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9FFCA1" w14:textId="08C10466" w:rsidR="006B292C" w:rsidRPr="00FD31C9" w:rsidRDefault="00FD31C9" w:rsidP="00574C7C">
      <w:pPr>
        <w:pStyle w:val="arttitle"/>
        <w:spacing w:before="240" w:after="360" w:line="240" w:lineRule="auto"/>
        <w:jc w:val="center"/>
        <w:rPr>
          <w:rFonts w:ascii="Times" w:hAnsi="Times" w:cs="Times"/>
          <w:szCs w:val="32"/>
          <w:u w:val="single"/>
        </w:rPr>
      </w:pPr>
      <w:r w:rsidRPr="00FD31C9">
        <w:rPr>
          <w:rFonts w:ascii="Times" w:hAnsi="Times" w:cs="Times"/>
          <w:szCs w:val="32"/>
          <w:u w:val="single"/>
        </w:rPr>
        <w:t>Supplemental</w:t>
      </w:r>
      <w:r w:rsidR="00B10F0E" w:rsidRPr="00FD31C9">
        <w:rPr>
          <w:rFonts w:ascii="Times" w:hAnsi="Times" w:cs="Times"/>
          <w:szCs w:val="32"/>
          <w:u w:val="single"/>
        </w:rPr>
        <w:t xml:space="preserve"> Information</w:t>
      </w:r>
    </w:p>
    <w:p w14:paraId="48690996" w14:textId="77777777" w:rsidR="00736FDC" w:rsidRPr="00736FDC" w:rsidRDefault="00736FDC" w:rsidP="00736FDC">
      <w:pPr>
        <w:tabs>
          <w:tab w:val="left" w:pos="6930"/>
        </w:tabs>
        <w:jc w:val="center"/>
        <w:rPr>
          <w:sz w:val="28"/>
          <w:szCs w:val="28"/>
        </w:rPr>
      </w:pPr>
      <w:r w:rsidRPr="00736FDC">
        <w:rPr>
          <w:b/>
          <w:sz w:val="28"/>
          <w:szCs w:val="28"/>
        </w:rPr>
        <w:t>Single-cell virology: on-chip investigation of viral infection dynamics</w:t>
      </w:r>
    </w:p>
    <w:p w14:paraId="6D10F4CF" w14:textId="77777777" w:rsidR="00516CBF" w:rsidRDefault="00516CBF" w:rsidP="00574C7C">
      <w:pPr>
        <w:autoSpaceDE w:val="0"/>
        <w:autoSpaceDN w:val="0"/>
        <w:ind w:left="86" w:hanging="86"/>
        <w:rPr>
          <w:rFonts w:ascii="Arial" w:hAnsi="Arial" w:cs="Arial"/>
          <w:iCs/>
          <w:sz w:val="21"/>
          <w:szCs w:val="21"/>
        </w:rPr>
      </w:pPr>
    </w:p>
    <w:p w14:paraId="3E8C9B9D" w14:textId="77777777" w:rsidR="00516CBF" w:rsidRDefault="00516CBF" w:rsidP="00574C7C">
      <w:pPr>
        <w:autoSpaceDE w:val="0"/>
        <w:autoSpaceDN w:val="0"/>
        <w:ind w:left="86" w:hanging="86"/>
        <w:rPr>
          <w:rFonts w:ascii="Arial" w:hAnsi="Arial" w:cs="Arial"/>
          <w:iCs/>
          <w:sz w:val="21"/>
          <w:szCs w:val="21"/>
        </w:rPr>
      </w:pPr>
    </w:p>
    <w:p w14:paraId="333ABDF6" w14:textId="77777777" w:rsidR="00516CBF" w:rsidRPr="00574C7C" w:rsidRDefault="00516CBF" w:rsidP="00574C7C">
      <w:pPr>
        <w:autoSpaceDE w:val="0"/>
        <w:autoSpaceDN w:val="0"/>
        <w:ind w:left="86" w:hanging="86"/>
        <w:rPr>
          <w:rFonts w:ascii="Arial" w:hAnsi="Arial" w:cs="Arial"/>
          <w:iCs/>
          <w:sz w:val="21"/>
          <w:szCs w:val="21"/>
        </w:rPr>
      </w:pPr>
    </w:p>
    <w:tbl>
      <w:tblPr>
        <w:tblStyle w:val="TableGrid"/>
        <w:tblW w:w="9849" w:type="dxa"/>
        <w:tblLook w:val="04A0" w:firstRow="1" w:lastRow="0" w:firstColumn="1" w:lastColumn="0" w:noHBand="0" w:noVBand="1"/>
      </w:tblPr>
      <w:tblGrid>
        <w:gridCol w:w="2808"/>
        <w:gridCol w:w="7041"/>
      </w:tblGrid>
      <w:tr w:rsidR="002712B6" w14:paraId="312AA02A" w14:textId="77777777" w:rsidTr="00595882">
        <w:trPr>
          <w:trHeight w:hRule="exact" w:val="658"/>
        </w:trPr>
        <w:tc>
          <w:tcPr>
            <w:tcW w:w="2808" w:type="dxa"/>
          </w:tcPr>
          <w:p w14:paraId="180A0DD9" w14:textId="3767262D" w:rsidR="002712B6" w:rsidRDefault="002712B6" w:rsidP="002712B6">
            <w:pPr>
              <w:pStyle w:val="TAMainText"/>
              <w:ind w:firstLine="0"/>
              <w:rPr>
                <w:b/>
                <w:szCs w:val="22"/>
              </w:rPr>
            </w:pPr>
            <w:r>
              <w:rPr>
                <w:b/>
                <w:szCs w:val="22"/>
              </w:rPr>
              <w:t>Figure S1</w:t>
            </w:r>
          </w:p>
        </w:tc>
        <w:tc>
          <w:tcPr>
            <w:tcW w:w="7041" w:type="dxa"/>
          </w:tcPr>
          <w:p w14:paraId="54C1FD98" w14:textId="524B80CF" w:rsidR="002712B6" w:rsidRPr="00595882" w:rsidRDefault="00595882" w:rsidP="00595882">
            <w:pPr>
              <w:pStyle w:val="TAMainText"/>
              <w:spacing w:line="240" w:lineRule="auto"/>
              <w:ind w:firstLine="0"/>
              <w:rPr>
                <w:szCs w:val="22"/>
              </w:rPr>
            </w:pPr>
            <w:r w:rsidRPr="00595882">
              <w:rPr>
                <w:rFonts w:eastAsia="PMingLiU"/>
                <w:lang w:eastAsia="zh-TW"/>
              </w:rPr>
              <w:t>Comparison of the kinetics of GFP fluore</w:t>
            </w:r>
            <w:r w:rsidR="00977861">
              <w:rPr>
                <w:rFonts w:eastAsia="PMingLiU"/>
                <w:lang w:eastAsia="zh-TW"/>
              </w:rPr>
              <w:t>scence on-chip to that off-chip</w:t>
            </w:r>
          </w:p>
        </w:tc>
      </w:tr>
      <w:tr w:rsidR="00574C7C" w14:paraId="1164912C" w14:textId="77777777" w:rsidTr="00730BE3">
        <w:trPr>
          <w:trHeight w:hRule="exact" w:val="432"/>
        </w:trPr>
        <w:tc>
          <w:tcPr>
            <w:tcW w:w="2808" w:type="dxa"/>
          </w:tcPr>
          <w:p w14:paraId="6F965DBB" w14:textId="38E85890" w:rsidR="00574C7C" w:rsidRDefault="001C41E8" w:rsidP="002712B6">
            <w:pPr>
              <w:pStyle w:val="TAMainText"/>
              <w:ind w:firstLine="0"/>
            </w:pPr>
            <w:r>
              <w:rPr>
                <w:b/>
                <w:szCs w:val="22"/>
              </w:rPr>
              <w:t>Figure S</w:t>
            </w:r>
            <w:r w:rsidR="002712B6">
              <w:rPr>
                <w:b/>
                <w:szCs w:val="22"/>
              </w:rPr>
              <w:t>2</w:t>
            </w:r>
          </w:p>
        </w:tc>
        <w:tc>
          <w:tcPr>
            <w:tcW w:w="7041" w:type="dxa"/>
          </w:tcPr>
          <w:p w14:paraId="7696C731" w14:textId="77777777" w:rsidR="00574C7C" w:rsidRPr="007905F3" w:rsidRDefault="007905F3" w:rsidP="00574C7C">
            <w:pPr>
              <w:pStyle w:val="TAMainText"/>
              <w:ind w:firstLine="0"/>
            </w:pPr>
            <w:r w:rsidRPr="007905F3">
              <w:rPr>
                <w:szCs w:val="22"/>
              </w:rPr>
              <w:t>Mask designs</w:t>
            </w:r>
          </w:p>
        </w:tc>
      </w:tr>
      <w:tr w:rsidR="00574C7C" w14:paraId="0FA40C41" w14:textId="77777777" w:rsidTr="00730BE3">
        <w:trPr>
          <w:trHeight w:hRule="exact" w:val="432"/>
        </w:trPr>
        <w:tc>
          <w:tcPr>
            <w:tcW w:w="2808" w:type="dxa"/>
          </w:tcPr>
          <w:p w14:paraId="5A220DE3" w14:textId="702010ED" w:rsidR="00574C7C" w:rsidRDefault="001C41E8" w:rsidP="002712B6">
            <w:pPr>
              <w:pStyle w:val="TAMainText"/>
              <w:ind w:firstLine="0"/>
            </w:pPr>
            <w:r>
              <w:rPr>
                <w:b/>
                <w:szCs w:val="22"/>
              </w:rPr>
              <w:t>Figure S</w:t>
            </w:r>
            <w:r w:rsidR="002712B6">
              <w:rPr>
                <w:b/>
                <w:szCs w:val="22"/>
              </w:rPr>
              <w:t>3</w:t>
            </w:r>
          </w:p>
        </w:tc>
        <w:tc>
          <w:tcPr>
            <w:tcW w:w="7041" w:type="dxa"/>
          </w:tcPr>
          <w:p w14:paraId="677BB38D" w14:textId="77777777" w:rsidR="00574C7C" w:rsidRPr="007905F3" w:rsidRDefault="007905F3" w:rsidP="00574C7C">
            <w:pPr>
              <w:pStyle w:val="TAMainText"/>
              <w:ind w:firstLine="0"/>
            </w:pPr>
            <w:r w:rsidRPr="007905F3">
              <w:rPr>
                <w:szCs w:val="22"/>
              </w:rPr>
              <w:t>Experimental setup</w:t>
            </w:r>
          </w:p>
        </w:tc>
      </w:tr>
      <w:tr w:rsidR="00574C7C" w14:paraId="79B8617C" w14:textId="77777777" w:rsidTr="00730BE3">
        <w:trPr>
          <w:trHeight w:hRule="exact" w:val="432"/>
        </w:trPr>
        <w:tc>
          <w:tcPr>
            <w:tcW w:w="2808" w:type="dxa"/>
          </w:tcPr>
          <w:p w14:paraId="2376DFE6" w14:textId="534FEB19" w:rsidR="00574C7C" w:rsidRDefault="001C41E8" w:rsidP="002712B6">
            <w:pPr>
              <w:pStyle w:val="TAMainText"/>
              <w:ind w:firstLine="0"/>
            </w:pPr>
            <w:r>
              <w:rPr>
                <w:b/>
                <w:szCs w:val="22"/>
              </w:rPr>
              <w:t>Figure S</w:t>
            </w:r>
            <w:r w:rsidR="002712B6">
              <w:rPr>
                <w:b/>
                <w:szCs w:val="22"/>
              </w:rPr>
              <w:t>4</w:t>
            </w:r>
          </w:p>
        </w:tc>
        <w:tc>
          <w:tcPr>
            <w:tcW w:w="7041" w:type="dxa"/>
          </w:tcPr>
          <w:p w14:paraId="22783C92" w14:textId="77777777" w:rsidR="00574C7C" w:rsidRPr="007905F3" w:rsidRDefault="007905F3" w:rsidP="00574C7C">
            <w:pPr>
              <w:pStyle w:val="TAMainText"/>
              <w:ind w:firstLine="0"/>
            </w:pPr>
            <w:r w:rsidRPr="007905F3">
              <w:rPr>
                <w:szCs w:val="22"/>
              </w:rPr>
              <w:t>Experimental data</w:t>
            </w:r>
          </w:p>
        </w:tc>
      </w:tr>
      <w:tr w:rsidR="00FC3777" w14:paraId="202EB061" w14:textId="77777777" w:rsidTr="00B67270">
        <w:trPr>
          <w:trHeight w:hRule="exact" w:val="640"/>
        </w:trPr>
        <w:tc>
          <w:tcPr>
            <w:tcW w:w="2808" w:type="dxa"/>
          </w:tcPr>
          <w:p w14:paraId="4729B19F" w14:textId="11F5BB3C" w:rsidR="00FC3777" w:rsidRPr="00574C7C" w:rsidRDefault="001C41E8" w:rsidP="00FC3777">
            <w:pPr>
              <w:pStyle w:val="TAMainText"/>
              <w:ind w:firstLine="0"/>
              <w:rPr>
                <w:b/>
                <w:szCs w:val="22"/>
              </w:rPr>
            </w:pPr>
            <w:r>
              <w:rPr>
                <w:b/>
                <w:szCs w:val="22"/>
              </w:rPr>
              <w:t>Figure S</w:t>
            </w:r>
            <w:r w:rsidR="002712B6">
              <w:rPr>
                <w:b/>
                <w:szCs w:val="22"/>
              </w:rPr>
              <w:t>5</w:t>
            </w:r>
          </w:p>
        </w:tc>
        <w:tc>
          <w:tcPr>
            <w:tcW w:w="7041" w:type="dxa"/>
          </w:tcPr>
          <w:p w14:paraId="5AAEC8E9" w14:textId="77777777" w:rsidR="00B67270" w:rsidRDefault="00B67270" w:rsidP="00B67270">
            <w:pPr>
              <w:pStyle w:val="TAMainText"/>
              <w:spacing w:line="240" w:lineRule="auto"/>
              <w:ind w:firstLine="0"/>
              <w:rPr>
                <w:rFonts w:eastAsia="PMingLiU"/>
                <w:lang w:eastAsia="zh-TW"/>
              </w:rPr>
            </w:pPr>
            <w:r w:rsidRPr="00B67270">
              <w:rPr>
                <w:rFonts w:eastAsia="PMingLiU"/>
                <w:lang w:eastAsia="zh-TW"/>
              </w:rPr>
              <w:t>Substantial between-cell variability in the kinetics of GFP fluorescence</w:t>
            </w:r>
          </w:p>
          <w:p w14:paraId="258FFECC" w14:textId="691F9573" w:rsidR="00FC3777" w:rsidRPr="00B67270" w:rsidRDefault="00B67270" w:rsidP="00B67270">
            <w:pPr>
              <w:pStyle w:val="TAMainText"/>
              <w:spacing w:line="240" w:lineRule="auto"/>
              <w:ind w:firstLine="0"/>
              <w:rPr>
                <w:szCs w:val="22"/>
              </w:rPr>
            </w:pPr>
            <w:r>
              <w:rPr>
                <w:rFonts w:eastAsia="PMingLiU"/>
                <w:lang w:eastAsia="zh-TW"/>
              </w:rPr>
              <w:t>is observed post infection</w:t>
            </w:r>
          </w:p>
        </w:tc>
      </w:tr>
      <w:tr w:rsidR="00FC3777" w14:paraId="29DD30B0" w14:textId="77777777" w:rsidTr="00730BE3">
        <w:trPr>
          <w:trHeight w:hRule="exact" w:val="432"/>
        </w:trPr>
        <w:tc>
          <w:tcPr>
            <w:tcW w:w="2808" w:type="dxa"/>
          </w:tcPr>
          <w:p w14:paraId="3180D7F2" w14:textId="653F7223" w:rsidR="00FC3777" w:rsidRDefault="001C41E8" w:rsidP="002712B6">
            <w:pPr>
              <w:pStyle w:val="TAMainText"/>
              <w:ind w:firstLine="0"/>
            </w:pPr>
            <w:r>
              <w:rPr>
                <w:b/>
                <w:szCs w:val="22"/>
              </w:rPr>
              <w:t>Figure S</w:t>
            </w:r>
            <w:r w:rsidR="002712B6">
              <w:rPr>
                <w:b/>
                <w:szCs w:val="22"/>
              </w:rPr>
              <w:t>6</w:t>
            </w:r>
          </w:p>
        </w:tc>
        <w:tc>
          <w:tcPr>
            <w:tcW w:w="7041" w:type="dxa"/>
          </w:tcPr>
          <w:p w14:paraId="36E9292B" w14:textId="77777777" w:rsidR="00FC3777" w:rsidRPr="007905F3" w:rsidRDefault="00FC3777" w:rsidP="00FC3777">
            <w:pPr>
              <w:pStyle w:val="TAMainText"/>
              <w:ind w:firstLine="0"/>
            </w:pPr>
            <w:r w:rsidRPr="007905F3">
              <w:rPr>
                <w:szCs w:val="22"/>
              </w:rPr>
              <w:t>Wells excluded and included in data analysis</w:t>
            </w:r>
          </w:p>
        </w:tc>
      </w:tr>
      <w:tr w:rsidR="00FC3777" w14:paraId="78824E83" w14:textId="77777777" w:rsidTr="00730BE3">
        <w:trPr>
          <w:trHeight w:hRule="exact" w:val="432"/>
        </w:trPr>
        <w:tc>
          <w:tcPr>
            <w:tcW w:w="2808" w:type="dxa"/>
          </w:tcPr>
          <w:p w14:paraId="25A19027" w14:textId="06C6162A" w:rsidR="00FC3777" w:rsidRDefault="001C41E8" w:rsidP="002712B6">
            <w:pPr>
              <w:pStyle w:val="TAMainText"/>
              <w:ind w:firstLine="0"/>
            </w:pPr>
            <w:r>
              <w:rPr>
                <w:b/>
                <w:szCs w:val="22"/>
              </w:rPr>
              <w:t>Figure S</w:t>
            </w:r>
            <w:r w:rsidR="002712B6">
              <w:rPr>
                <w:b/>
                <w:szCs w:val="22"/>
              </w:rPr>
              <w:t>7</w:t>
            </w:r>
          </w:p>
        </w:tc>
        <w:tc>
          <w:tcPr>
            <w:tcW w:w="7041" w:type="dxa"/>
          </w:tcPr>
          <w:p w14:paraId="4223F532" w14:textId="63F9A665" w:rsidR="00FC3777" w:rsidRPr="00D20D5E" w:rsidRDefault="00D20D5E" w:rsidP="00FC3777">
            <w:pPr>
              <w:pStyle w:val="TAMainText"/>
              <w:ind w:firstLine="0"/>
            </w:pPr>
            <w:r w:rsidRPr="00D20D5E">
              <w:rPr>
                <w:szCs w:val="22"/>
              </w:rPr>
              <w:t>Models used for data analysis</w:t>
            </w:r>
          </w:p>
        </w:tc>
      </w:tr>
      <w:tr w:rsidR="00FC3777" w14:paraId="205EA3FA" w14:textId="77777777" w:rsidTr="00730BE3">
        <w:trPr>
          <w:trHeight w:hRule="exact" w:val="432"/>
        </w:trPr>
        <w:tc>
          <w:tcPr>
            <w:tcW w:w="2808" w:type="dxa"/>
          </w:tcPr>
          <w:p w14:paraId="3A0ADF24" w14:textId="3B7D35FF" w:rsidR="00FC3777" w:rsidRDefault="001C41E8" w:rsidP="002712B6">
            <w:pPr>
              <w:pStyle w:val="TAMainText"/>
              <w:ind w:firstLine="0"/>
            </w:pPr>
            <w:r>
              <w:rPr>
                <w:b/>
                <w:szCs w:val="22"/>
              </w:rPr>
              <w:t>Figure S</w:t>
            </w:r>
            <w:r w:rsidR="002712B6">
              <w:rPr>
                <w:b/>
                <w:szCs w:val="22"/>
              </w:rPr>
              <w:t>8</w:t>
            </w:r>
          </w:p>
        </w:tc>
        <w:tc>
          <w:tcPr>
            <w:tcW w:w="7041" w:type="dxa"/>
          </w:tcPr>
          <w:p w14:paraId="4E1F431E" w14:textId="77777777" w:rsidR="00FC3777" w:rsidRPr="007905F3" w:rsidRDefault="00FC3777" w:rsidP="00FC3777">
            <w:pPr>
              <w:pStyle w:val="TAMainText"/>
              <w:ind w:firstLine="0"/>
            </w:pPr>
            <w:r w:rsidRPr="007905F3">
              <w:rPr>
                <w:szCs w:val="22"/>
              </w:rPr>
              <w:t>Examples of model fitting</w:t>
            </w:r>
          </w:p>
        </w:tc>
      </w:tr>
      <w:tr w:rsidR="002712B6" w14:paraId="204C2276" w14:textId="77777777" w:rsidTr="00730BE3">
        <w:trPr>
          <w:trHeight w:hRule="exact" w:val="432"/>
        </w:trPr>
        <w:tc>
          <w:tcPr>
            <w:tcW w:w="2808" w:type="dxa"/>
          </w:tcPr>
          <w:p w14:paraId="69C56BA2" w14:textId="0D1A477E" w:rsidR="002712B6" w:rsidRDefault="002712B6" w:rsidP="002712B6">
            <w:pPr>
              <w:pStyle w:val="TAMainText"/>
              <w:ind w:firstLine="0"/>
            </w:pPr>
            <w:r>
              <w:rPr>
                <w:b/>
                <w:szCs w:val="22"/>
              </w:rPr>
              <w:t>Figure S9</w:t>
            </w:r>
          </w:p>
        </w:tc>
        <w:tc>
          <w:tcPr>
            <w:tcW w:w="7041" w:type="dxa"/>
          </w:tcPr>
          <w:p w14:paraId="55BF206F" w14:textId="00928B97" w:rsidR="002712B6" w:rsidRPr="004F360A" w:rsidRDefault="002712B6" w:rsidP="002712B6">
            <w:pPr>
              <w:pStyle w:val="TAMainText"/>
              <w:ind w:firstLine="0"/>
            </w:pPr>
            <w:r>
              <w:t>Average curves for MOI experiment</w:t>
            </w:r>
          </w:p>
        </w:tc>
      </w:tr>
      <w:tr w:rsidR="00FC3777" w14:paraId="3152E974" w14:textId="77777777" w:rsidTr="00884FD1">
        <w:trPr>
          <w:trHeight w:hRule="exact" w:val="640"/>
        </w:trPr>
        <w:tc>
          <w:tcPr>
            <w:tcW w:w="2808" w:type="dxa"/>
          </w:tcPr>
          <w:p w14:paraId="23D2BE11" w14:textId="2C1F0293" w:rsidR="00FC3777" w:rsidRPr="002712B6" w:rsidRDefault="002712B6" w:rsidP="00E61903">
            <w:pPr>
              <w:pStyle w:val="TAMainText"/>
              <w:ind w:firstLine="0"/>
              <w:rPr>
                <w:b/>
              </w:rPr>
            </w:pPr>
            <w:r w:rsidRPr="002712B6">
              <w:rPr>
                <w:b/>
              </w:rPr>
              <w:t>Figure S10</w:t>
            </w:r>
          </w:p>
        </w:tc>
        <w:tc>
          <w:tcPr>
            <w:tcW w:w="7041" w:type="dxa"/>
          </w:tcPr>
          <w:p w14:paraId="393C291C" w14:textId="77777777" w:rsidR="00FC3777" w:rsidRDefault="00884FD1" w:rsidP="00884FD1">
            <w:pPr>
              <w:pStyle w:val="TAMainText"/>
              <w:spacing w:line="240" w:lineRule="auto"/>
              <w:ind w:firstLine="0"/>
            </w:pPr>
            <w:r>
              <w:t>Growth of an attenuated PV mutant in cell culture appears identical to</w:t>
            </w:r>
          </w:p>
          <w:p w14:paraId="66D26AAA" w14:textId="5954F66F" w:rsidR="00884FD1" w:rsidRPr="007905F3" w:rsidRDefault="00884FD1" w:rsidP="00884FD1">
            <w:pPr>
              <w:pStyle w:val="TAMainText"/>
              <w:spacing w:line="240" w:lineRule="auto"/>
              <w:ind w:firstLine="0"/>
            </w:pPr>
            <w:r>
              <w:t>WT using a one-step growth experiment</w:t>
            </w:r>
          </w:p>
        </w:tc>
      </w:tr>
      <w:tr w:rsidR="00856D1A" w14:paraId="01A81C10" w14:textId="77777777" w:rsidTr="00ED7C55">
        <w:trPr>
          <w:trHeight w:hRule="exact" w:val="640"/>
        </w:trPr>
        <w:tc>
          <w:tcPr>
            <w:tcW w:w="2808" w:type="dxa"/>
          </w:tcPr>
          <w:p w14:paraId="4C8B29D3" w14:textId="53D1B1C3" w:rsidR="00856D1A" w:rsidRPr="00574C7C" w:rsidRDefault="001C41E8" w:rsidP="002712B6">
            <w:pPr>
              <w:pStyle w:val="TAMainText"/>
              <w:ind w:firstLine="0"/>
              <w:rPr>
                <w:b/>
                <w:szCs w:val="22"/>
              </w:rPr>
            </w:pPr>
            <w:r>
              <w:rPr>
                <w:b/>
                <w:szCs w:val="22"/>
              </w:rPr>
              <w:t>Figure S</w:t>
            </w:r>
            <w:r w:rsidR="00856D1A">
              <w:rPr>
                <w:b/>
                <w:szCs w:val="22"/>
              </w:rPr>
              <w:t>1</w:t>
            </w:r>
            <w:r w:rsidR="002712B6">
              <w:rPr>
                <w:b/>
                <w:szCs w:val="22"/>
              </w:rPr>
              <w:t>1</w:t>
            </w:r>
          </w:p>
        </w:tc>
        <w:tc>
          <w:tcPr>
            <w:tcW w:w="7041" w:type="dxa"/>
          </w:tcPr>
          <w:p w14:paraId="79153635" w14:textId="77777777" w:rsidR="00ED7C55" w:rsidRPr="00ED7C55" w:rsidRDefault="00ED7C55" w:rsidP="00ED7C55">
            <w:pPr>
              <w:pStyle w:val="TAMainText"/>
              <w:spacing w:line="240" w:lineRule="auto"/>
              <w:ind w:firstLine="0"/>
              <w:rPr>
                <w:rFonts w:eastAsia="PMingLiU"/>
                <w:lang w:eastAsia="zh-TW"/>
              </w:rPr>
            </w:pPr>
            <w:r w:rsidRPr="00ED7C55">
              <w:rPr>
                <w:rFonts w:eastAsia="PMingLiU"/>
                <w:lang w:eastAsia="zh-TW"/>
              </w:rPr>
              <w:t>Impact of start time delays on virus yield in the presence of constant</w:t>
            </w:r>
          </w:p>
          <w:p w14:paraId="11D05DB8" w14:textId="76CE4CF3" w:rsidR="00856D1A" w:rsidRPr="007905F3" w:rsidRDefault="00ED7C55" w:rsidP="00ED7C55">
            <w:pPr>
              <w:pStyle w:val="TAMainText"/>
              <w:spacing w:line="240" w:lineRule="auto"/>
              <w:ind w:firstLine="0"/>
              <w:rPr>
                <w:szCs w:val="22"/>
              </w:rPr>
            </w:pPr>
            <w:r w:rsidRPr="00ED7C55">
              <w:rPr>
                <w:rFonts w:eastAsia="PMingLiU"/>
                <w:lang w:eastAsia="zh-TW"/>
              </w:rPr>
              <w:t>intrinsic and innate antiviral defenses</w:t>
            </w:r>
          </w:p>
        </w:tc>
      </w:tr>
      <w:tr w:rsidR="00271161" w14:paraId="7040650F" w14:textId="77777777" w:rsidTr="00730BE3">
        <w:trPr>
          <w:trHeight w:hRule="exact" w:val="432"/>
        </w:trPr>
        <w:tc>
          <w:tcPr>
            <w:tcW w:w="2808" w:type="dxa"/>
          </w:tcPr>
          <w:p w14:paraId="57B3B238" w14:textId="37F4E083" w:rsidR="00271161" w:rsidRDefault="00271161" w:rsidP="00271161">
            <w:pPr>
              <w:pStyle w:val="TAMainText"/>
              <w:ind w:firstLine="0"/>
              <w:rPr>
                <w:b/>
                <w:szCs w:val="22"/>
              </w:rPr>
            </w:pPr>
            <w:r>
              <w:rPr>
                <w:b/>
                <w:szCs w:val="22"/>
              </w:rPr>
              <w:t>Table S1</w:t>
            </w:r>
          </w:p>
        </w:tc>
        <w:tc>
          <w:tcPr>
            <w:tcW w:w="7041" w:type="dxa"/>
          </w:tcPr>
          <w:p w14:paraId="23C8FA8B" w14:textId="4855D642" w:rsidR="00271161" w:rsidRDefault="00271161" w:rsidP="00271161">
            <w:pPr>
              <w:pStyle w:val="TAMainText"/>
              <w:ind w:firstLine="0"/>
            </w:pPr>
            <w:r>
              <w:t>Quantifications of the GFP-PV WT and H273R viruses experiment</w:t>
            </w:r>
          </w:p>
        </w:tc>
      </w:tr>
      <w:tr w:rsidR="00DA4E9B" w14:paraId="539177AB" w14:textId="77777777" w:rsidTr="00730BE3">
        <w:trPr>
          <w:trHeight w:hRule="exact" w:val="432"/>
        </w:trPr>
        <w:tc>
          <w:tcPr>
            <w:tcW w:w="2808" w:type="dxa"/>
          </w:tcPr>
          <w:p w14:paraId="56BEEBCC" w14:textId="74B0B01F" w:rsidR="00DA4E9B" w:rsidRDefault="00DA4E9B" w:rsidP="00DA4E9B">
            <w:pPr>
              <w:pStyle w:val="TAMainText"/>
              <w:ind w:firstLine="0"/>
              <w:rPr>
                <w:b/>
                <w:szCs w:val="22"/>
              </w:rPr>
            </w:pPr>
            <w:r>
              <w:rPr>
                <w:b/>
                <w:szCs w:val="22"/>
              </w:rPr>
              <w:t>Table S2</w:t>
            </w:r>
          </w:p>
        </w:tc>
        <w:tc>
          <w:tcPr>
            <w:tcW w:w="7041" w:type="dxa"/>
          </w:tcPr>
          <w:p w14:paraId="7568E120" w14:textId="5B36150A" w:rsidR="00DA4E9B" w:rsidRDefault="00DA4E9B" w:rsidP="00DA4E9B">
            <w:pPr>
              <w:pStyle w:val="TAMainText"/>
              <w:ind w:firstLine="0"/>
            </w:pPr>
            <w:r>
              <w:t>Mean and standard deviation values for maximum, midpoint, slope, infection time and start point for single cell virology experiments</w:t>
            </w:r>
          </w:p>
        </w:tc>
      </w:tr>
      <w:tr w:rsidR="00DA4E9B" w14:paraId="176E1D32" w14:textId="77777777" w:rsidTr="00730BE3">
        <w:trPr>
          <w:trHeight w:hRule="exact" w:val="432"/>
        </w:trPr>
        <w:tc>
          <w:tcPr>
            <w:tcW w:w="2808" w:type="dxa"/>
          </w:tcPr>
          <w:p w14:paraId="6D043064" w14:textId="2BC32784" w:rsidR="00DA4E9B" w:rsidRPr="00574C7C" w:rsidRDefault="00DA4E9B" w:rsidP="00DA4E9B">
            <w:pPr>
              <w:pStyle w:val="TAMainText"/>
              <w:ind w:firstLine="0"/>
              <w:rPr>
                <w:b/>
                <w:szCs w:val="22"/>
              </w:rPr>
            </w:pPr>
            <w:r>
              <w:rPr>
                <w:b/>
                <w:szCs w:val="22"/>
              </w:rPr>
              <w:t>Table S3</w:t>
            </w:r>
          </w:p>
        </w:tc>
        <w:tc>
          <w:tcPr>
            <w:tcW w:w="7041" w:type="dxa"/>
          </w:tcPr>
          <w:p w14:paraId="54C151DB" w14:textId="1BE00EF4" w:rsidR="00DA4E9B" w:rsidRPr="007905F3" w:rsidRDefault="00DA4E9B" w:rsidP="00DA4E9B">
            <w:pPr>
              <w:pStyle w:val="TAMainText"/>
              <w:ind w:firstLine="0"/>
            </w:pPr>
            <w:r>
              <w:t>Adjusted P-values of the t-tests for the MOI experiment</w:t>
            </w:r>
          </w:p>
        </w:tc>
      </w:tr>
      <w:tr w:rsidR="00DA4E9B" w14:paraId="7130D971" w14:textId="77777777" w:rsidTr="00730BE3">
        <w:trPr>
          <w:trHeight w:hRule="exact" w:val="432"/>
        </w:trPr>
        <w:tc>
          <w:tcPr>
            <w:tcW w:w="2808" w:type="dxa"/>
          </w:tcPr>
          <w:p w14:paraId="7360D6C1" w14:textId="67A22028" w:rsidR="00DA4E9B" w:rsidRDefault="00DA4E9B" w:rsidP="00DA4E9B">
            <w:pPr>
              <w:pStyle w:val="TAMainText"/>
              <w:ind w:firstLine="0"/>
              <w:rPr>
                <w:b/>
                <w:szCs w:val="22"/>
              </w:rPr>
            </w:pPr>
            <w:r>
              <w:rPr>
                <w:b/>
                <w:szCs w:val="22"/>
              </w:rPr>
              <w:t>Table S4</w:t>
            </w:r>
          </w:p>
        </w:tc>
        <w:tc>
          <w:tcPr>
            <w:tcW w:w="7041" w:type="dxa"/>
          </w:tcPr>
          <w:p w14:paraId="651BA90A" w14:textId="50B0C767" w:rsidR="00DA4E9B" w:rsidRDefault="00DA4E9B" w:rsidP="00DA4E9B">
            <w:pPr>
              <w:pStyle w:val="TAMainText"/>
              <w:ind w:firstLine="0"/>
            </w:pPr>
            <w:r>
              <w:t>Adjusted P-values of the t-tests for the cell cycle experiment</w:t>
            </w:r>
          </w:p>
        </w:tc>
      </w:tr>
      <w:tr w:rsidR="00DA4E9B" w14:paraId="639CCF83" w14:textId="77777777" w:rsidTr="00D017FD">
        <w:trPr>
          <w:trHeight w:hRule="exact" w:val="586"/>
        </w:trPr>
        <w:tc>
          <w:tcPr>
            <w:tcW w:w="2808" w:type="dxa"/>
          </w:tcPr>
          <w:p w14:paraId="18143709" w14:textId="73BF58D3" w:rsidR="00DA4E9B" w:rsidRDefault="00DA4E9B" w:rsidP="00DA4E9B">
            <w:pPr>
              <w:pStyle w:val="TAMainText"/>
              <w:ind w:firstLine="0"/>
              <w:rPr>
                <w:b/>
                <w:szCs w:val="22"/>
              </w:rPr>
            </w:pPr>
            <w:r>
              <w:rPr>
                <w:b/>
                <w:szCs w:val="22"/>
              </w:rPr>
              <w:t>Table S5</w:t>
            </w:r>
          </w:p>
        </w:tc>
        <w:tc>
          <w:tcPr>
            <w:tcW w:w="7041" w:type="dxa"/>
          </w:tcPr>
          <w:p w14:paraId="1B54C54C" w14:textId="77777777" w:rsidR="00DA4E9B" w:rsidRDefault="00DA4E9B" w:rsidP="00DA4E9B">
            <w:pPr>
              <w:pStyle w:val="TAMainText"/>
              <w:spacing w:line="240" w:lineRule="auto"/>
              <w:ind w:firstLine="0"/>
            </w:pPr>
            <w:r>
              <w:t xml:space="preserve">Adjusted P-values of the t-tests for the Infection Model and </w:t>
            </w:r>
          </w:p>
          <w:p w14:paraId="5A900F03" w14:textId="5582F097" w:rsidR="00DA4E9B" w:rsidRDefault="00DA4E9B" w:rsidP="00DA4E9B">
            <w:pPr>
              <w:pStyle w:val="TAMainText"/>
              <w:spacing w:line="240" w:lineRule="auto"/>
              <w:ind w:firstLine="0"/>
            </w:pPr>
            <w:r>
              <w:t>Infection and Lysis Model</w:t>
            </w:r>
          </w:p>
        </w:tc>
      </w:tr>
      <w:tr w:rsidR="00DA4E9B" w14:paraId="058972A6" w14:textId="77777777" w:rsidTr="00730BE3">
        <w:trPr>
          <w:trHeight w:hRule="exact" w:val="432"/>
        </w:trPr>
        <w:tc>
          <w:tcPr>
            <w:tcW w:w="2808" w:type="dxa"/>
          </w:tcPr>
          <w:p w14:paraId="7662CA72" w14:textId="5E3D6872" w:rsidR="00DA4E9B" w:rsidRPr="00574C7C" w:rsidRDefault="00DA4E9B" w:rsidP="00DA4E9B">
            <w:pPr>
              <w:pStyle w:val="TAMainText"/>
              <w:ind w:firstLine="0"/>
              <w:rPr>
                <w:b/>
                <w:szCs w:val="22"/>
              </w:rPr>
            </w:pPr>
            <w:r>
              <w:rPr>
                <w:b/>
                <w:szCs w:val="22"/>
              </w:rPr>
              <w:t>Table S6</w:t>
            </w:r>
          </w:p>
        </w:tc>
        <w:tc>
          <w:tcPr>
            <w:tcW w:w="7041" w:type="dxa"/>
          </w:tcPr>
          <w:p w14:paraId="46FD7BF6" w14:textId="0F9FD0EA" w:rsidR="00DA4E9B" w:rsidRPr="007905F3" w:rsidRDefault="00DA4E9B" w:rsidP="00DA4E9B">
            <w:pPr>
              <w:pStyle w:val="TAMainText"/>
              <w:ind w:firstLine="0"/>
            </w:pPr>
            <w:r>
              <w:t>Adjusted P-values of the t-tests for the virus mutant experiment</w:t>
            </w:r>
            <w:r w:rsidDel="004C3BE4">
              <w:t xml:space="preserve"> </w:t>
            </w:r>
          </w:p>
        </w:tc>
      </w:tr>
      <w:tr w:rsidR="00DA4E9B" w14:paraId="26E0A44C" w14:textId="77777777" w:rsidTr="00730BE3">
        <w:trPr>
          <w:trHeight w:hRule="exact" w:val="432"/>
        </w:trPr>
        <w:tc>
          <w:tcPr>
            <w:tcW w:w="2808" w:type="dxa"/>
          </w:tcPr>
          <w:p w14:paraId="04FFFB76" w14:textId="752AD4A0" w:rsidR="00DA4E9B" w:rsidRPr="00574C7C" w:rsidRDefault="00DA4E9B" w:rsidP="00DA4E9B">
            <w:pPr>
              <w:pStyle w:val="TAMainText"/>
              <w:ind w:firstLine="0"/>
              <w:rPr>
                <w:b/>
                <w:szCs w:val="22"/>
              </w:rPr>
            </w:pPr>
            <w:r>
              <w:rPr>
                <w:b/>
                <w:szCs w:val="22"/>
              </w:rPr>
              <w:t>Table S7</w:t>
            </w:r>
          </w:p>
        </w:tc>
        <w:tc>
          <w:tcPr>
            <w:tcW w:w="7041" w:type="dxa"/>
          </w:tcPr>
          <w:p w14:paraId="6B5E9756" w14:textId="011E4A99" w:rsidR="00DA4E9B" w:rsidRPr="007905F3" w:rsidRDefault="00DA4E9B" w:rsidP="00DA4E9B">
            <w:pPr>
              <w:pStyle w:val="TAMainText"/>
              <w:ind w:firstLine="0"/>
            </w:pPr>
            <w:r>
              <w:t>Adjusted P-values of the t-tests for the antiviral drug treatment</w:t>
            </w:r>
            <w:r w:rsidDel="004C3BE4">
              <w:t xml:space="preserve"> </w:t>
            </w:r>
          </w:p>
        </w:tc>
      </w:tr>
      <w:tr w:rsidR="00DA4E9B" w14:paraId="70A9AACA" w14:textId="77777777" w:rsidTr="00730BE3">
        <w:trPr>
          <w:trHeight w:hRule="exact" w:val="432"/>
        </w:trPr>
        <w:tc>
          <w:tcPr>
            <w:tcW w:w="2808" w:type="dxa"/>
          </w:tcPr>
          <w:p w14:paraId="063C9B52" w14:textId="35360BCD" w:rsidR="00DA4E9B" w:rsidRPr="00574C7C" w:rsidRDefault="00DA4E9B" w:rsidP="00DA4E9B">
            <w:pPr>
              <w:pStyle w:val="TAMainText"/>
              <w:ind w:firstLine="0"/>
              <w:rPr>
                <w:b/>
                <w:szCs w:val="22"/>
              </w:rPr>
            </w:pPr>
            <w:r>
              <w:rPr>
                <w:b/>
                <w:szCs w:val="22"/>
              </w:rPr>
              <w:t>Video S1</w:t>
            </w:r>
          </w:p>
        </w:tc>
        <w:tc>
          <w:tcPr>
            <w:tcW w:w="7041" w:type="dxa"/>
          </w:tcPr>
          <w:p w14:paraId="5E1F4512" w14:textId="77777777" w:rsidR="00DA4E9B" w:rsidRPr="007905F3" w:rsidRDefault="00DA4E9B" w:rsidP="00DA4E9B">
            <w:pPr>
              <w:pStyle w:val="TAMainText"/>
              <w:ind w:firstLine="0"/>
            </w:pPr>
            <w:r w:rsidRPr="007905F3">
              <w:rPr>
                <w:szCs w:val="22"/>
              </w:rPr>
              <w:t>Infections in cell culture plate</w:t>
            </w:r>
          </w:p>
        </w:tc>
      </w:tr>
      <w:tr w:rsidR="00DA4E9B" w14:paraId="1DC30AAA" w14:textId="77777777" w:rsidTr="00730BE3">
        <w:trPr>
          <w:trHeight w:hRule="exact" w:val="432"/>
        </w:trPr>
        <w:tc>
          <w:tcPr>
            <w:tcW w:w="2808" w:type="dxa"/>
          </w:tcPr>
          <w:p w14:paraId="3809ECC3" w14:textId="7F44248E" w:rsidR="00DA4E9B" w:rsidRPr="00574C7C" w:rsidRDefault="00DA4E9B" w:rsidP="00DA4E9B">
            <w:pPr>
              <w:pStyle w:val="TAMainText"/>
              <w:ind w:firstLine="0"/>
              <w:rPr>
                <w:b/>
                <w:szCs w:val="22"/>
              </w:rPr>
            </w:pPr>
            <w:r>
              <w:rPr>
                <w:b/>
                <w:szCs w:val="22"/>
              </w:rPr>
              <w:t>Video S2</w:t>
            </w:r>
          </w:p>
        </w:tc>
        <w:tc>
          <w:tcPr>
            <w:tcW w:w="7041" w:type="dxa"/>
          </w:tcPr>
          <w:p w14:paraId="6FCCC589" w14:textId="77777777" w:rsidR="00DA4E9B" w:rsidRPr="007905F3" w:rsidRDefault="00DA4E9B" w:rsidP="00DA4E9B">
            <w:pPr>
              <w:pStyle w:val="TAMainText"/>
              <w:ind w:firstLine="0"/>
            </w:pPr>
            <w:r w:rsidRPr="007905F3">
              <w:rPr>
                <w:szCs w:val="22"/>
              </w:rPr>
              <w:t>Infections in isolated wells</w:t>
            </w:r>
          </w:p>
        </w:tc>
      </w:tr>
      <w:tr w:rsidR="00DA4E9B" w14:paraId="701F1D9B" w14:textId="77777777" w:rsidTr="00730BE3">
        <w:trPr>
          <w:trHeight w:hRule="exact" w:val="432"/>
        </w:trPr>
        <w:tc>
          <w:tcPr>
            <w:tcW w:w="2808" w:type="dxa"/>
          </w:tcPr>
          <w:p w14:paraId="4BEE0170" w14:textId="39F05FB0" w:rsidR="00DA4E9B" w:rsidRDefault="00DA4E9B" w:rsidP="00DA4E9B">
            <w:pPr>
              <w:pStyle w:val="TAMainText"/>
              <w:ind w:firstLine="0"/>
              <w:rPr>
                <w:b/>
                <w:szCs w:val="22"/>
              </w:rPr>
            </w:pPr>
            <w:r>
              <w:rPr>
                <w:b/>
                <w:szCs w:val="22"/>
              </w:rPr>
              <w:t>Video S3</w:t>
            </w:r>
          </w:p>
        </w:tc>
        <w:tc>
          <w:tcPr>
            <w:tcW w:w="7041" w:type="dxa"/>
          </w:tcPr>
          <w:p w14:paraId="04BA0A05" w14:textId="5FD14AA5" w:rsidR="00DA4E9B" w:rsidRPr="007905F3" w:rsidRDefault="00DA4E9B" w:rsidP="00DA4E9B">
            <w:pPr>
              <w:pStyle w:val="TAMainText"/>
              <w:ind w:firstLine="0"/>
              <w:rPr>
                <w:szCs w:val="22"/>
              </w:rPr>
            </w:pPr>
            <w:r>
              <w:rPr>
                <w:szCs w:val="22"/>
              </w:rPr>
              <w:t>Sealed wells</w:t>
            </w:r>
          </w:p>
        </w:tc>
      </w:tr>
      <w:tr w:rsidR="003A6A56" w14:paraId="1F73F138" w14:textId="77777777" w:rsidTr="00E2360D">
        <w:trPr>
          <w:trHeight w:hRule="exact" w:val="432"/>
        </w:trPr>
        <w:tc>
          <w:tcPr>
            <w:tcW w:w="9849" w:type="dxa"/>
            <w:gridSpan w:val="2"/>
          </w:tcPr>
          <w:p w14:paraId="67FE3CEB" w14:textId="61583F10" w:rsidR="003A6A56" w:rsidRDefault="003A6A56" w:rsidP="00DA4E9B">
            <w:pPr>
              <w:pStyle w:val="TAMainText"/>
              <w:ind w:firstLine="0"/>
              <w:rPr>
                <w:szCs w:val="22"/>
              </w:rPr>
            </w:pPr>
            <w:r>
              <w:rPr>
                <w:b/>
                <w:szCs w:val="22"/>
              </w:rPr>
              <w:t>Supplemental Experimental Procedures</w:t>
            </w:r>
          </w:p>
        </w:tc>
      </w:tr>
    </w:tbl>
    <w:p w14:paraId="5E7CD2D4" w14:textId="77777777" w:rsidR="00574C7C" w:rsidRPr="00574C7C" w:rsidRDefault="00574C7C" w:rsidP="00574C7C">
      <w:pPr>
        <w:spacing w:after="200" w:line="276" w:lineRule="auto"/>
        <w:rPr>
          <w:rFonts w:ascii="Times" w:eastAsia="SimSun" w:hAnsi="Times"/>
          <w:szCs w:val="20"/>
        </w:rPr>
      </w:pPr>
    </w:p>
    <w:p w14:paraId="0793D1A3" w14:textId="77777777" w:rsidR="007D383B" w:rsidRDefault="007D383B" w:rsidP="00123D38">
      <w:pPr>
        <w:spacing w:after="240" w:line="480" w:lineRule="auto"/>
        <w:rPr>
          <w:rFonts w:ascii="Arial" w:hAnsi="Arial" w:cs="Arial"/>
          <w:b/>
          <w:sz w:val="32"/>
          <w:szCs w:val="22"/>
        </w:rPr>
      </w:pPr>
    </w:p>
    <w:p w14:paraId="75B0FC42" w14:textId="55C4DA1C" w:rsidR="00595882" w:rsidRDefault="00595882" w:rsidP="00123D38">
      <w:pPr>
        <w:spacing w:after="240" w:line="480" w:lineRule="auto"/>
        <w:rPr>
          <w:rFonts w:ascii="Arial" w:hAnsi="Arial" w:cs="Arial"/>
          <w:b/>
          <w:sz w:val="32"/>
          <w:szCs w:val="22"/>
        </w:rPr>
      </w:pPr>
      <w:r>
        <w:rPr>
          <w:rFonts w:eastAsia="PMingLiU"/>
          <w:noProof/>
        </w:rPr>
        <w:drawing>
          <wp:anchor distT="0" distB="0" distL="114300" distR="114300" simplePos="0" relativeHeight="251662336" behindDoc="0" locked="0" layoutInCell="1" allowOverlap="1" wp14:anchorId="1B7797B3" wp14:editId="2D539636">
            <wp:simplePos x="0" y="0"/>
            <wp:positionH relativeFrom="margin">
              <wp:posOffset>1538605</wp:posOffset>
            </wp:positionH>
            <wp:positionV relativeFrom="margin">
              <wp:posOffset>485775</wp:posOffset>
            </wp:positionV>
            <wp:extent cx="2447544" cy="1901952"/>
            <wp:effectExtent l="0" t="0" r="0"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 S8 GFP bulk single cell.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47544" cy="1901952"/>
                    </a:xfrm>
                    <a:prstGeom prst="rect">
                      <a:avLst/>
                    </a:prstGeom>
                  </pic:spPr>
                </pic:pic>
              </a:graphicData>
            </a:graphic>
          </wp:anchor>
        </w:drawing>
      </w:r>
    </w:p>
    <w:p w14:paraId="63A9DAD7" w14:textId="77777777" w:rsidR="00595882" w:rsidRDefault="00595882" w:rsidP="00595882">
      <w:pPr>
        <w:spacing w:after="200" w:line="276" w:lineRule="auto"/>
        <w:rPr>
          <w:rFonts w:eastAsia="PMingLiU"/>
          <w:lang w:eastAsia="zh-TW"/>
        </w:rPr>
      </w:pPr>
    </w:p>
    <w:p w14:paraId="063D4A2B" w14:textId="77777777" w:rsidR="00595882" w:rsidRDefault="00595882" w:rsidP="00595882">
      <w:pPr>
        <w:spacing w:after="200" w:line="276" w:lineRule="auto"/>
        <w:rPr>
          <w:rFonts w:eastAsia="PMingLiU"/>
          <w:lang w:eastAsia="zh-TW"/>
        </w:rPr>
      </w:pPr>
    </w:p>
    <w:p w14:paraId="785301D9" w14:textId="77777777" w:rsidR="00595882" w:rsidRDefault="00595882" w:rsidP="00595882">
      <w:pPr>
        <w:spacing w:after="200" w:line="276" w:lineRule="auto"/>
        <w:rPr>
          <w:rFonts w:eastAsia="PMingLiU"/>
          <w:lang w:eastAsia="zh-TW"/>
        </w:rPr>
      </w:pPr>
    </w:p>
    <w:p w14:paraId="237AE4CF" w14:textId="77777777" w:rsidR="00595882" w:rsidRDefault="00595882" w:rsidP="00595882">
      <w:pPr>
        <w:spacing w:after="200" w:line="276" w:lineRule="auto"/>
        <w:rPr>
          <w:rFonts w:eastAsia="PMingLiU"/>
          <w:lang w:eastAsia="zh-TW"/>
        </w:rPr>
      </w:pPr>
    </w:p>
    <w:p w14:paraId="3CA8A028" w14:textId="77777777" w:rsidR="00595882" w:rsidRDefault="00595882" w:rsidP="00595882">
      <w:pPr>
        <w:spacing w:after="200" w:line="276" w:lineRule="auto"/>
        <w:rPr>
          <w:rFonts w:eastAsia="PMingLiU"/>
          <w:lang w:eastAsia="zh-TW"/>
        </w:rPr>
      </w:pPr>
    </w:p>
    <w:p w14:paraId="2C14F8E5" w14:textId="77777777" w:rsidR="00595882" w:rsidRDefault="00595882" w:rsidP="00595882">
      <w:pPr>
        <w:spacing w:after="200" w:line="276" w:lineRule="auto"/>
        <w:jc w:val="both"/>
        <w:rPr>
          <w:rFonts w:eastAsia="PMingLiU"/>
          <w:lang w:eastAsia="zh-TW"/>
        </w:rPr>
      </w:pPr>
    </w:p>
    <w:p w14:paraId="3B9D4547" w14:textId="6FF17BFF" w:rsidR="00595882" w:rsidRPr="00140CF5" w:rsidRDefault="00595882" w:rsidP="00595882">
      <w:pPr>
        <w:spacing w:after="200" w:line="276" w:lineRule="auto"/>
        <w:jc w:val="both"/>
        <w:rPr>
          <w:rFonts w:eastAsia="PMingLiU"/>
          <w:lang w:eastAsia="zh-TW"/>
        </w:rPr>
      </w:pPr>
      <w:r w:rsidRPr="009875D6">
        <w:rPr>
          <w:rFonts w:eastAsia="PMingLiU"/>
          <w:b/>
          <w:lang w:eastAsia="zh-TW"/>
        </w:rPr>
        <w:t>Figure S</w:t>
      </w:r>
      <w:r>
        <w:rPr>
          <w:rFonts w:eastAsia="PMingLiU"/>
          <w:b/>
          <w:lang w:eastAsia="zh-TW"/>
        </w:rPr>
        <w:t>1</w:t>
      </w:r>
      <w:r w:rsidRPr="009875D6">
        <w:rPr>
          <w:rFonts w:eastAsia="PMingLiU"/>
          <w:b/>
          <w:lang w:eastAsia="zh-TW"/>
        </w:rPr>
        <w:t xml:space="preserve">. </w:t>
      </w:r>
      <w:r>
        <w:rPr>
          <w:rFonts w:eastAsia="PMingLiU"/>
          <w:b/>
          <w:lang w:eastAsia="zh-TW"/>
        </w:rPr>
        <w:t>Comparison of the kinetics of GFP</w:t>
      </w:r>
      <w:r w:rsidRPr="00837338">
        <w:rPr>
          <w:rFonts w:eastAsia="PMingLiU"/>
          <w:b/>
          <w:lang w:eastAsia="zh-TW"/>
        </w:rPr>
        <w:t xml:space="preserve"> fluorescence</w:t>
      </w:r>
      <w:r>
        <w:rPr>
          <w:rFonts w:eastAsia="PMingLiU"/>
          <w:b/>
          <w:lang w:eastAsia="zh-TW"/>
        </w:rPr>
        <w:t xml:space="preserve"> on-chip to that off-chip</w:t>
      </w:r>
      <w:r w:rsidRPr="00837338">
        <w:rPr>
          <w:rFonts w:eastAsia="PMingLiU"/>
          <w:b/>
          <w:lang w:eastAsia="zh-TW"/>
        </w:rPr>
        <w:t>.</w:t>
      </w:r>
      <w:r>
        <w:rPr>
          <w:rFonts w:eastAsia="PMingLiU"/>
          <w:b/>
          <w:lang w:eastAsia="zh-TW"/>
        </w:rPr>
        <w:t xml:space="preserve"> </w:t>
      </w:r>
      <w:r w:rsidRPr="00140CF5">
        <w:rPr>
          <w:rFonts w:eastAsia="PMingLiU"/>
          <w:lang w:eastAsia="zh-TW"/>
        </w:rPr>
        <w:t>HeLa S3 cells were infected with GFP-PV (5000 genomes</w:t>
      </w:r>
      <w:r w:rsidR="00742B02">
        <w:rPr>
          <w:rFonts w:eastAsia="PMingLiU"/>
          <w:lang w:eastAsia="zh-TW"/>
        </w:rPr>
        <w:t>/cell</w:t>
      </w:r>
      <w:r w:rsidRPr="00140CF5">
        <w:rPr>
          <w:rFonts w:eastAsia="PMingLiU"/>
          <w:lang w:eastAsia="zh-TW"/>
        </w:rPr>
        <w:t xml:space="preserve">) </w:t>
      </w:r>
      <w:r>
        <w:rPr>
          <w:rFonts w:eastAsia="PMingLiU"/>
          <w:lang w:eastAsia="zh-TW"/>
        </w:rPr>
        <w:t xml:space="preserve">and kept off-chip in the presence or absence of </w:t>
      </w:r>
      <w:r w:rsidR="00742B02">
        <w:rPr>
          <w:rFonts w:eastAsia="PMingLiU"/>
          <w:lang w:eastAsia="zh-TW"/>
        </w:rPr>
        <w:t xml:space="preserve">the replication inhibitor </w:t>
      </w:r>
      <w:r>
        <w:rPr>
          <w:rFonts w:eastAsia="PMingLiU"/>
          <w:lang w:eastAsia="zh-TW"/>
        </w:rPr>
        <w:t>guanidine hydrochloride (</w:t>
      </w:r>
      <w:proofErr w:type="spellStart"/>
      <w:r>
        <w:rPr>
          <w:rFonts w:eastAsia="PMingLiU"/>
          <w:lang w:eastAsia="zh-TW"/>
        </w:rPr>
        <w:t>GuHCl</w:t>
      </w:r>
      <w:proofErr w:type="spellEnd"/>
      <w:r>
        <w:rPr>
          <w:rFonts w:eastAsia="PMingLiU"/>
          <w:lang w:eastAsia="zh-TW"/>
        </w:rPr>
        <w:t>)</w:t>
      </w:r>
      <w:r w:rsidR="00742B02">
        <w:rPr>
          <w:rFonts w:eastAsia="PMingLiU"/>
          <w:lang w:eastAsia="zh-TW"/>
        </w:rPr>
        <w:t>,</w:t>
      </w:r>
      <w:r>
        <w:rPr>
          <w:rFonts w:eastAsia="PMingLiU"/>
          <w:lang w:eastAsia="zh-TW"/>
        </w:rPr>
        <w:t xml:space="preserve"> or loaded </w:t>
      </w:r>
      <w:r>
        <w:t xml:space="preserve">onto the device (on-chip). The change in fluorescence was monitored as a function of time. </w:t>
      </w:r>
      <w:r w:rsidR="00742B02">
        <w:t xml:space="preserve">The absence of GFP in the presence of </w:t>
      </w:r>
      <w:proofErr w:type="spellStart"/>
      <w:r w:rsidR="00742B02">
        <w:t>GuHCl</w:t>
      </w:r>
      <w:proofErr w:type="spellEnd"/>
      <w:r w:rsidR="00742B02">
        <w:t xml:space="preserve"> shows that replication is required to observe </w:t>
      </w:r>
      <w:r w:rsidR="0005192B">
        <w:t>a GFP signal. The kinetics of GFP fluorescence post-infection is essentially the same on and off chip.</w:t>
      </w:r>
    </w:p>
    <w:p w14:paraId="4893A83C" w14:textId="77777777" w:rsidR="00595882" w:rsidRDefault="00595882">
      <w:pPr>
        <w:spacing w:after="200" w:line="276" w:lineRule="auto"/>
        <w:rPr>
          <w:rFonts w:ascii="Arial" w:hAnsi="Arial" w:cs="Arial"/>
          <w:b/>
          <w:sz w:val="32"/>
          <w:szCs w:val="22"/>
        </w:rPr>
      </w:pPr>
      <w:r>
        <w:rPr>
          <w:rFonts w:ascii="Arial" w:hAnsi="Arial" w:cs="Arial"/>
          <w:b/>
          <w:sz w:val="32"/>
          <w:szCs w:val="22"/>
        </w:rPr>
        <w:br w:type="page"/>
      </w:r>
    </w:p>
    <w:p w14:paraId="60480783" w14:textId="77777777" w:rsidR="00A34DF7" w:rsidRPr="000A31A4" w:rsidRDefault="00A34DF7" w:rsidP="00123D38">
      <w:pPr>
        <w:spacing w:after="240" w:line="480" w:lineRule="auto"/>
        <w:rPr>
          <w:rFonts w:ascii="Arial" w:hAnsi="Arial" w:cs="Arial"/>
          <w:b/>
          <w:sz w:val="32"/>
          <w:szCs w:val="22"/>
        </w:rPr>
      </w:pPr>
    </w:p>
    <w:p w14:paraId="21CA69BD" w14:textId="77777777" w:rsidR="00A34DF7" w:rsidRDefault="006A5834" w:rsidP="00A34DF7">
      <w:pPr>
        <w:spacing w:after="200" w:line="276" w:lineRule="auto"/>
        <w:jc w:val="center"/>
        <w:rPr>
          <w:rFonts w:ascii="Arial" w:hAnsi="Arial" w:cs="Arial"/>
          <w:b/>
          <w:sz w:val="28"/>
          <w:szCs w:val="22"/>
        </w:rPr>
      </w:pPr>
      <w:r>
        <w:rPr>
          <w:rFonts w:ascii="Arial" w:hAnsi="Arial" w:cs="Arial"/>
          <w:b/>
          <w:noProof/>
          <w:sz w:val="28"/>
          <w:szCs w:val="22"/>
        </w:rPr>
        <w:drawing>
          <wp:inline distT="0" distB="0" distL="0" distR="0" wp14:anchorId="1D467B41" wp14:editId="33F33DC3">
            <wp:extent cx="5486400" cy="3856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3856355"/>
                    </a:xfrm>
                    <a:prstGeom prst="rect">
                      <a:avLst/>
                    </a:prstGeom>
                  </pic:spPr>
                </pic:pic>
              </a:graphicData>
            </a:graphic>
          </wp:inline>
        </w:drawing>
      </w:r>
    </w:p>
    <w:p w14:paraId="6D473194" w14:textId="62B08711" w:rsidR="006E4A5F" w:rsidRDefault="001C41E8" w:rsidP="00A34DF7">
      <w:pPr>
        <w:spacing w:after="200" w:line="276" w:lineRule="auto"/>
        <w:jc w:val="both"/>
        <w:rPr>
          <w:rFonts w:eastAsia="PMingLiU"/>
          <w:lang w:eastAsia="zh-TW"/>
        </w:rPr>
      </w:pPr>
      <w:r>
        <w:rPr>
          <w:b/>
          <w:szCs w:val="22"/>
        </w:rPr>
        <w:t>Figure S</w:t>
      </w:r>
      <w:r w:rsidR="0022153E">
        <w:rPr>
          <w:b/>
          <w:szCs w:val="22"/>
        </w:rPr>
        <w:t>2</w:t>
      </w:r>
      <w:r w:rsidR="00973C90">
        <w:rPr>
          <w:b/>
          <w:szCs w:val="22"/>
        </w:rPr>
        <w:t>.</w:t>
      </w:r>
      <w:r w:rsidR="00A34DF7" w:rsidRPr="00350CBD">
        <w:rPr>
          <w:rFonts w:eastAsia="PMingLiU"/>
          <w:lang w:eastAsia="zh-TW"/>
        </w:rPr>
        <w:t xml:space="preserve"> </w:t>
      </w:r>
      <w:r w:rsidR="0022153E">
        <w:rPr>
          <w:b/>
          <w:szCs w:val="22"/>
        </w:rPr>
        <w:t>Mask design</w:t>
      </w:r>
      <w:r w:rsidR="00A34DF7" w:rsidRPr="00533D06">
        <w:rPr>
          <w:b/>
          <w:szCs w:val="22"/>
        </w:rPr>
        <w:t>.</w:t>
      </w:r>
      <w:r w:rsidR="00A34DF7" w:rsidRPr="00350CBD">
        <w:rPr>
          <w:rFonts w:eastAsia="PMingLiU"/>
          <w:lang w:eastAsia="zh-TW"/>
        </w:rPr>
        <w:t xml:space="preserve"> </w:t>
      </w:r>
      <w:r w:rsidR="0022153E">
        <w:rPr>
          <w:rFonts w:eastAsia="PMingLiU"/>
          <w:lang w:eastAsia="zh-TW"/>
        </w:rPr>
        <w:t xml:space="preserve">The whole design consists of an array of 6,400 isolated wells. </w:t>
      </w:r>
      <w:r w:rsidR="00A34DF7">
        <w:rPr>
          <w:rFonts w:eastAsia="PMingLiU"/>
          <w:lang w:eastAsia="zh-TW"/>
        </w:rPr>
        <w:t xml:space="preserve">Four </w:t>
      </w:r>
      <w:r w:rsidR="005E61A8">
        <w:rPr>
          <w:rFonts w:eastAsia="PMingLiU"/>
          <w:lang w:eastAsia="zh-TW"/>
        </w:rPr>
        <w:t xml:space="preserve">individual </w:t>
      </w:r>
      <w:r w:rsidR="00A34DF7">
        <w:rPr>
          <w:rFonts w:eastAsia="PMingLiU"/>
          <w:lang w:eastAsia="zh-TW"/>
        </w:rPr>
        <w:t xml:space="preserve">inlets were designed for injecting four different cell/virus solutions, and each inlet was connected to </w:t>
      </w:r>
      <w:r w:rsidR="00516CBF">
        <w:rPr>
          <w:rFonts w:eastAsia="PMingLiU"/>
          <w:lang w:eastAsia="zh-TW"/>
        </w:rPr>
        <w:t>1</w:t>
      </w:r>
      <w:r w:rsidR="00D4560E">
        <w:rPr>
          <w:rFonts w:eastAsia="PMingLiU"/>
          <w:lang w:eastAsia="zh-TW"/>
        </w:rPr>
        <w:t>,</w:t>
      </w:r>
      <w:r w:rsidR="00516CBF">
        <w:rPr>
          <w:rFonts w:eastAsia="PMingLiU"/>
          <w:lang w:eastAsia="zh-TW"/>
        </w:rPr>
        <w:t>600</w:t>
      </w:r>
      <w:r w:rsidR="00A34DF7">
        <w:rPr>
          <w:rFonts w:eastAsia="PMingLiU"/>
          <w:lang w:eastAsia="zh-TW"/>
        </w:rPr>
        <w:t xml:space="preserve"> wells. </w:t>
      </w:r>
      <w:r w:rsidR="0022153E">
        <w:rPr>
          <w:rFonts w:eastAsia="PMingLiU"/>
          <w:lang w:eastAsia="zh-TW"/>
        </w:rPr>
        <w:t>Six individual inlets were designed for pneumatic isolation of the 6400 wells. The green, blue and red colors indicate the masks for the well layer, flow layer and control layer, respectively.</w:t>
      </w:r>
    </w:p>
    <w:p w14:paraId="5F45E443" w14:textId="77777777" w:rsidR="006E4A5F" w:rsidRDefault="006E4A5F">
      <w:pPr>
        <w:spacing w:after="200" w:line="276" w:lineRule="auto"/>
        <w:rPr>
          <w:rFonts w:eastAsia="PMingLiU"/>
          <w:lang w:eastAsia="zh-TW"/>
        </w:rPr>
      </w:pPr>
      <w:r>
        <w:rPr>
          <w:rFonts w:eastAsia="PMingLiU"/>
          <w:lang w:eastAsia="zh-TW"/>
        </w:rPr>
        <w:br w:type="page"/>
      </w:r>
    </w:p>
    <w:p w14:paraId="1752D4F4" w14:textId="77777777" w:rsidR="006E4A5F" w:rsidRDefault="006A5834" w:rsidP="00A34DF7">
      <w:pPr>
        <w:spacing w:after="200" w:line="276" w:lineRule="auto"/>
        <w:jc w:val="both"/>
        <w:rPr>
          <w:rFonts w:ascii="Arial" w:hAnsi="Arial" w:cs="Arial"/>
          <w:b/>
          <w:sz w:val="28"/>
          <w:szCs w:val="22"/>
        </w:rPr>
      </w:pPr>
      <w:r>
        <w:rPr>
          <w:rFonts w:ascii="Arial" w:hAnsi="Arial" w:cs="Arial"/>
          <w:b/>
          <w:noProof/>
          <w:sz w:val="28"/>
          <w:szCs w:val="22"/>
        </w:rPr>
        <w:lastRenderedPageBreak/>
        <w:drawing>
          <wp:inline distT="0" distB="0" distL="0" distR="0" wp14:anchorId="159530D1" wp14:editId="177E86A3">
            <wp:extent cx="5486400" cy="2697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697480"/>
                    </a:xfrm>
                    <a:prstGeom prst="rect">
                      <a:avLst/>
                    </a:prstGeom>
                  </pic:spPr>
                </pic:pic>
              </a:graphicData>
            </a:graphic>
          </wp:inline>
        </w:drawing>
      </w:r>
    </w:p>
    <w:p w14:paraId="5FC05CB8" w14:textId="4524F48F" w:rsidR="00004B6A" w:rsidRDefault="001C41E8" w:rsidP="006E4A5F">
      <w:pPr>
        <w:spacing w:after="200" w:line="276" w:lineRule="auto"/>
        <w:jc w:val="both"/>
        <w:rPr>
          <w:rFonts w:eastAsia="PMingLiU"/>
          <w:lang w:eastAsia="zh-TW"/>
        </w:rPr>
      </w:pPr>
      <w:r>
        <w:rPr>
          <w:b/>
          <w:szCs w:val="22"/>
        </w:rPr>
        <w:t>Figure S</w:t>
      </w:r>
      <w:r w:rsidR="005169B8">
        <w:rPr>
          <w:b/>
          <w:szCs w:val="22"/>
        </w:rPr>
        <w:t>3</w:t>
      </w:r>
      <w:r w:rsidR="00973C90">
        <w:rPr>
          <w:b/>
          <w:szCs w:val="22"/>
        </w:rPr>
        <w:t>.</w:t>
      </w:r>
      <w:r w:rsidR="006E4A5F" w:rsidRPr="00350CBD">
        <w:rPr>
          <w:rFonts w:eastAsia="PMingLiU"/>
          <w:lang w:eastAsia="zh-TW"/>
        </w:rPr>
        <w:t xml:space="preserve"> </w:t>
      </w:r>
      <w:r w:rsidR="006E4A5F">
        <w:rPr>
          <w:b/>
          <w:szCs w:val="22"/>
        </w:rPr>
        <w:t>Experimental setup</w:t>
      </w:r>
      <w:r w:rsidR="006E4A5F" w:rsidRPr="00533D06">
        <w:rPr>
          <w:b/>
          <w:szCs w:val="22"/>
        </w:rPr>
        <w:t>.</w:t>
      </w:r>
      <w:r w:rsidR="006E4A5F" w:rsidRPr="00350CBD">
        <w:rPr>
          <w:rFonts w:eastAsia="PMingLiU"/>
          <w:lang w:eastAsia="zh-TW"/>
        </w:rPr>
        <w:t xml:space="preserve"> </w:t>
      </w:r>
      <w:r w:rsidR="00ED2580">
        <w:rPr>
          <w:rFonts w:eastAsia="PMingLiU"/>
          <w:lang w:eastAsia="zh-TW"/>
        </w:rPr>
        <w:t>A microscope incubation system (temperature, CO</w:t>
      </w:r>
      <w:r w:rsidR="00ED2580" w:rsidRPr="00ED2580">
        <w:rPr>
          <w:rFonts w:eastAsia="PMingLiU"/>
          <w:vertAlign w:val="subscript"/>
          <w:lang w:eastAsia="zh-TW"/>
        </w:rPr>
        <w:t>2</w:t>
      </w:r>
      <w:r w:rsidR="006E4A5F" w:rsidRPr="006E4A5F">
        <w:rPr>
          <w:rFonts w:eastAsia="PMingLiU"/>
          <w:lang w:eastAsia="zh-TW"/>
        </w:rPr>
        <w:t xml:space="preserve">, and humidity control) </w:t>
      </w:r>
      <w:r w:rsidR="00ED2580">
        <w:rPr>
          <w:rFonts w:eastAsia="PMingLiU"/>
          <w:lang w:eastAsia="zh-TW"/>
        </w:rPr>
        <w:t>wa</w:t>
      </w:r>
      <w:r w:rsidR="006E4A5F" w:rsidRPr="006E4A5F">
        <w:rPr>
          <w:rFonts w:eastAsia="PMingLiU"/>
          <w:lang w:eastAsia="zh-TW"/>
        </w:rPr>
        <w:t xml:space="preserve">s installed on top of the </w:t>
      </w:r>
      <w:r w:rsidR="001541B5">
        <w:rPr>
          <w:rFonts w:eastAsia="PMingLiU"/>
          <w:lang w:eastAsia="zh-TW"/>
        </w:rPr>
        <w:t>motorized</w:t>
      </w:r>
      <w:r w:rsidR="006E4A5F" w:rsidRPr="006E4A5F">
        <w:rPr>
          <w:rFonts w:eastAsia="PMingLiU"/>
          <w:lang w:eastAsia="zh-TW"/>
        </w:rPr>
        <w:t xml:space="preserve"> stage</w:t>
      </w:r>
      <w:r w:rsidR="00ED2580">
        <w:rPr>
          <w:rFonts w:eastAsia="PMingLiU"/>
          <w:lang w:eastAsia="zh-TW"/>
        </w:rPr>
        <w:t xml:space="preserve"> for on-chip cell culture. The </w:t>
      </w:r>
      <w:r w:rsidR="006E4A5F" w:rsidRPr="006E4A5F">
        <w:rPr>
          <w:rFonts w:eastAsia="PMingLiU"/>
          <w:lang w:eastAsia="zh-TW"/>
        </w:rPr>
        <w:t>CCD camera and motorized stage connected to the microscope enable</w:t>
      </w:r>
      <w:r w:rsidR="001541B5">
        <w:rPr>
          <w:rFonts w:eastAsia="PMingLiU"/>
          <w:lang w:eastAsia="zh-TW"/>
        </w:rPr>
        <w:t>d</w:t>
      </w:r>
      <w:r w:rsidR="006E4A5F" w:rsidRPr="006E4A5F">
        <w:rPr>
          <w:rFonts w:eastAsia="PMingLiU"/>
          <w:lang w:eastAsia="zh-TW"/>
        </w:rPr>
        <w:t xml:space="preserve"> time-lapse</w:t>
      </w:r>
      <w:r w:rsidR="00D4560E">
        <w:rPr>
          <w:rFonts w:eastAsia="PMingLiU"/>
          <w:lang w:eastAsia="zh-TW"/>
        </w:rPr>
        <w:t>d</w:t>
      </w:r>
      <w:r w:rsidR="006E4A5F" w:rsidRPr="006E4A5F">
        <w:rPr>
          <w:rFonts w:eastAsia="PMingLiU"/>
          <w:lang w:eastAsia="zh-TW"/>
        </w:rPr>
        <w:t xml:space="preserve">, multipoint, </w:t>
      </w:r>
      <w:r w:rsidR="00ED2580">
        <w:rPr>
          <w:rFonts w:eastAsia="PMingLiU"/>
          <w:lang w:eastAsia="zh-TW"/>
        </w:rPr>
        <w:t>live-cell imaging. S</w:t>
      </w:r>
      <w:r w:rsidR="001541B5">
        <w:rPr>
          <w:rFonts w:eastAsia="PMingLiU"/>
          <w:lang w:eastAsia="zh-TW"/>
        </w:rPr>
        <w:t xml:space="preserve">yringe </w:t>
      </w:r>
      <w:r w:rsidR="006E4A5F" w:rsidRPr="006E4A5F">
        <w:rPr>
          <w:rFonts w:eastAsia="PMingLiU"/>
          <w:lang w:eastAsia="zh-TW"/>
        </w:rPr>
        <w:t>pump</w:t>
      </w:r>
      <w:r w:rsidR="00ED2580">
        <w:rPr>
          <w:rFonts w:eastAsia="PMingLiU"/>
          <w:lang w:eastAsia="zh-TW"/>
        </w:rPr>
        <w:t>s</w:t>
      </w:r>
      <w:r w:rsidR="001541B5">
        <w:rPr>
          <w:rFonts w:eastAsia="PMingLiU"/>
          <w:lang w:eastAsia="zh-TW"/>
        </w:rPr>
        <w:t xml:space="preserve"> were used for controlled loading of cell/virus</w:t>
      </w:r>
      <w:r w:rsidR="006E4A5F" w:rsidRPr="006E4A5F">
        <w:rPr>
          <w:rFonts w:eastAsia="PMingLiU"/>
          <w:lang w:eastAsia="zh-TW"/>
        </w:rPr>
        <w:t xml:space="preserve"> solution</w:t>
      </w:r>
      <w:r w:rsidR="001541B5">
        <w:rPr>
          <w:rFonts w:eastAsia="PMingLiU"/>
          <w:lang w:eastAsia="zh-TW"/>
        </w:rPr>
        <w:t>s into the microfluidic device. The NIS-</w:t>
      </w:r>
      <w:r w:rsidR="006E4A5F" w:rsidRPr="006E4A5F">
        <w:rPr>
          <w:rFonts w:eastAsia="PMingLiU"/>
          <w:lang w:eastAsia="zh-TW"/>
        </w:rPr>
        <w:t>Elements AR sof</w:t>
      </w:r>
      <w:r w:rsidR="001541B5">
        <w:rPr>
          <w:rFonts w:eastAsia="PMingLiU"/>
          <w:lang w:eastAsia="zh-TW"/>
        </w:rPr>
        <w:t>tware from Nikon wa</w:t>
      </w:r>
      <w:r w:rsidR="006E4A5F" w:rsidRPr="006E4A5F">
        <w:rPr>
          <w:rFonts w:eastAsia="PMingLiU"/>
          <w:lang w:eastAsia="zh-TW"/>
        </w:rPr>
        <w:t xml:space="preserve">s used for automated control of the CCD camera and motorized stage </w:t>
      </w:r>
      <w:r w:rsidR="001541B5">
        <w:rPr>
          <w:rFonts w:eastAsia="PMingLiU"/>
          <w:lang w:eastAsia="zh-TW"/>
        </w:rPr>
        <w:t xml:space="preserve">during data </w:t>
      </w:r>
      <w:r w:rsidR="006E4A5F" w:rsidRPr="006E4A5F">
        <w:rPr>
          <w:rFonts w:eastAsia="PMingLiU"/>
          <w:lang w:eastAsia="zh-TW"/>
        </w:rPr>
        <w:t>acquisition</w:t>
      </w:r>
      <w:r w:rsidR="00D4560E">
        <w:rPr>
          <w:rFonts w:eastAsia="PMingLiU"/>
          <w:lang w:eastAsia="zh-TW"/>
        </w:rPr>
        <w:t>,</w:t>
      </w:r>
      <w:r w:rsidR="006E4A5F" w:rsidRPr="006E4A5F">
        <w:rPr>
          <w:rFonts w:eastAsia="PMingLiU"/>
          <w:lang w:eastAsia="zh-TW"/>
        </w:rPr>
        <w:t xml:space="preserve"> while syringe pump</w:t>
      </w:r>
      <w:r w:rsidR="001541B5">
        <w:rPr>
          <w:rFonts w:eastAsia="PMingLiU"/>
          <w:lang w:eastAsia="zh-TW"/>
        </w:rPr>
        <w:t>s were</w:t>
      </w:r>
      <w:r w:rsidR="006E4A5F" w:rsidRPr="006E4A5F">
        <w:rPr>
          <w:rFonts w:eastAsia="PMingLiU"/>
          <w:lang w:eastAsia="zh-TW"/>
        </w:rPr>
        <w:t xml:space="preserve"> controlled by the</w:t>
      </w:r>
      <w:r w:rsidR="001541B5">
        <w:rPr>
          <w:rFonts w:eastAsia="PMingLiU"/>
          <w:lang w:eastAsia="zh-TW"/>
        </w:rPr>
        <w:t xml:space="preserve"> </w:t>
      </w:r>
      <w:proofErr w:type="spellStart"/>
      <w:r w:rsidR="001541B5">
        <w:rPr>
          <w:rFonts w:eastAsia="PMingLiU"/>
          <w:lang w:eastAsia="zh-TW"/>
        </w:rPr>
        <w:t>neMESYS</w:t>
      </w:r>
      <w:proofErr w:type="spellEnd"/>
      <w:r w:rsidR="001541B5">
        <w:rPr>
          <w:rFonts w:eastAsia="PMingLiU"/>
          <w:lang w:eastAsia="zh-TW"/>
        </w:rPr>
        <w:t xml:space="preserve"> </w:t>
      </w:r>
      <w:proofErr w:type="spellStart"/>
      <w:r w:rsidR="001541B5">
        <w:rPr>
          <w:rFonts w:eastAsia="PMingLiU"/>
          <w:lang w:eastAsia="zh-TW"/>
        </w:rPr>
        <w:t>UserInterface</w:t>
      </w:r>
      <w:proofErr w:type="spellEnd"/>
      <w:r w:rsidR="001541B5">
        <w:rPr>
          <w:rFonts w:eastAsia="PMingLiU"/>
          <w:lang w:eastAsia="zh-TW"/>
        </w:rPr>
        <w:t xml:space="preserve"> software</w:t>
      </w:r>
      <w:r w:rsidR="006E4A5F">
        <w:rPr>
          <w:rFonts w:eastAsia="PMingLiU"/>
          <w:lang w:eastAsia="zh-TW"/>
        </w:rPr>
        <w:t>.</w:t>
      </w:r>
    </w:p>
    <w:p w14:paraId="71B1F501" w14:textId="77777777" w:rsidR="00004B6A" w:rsidRDefault="00004B6A">
      <w:pPr>
        <w:spacing w:after="200" w:line="276" w:lineRule="auto"/>
        <w:rPr>
          <w:rFonts w:eastAsia="PMingLiU"/>
          <w:lang w:eastAsia="zh-TW"/>
        </w:rPr>
      </w:pPr>
      <w:r>
        <w:rPr>
          <w:rFonts w:eastAsia="PMingLiU"/>
          <w:lang w:eastAsia="zh-TW"/>
        </w:rPr>
        <w:br w:type="page"/>
      </w:r>
    </w:p>
    <w:p w14:paraId="5311125C" w14:textId="77777777" w:rsidR="00004B6A" w:rsidRDefault="006A5834" w:rsidP="00004B6A">
      <w:pPr>
        <w:spacing w:after="200" w:line="276" w:lineRule="auto"/>
        <w:jc w:val="center"/>
        <w:rPr>
          <w:rFonts w:ascii="Arial" w:hAnsi="Arial" w:cs="Arial"/>
          <w:b/>
          <w:sz w:val="28"/>
          <w:szCs w:val="22"/>
        </w:rPr>
      </w:pPr>
      <w:r>
        <w:rPr>
          <w:rFonts w:ascii="Arial" w:hAnsi="Arial" w:cs="Arial"/>
          <w:b/>
          <w:noProof/>
          <w:sz w:val="28"/>
          <w:szCs w:val="22"/>
        </w:rPr>
        <w:lastRenderedPageBreak/>
        <w:drawing>
          <wp:inline distT="0" distB="0" distL="0" distR="0" wp14:anchorId="6BFFE458" wp14:editId="52E7E899">
            <wp:extent cx="4389120" cy="679849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89120" cy="6798494"/>
                    </a:xfrm>
                    <a:prstGeom prst="rect">
                      <a:avLst/>
                    </a:prstGeom>
                  </pic:spPr>
                </pic:pic>
              </a:graphicData>
            </a:graphic>
          </wp:inline>
        </w:drawing>
      </w:r>
    </w:p>
    <w:p w14:paraId="1F92A00D" w14:textId="2DE2B871" w:rsidR="00A42B37" w:rsidRDefault="001C41E8" w:rsidP="00055591">
      <w:pPr>
        <w:spacing w:after="200" w:line="276" w:lineRule="auto"/>
        <w:jc w:val="both"/>
        <w:rPr>
          <w:rFonts w:eastAsia="PMingLiU"/>
          <w:lang w:eastAsia="zh-TW"/>
        </w:rPr>
      </w:pPr>
      <w:r>
        <w:rPr>
          <w:b/>
          <w:szCs w:val="22"/>
        </w:rPr>
        <w:t>Figure S</w:t>
      </w:r>
      <w:r w:rsidR="005169B8">
        <w:rPr>
          <w:b/>
          <w:szCs w:val="22"/>
        </w:rPr>
        <w:t>4</w:t>
      </w:r>
      <w:r w:rsidR="00973C90">
        <w:rPr>
          <w:b/>
          <w:szCs w:val="22"/>
        </w:rPr>
        <w:t>.</w:t>
      </w:r>
      <w:r w:rsidR="00E61903" w:rsidRPr="00350CBD">
        <w:rPr>
          <w:rFonts w:eastAsia="PMingLiU"/>
          <w:lang w:eastAsia="zh-TW"/>
        </w:rPr>
        <w:t xml:space="preserve"> </w:t>
      </w:r>
      <w:r w:rsidR="00E61903">
        <w:rPr>
          <w:b/>
          <w:szCs w:val="22"/>
        </w:rPr>
        <w:t>Experimental data</w:t>
      </w:r>
      <w:r w:rsidR="00E61903" w:rsidRPr="00533D06">
        <w:rPr>
          <w:b/>
          <w:szCs w:val="22"/>
        </w:rPr>
        <w:t>.</w:t>
      </w:r>
      <w:r w:rsidR="00E61903" w:rsidRPr="00350CBD">
        <w:rPr>
          <w:rFonts w:eastAsia="PMingLiU"/>
          <w:lang w:eastAsia="zh-TW"/>
        </w:rPr>
        <w:t xml:space="preserve"> </w:t>
      </w:r>
      <w:r w:rsidR="00E61903">
        <w:rPr>
          <w:rFonts w:eastAsia="PMingLiU"/>
          <w:lang w:eastAsia="zh-TW"/>
        </w:rPr>
        <w:t>(</w:t>
      </w:r>
      <w:r w:rsidR="00E61903" w:rsidRPr="00977861">
        <w:rPr>
          <w:rFonts w:eastAsia="PMingLiU"/>
          <w:b/>
          <w:lang w:eastAsia="zh-TW"/>
        </w:rPr>
        <w:t>a</w:t>
      </w:r>
      <w:r w:rsidR="00E61903">
        <w:rPr>
          <w:rFonts w:eastAsia="PMingLiU"/>
          <w:lang w:eastAsia="zh-TW"/>
        </w:rPr>
        <w:t xml:space="preserve">) Stitched bright-field image </w:t>
      </w:r>
      <w:r w:rsidR="005169B8">
        <w:rPr>
          <w:rFonts w:eastAsia="PMingLiU"/>
          <w:lang w:eastAsia="zh-TW"/>
        </w:rPr>
        <w:t>(</w:t>
      </w:r>
      <w:r w:rsidR="00E61903">
        <w:rPr>
          <w:rFonts w:eastAsia="PMingLiU"/>
          <w:lang w:eastAsia="zh-TW"/>
        </w:rPr>
        <w:t xml:space="preserve">3 </w:t>
      </w:r>
      <w:r w:rsidR="005169B8">
        <w:rPr>
          <w:rFonts w:eastAsia="PMingLiU"/>
          <w:lang w:eastAsia="zh-TW"/>
        </w:rPr>
        <w:t>hours post-infection (</w:t>
      </w:r>
      <w:proofErr w:type="spellStart"/>
      <w:r w:rsidR="00E61903">
        <w:rPr>
          <w:rFonts w:eastAsia="PMingLiU"/>
          <w:lang w:eastAsia="zh-TW"/>
        </w:rPr>
        <w:t>hpi</w:t>
      </w:r>
      <w:proofErr w:type="spellEnd"/>
      <w:r w:rsidR="005169B8">
        <w:rPr>
          <w:rFonts w:eastAsia="PMingLiU"/>
          <w:lang w:eastAsia="zh-TW"/>
        </w:rPr>
        <w:t>))</w:t>
      </w:r>
      <w:r w:rsidR="00E61903">
        <w:rPr>
          <w:rFonts w:eastAsia="PMingLiU"/>
          <w:lang w:eastAsia="zh-TW"/>
        </w:rPr>
        <w:t xml:space="preserve"> showing wells connected to one inlet. (</w:t>
      </w:r>
      <w:r w:rsidR="00E61903" w:rsidRPr="00977861">
        <w:rPr>
          <w:rFonts w:eastAsia="PMingLiU"/>
          <w:b/>
          <w:lang w:eastAsia="zh-TW"/>
        </w:rPr>
        <w:t>b</w:t>
      </w:r>
      <w:r w:rsidR="00E61903">
        <w:rPr>
          <w:rFonts w:eastAsia="PMingLiU"/>
          <w:lang w:eastAsia="zh-TW"/>
        </w:rPr>
        <w:t xml:space="preserve">) Three corresponding fluorescence images (6, 12 and 18 </w:t>
      </w:r>
      <w:proofErr w:type="spellStart"/>
      <w:r w:rsidR="00E61903">
        <w:rPr>
          <w:rFonts w:eastAsia="PMingLiU"/>
          <w:lang w:eastAsia="zh-TW"/>
        </w:rPr>
        <w:t>hpi</w:t>
      </w:r>
      <w:proofErr w:type="spellEnd"/>
      <w:r w:rsidR="00E61903">
        <w:rPr>
          <w:rFonts w:eastAsia="PMingLiU"/>
          <w:lang w:eastAsia="zh-TW"/>
        </w:rPr>
        <w:t>) showing GFP signals of infected cells (white dots). Scale bar = 1 mm. (</w:t>
      </w:r>
      <w:r w:rsidR="00E61903" w:rsidRPr="00977861">
        <w:rPr>
          <w:rFonts w:eastAsia="PMingLiU"/>
          <w:b/>
          <w:lang w:eastAsia="zh-TW"/>
        </w:rPr>
        <w:t>c</w:t>
      </w:r>
      <w:r w:rsidR="00E61903">
        <w:rPr>
          <w:rFonts w:eastAsia="PMingLiU"/>
          <w:lang w:eastAsia="zh-TW"/>
        </w:rPr>
        <w:t>) Enlarged images of the rectangular regions in (</w:t>
      </w:r>
      <w:r w:rsidR="00E61903" w:rsidRPr="00977861">
        <w:rPr>
          <w:rFonts w:eastAsia="PMingLiU"/>
          <w:lang w:eastAsia="zh-TW"/>
        </w:rPr>
        <w:t>b</w:t>
      </w:r>
      <w:r w:rsidR="00E61903">
        <w:rPr>
          <w:rFonts w:eastAsia="PMingLiU"/>
          <w:lang w:eastAsia="zh-TW"/>
        </w:rPr>
        <w:t>). Four</w:t>
      </w:r>
      <w:r w:rsidR="005169B8">
        <w:rPr>
          <w:rFonts w:eastAsia="PMingLiU"/>
          <w:lang w:eastAsia="zh-TW"/>
        </w:rPr>
        <w:t>,</w:t>
      </w:r>
      <w:r w:rsidR="00E61903">
        <w:rPr>
          <w:rFonts w:eastAsia="PMingLiU"/>
          <w:lang w:eastAsia="zh-TW"/>
        </w:rPr>
        <w:t xml:space="preserve"> single</w:t>
      </w:r>
      <w:r w:rsidR="005169B8">
        <w:rPr>
          <w:rFonts w:eastAsia="PMingLiU"/>
          <w:lang w:eastAsia="zh-TW"/>
        </w:rPr>
        <w:t>,</w:t>
      </w:r>
      <w:r w:rsidR="00E61903">
        <w:rPr>
          <w:rFonts w:eastAsia="PMingLiU"/>
          <w:lang w:eastAsia="zh-TW"/>
        </w:rPr>
        <w:t xml:space="preserve"> infected cells can be identified. Scale bar = 200 µm. (</w:t>
      </w:r>
      <w:r w:rsidR="00E61903" w:rsidRPr="00977861">
        <w:rPr>
          <w:rFonts w:eastAsia="PMingLiU"/>
          <w:b/>
          <w:lang w:eastAsia="zh-TW"/>
        </w:rPr>
        <w:t>d</w:t>
      </w:r>
      <w:r w:rsidR="00E61903">
        <w:rPr>
          <w:rFonts w:eastAsia="PMingLiU"/>
          <w:lang w:eastAsia="zh-TW"/>
        </w:rPr>
        <w:t xml:space="preserve">) Plots of the normalized GFP intensity </w:t>
      </w:r>
      <w:r w:rsidR="00E61903" w:rsidRPr="005169B8">
        <w:rPr>
          <w:rFonts w:eastAsia="PMingLiU"/>
          <w:lang w:eastAsia="zh-TW"/>
        </w:rPr>
        <w:t>vs.</w:t>
      </w:r>
      <w:r w:rsidR="00E61903">
        <w:rPr>
          <w:rFonts w:eastAsia="PMingLiU"/>
          <w:lang w:eastAsia="zh-TW"/>
        </w:rPr>
        <w:t xml:space="preserve"> </w:t>
      </w:r>
      <w:proofErr w:type="spellStart"/>
      <w:r w:rsidR="00E61903">
        <w:rPr>
          <w:rFonts w:eastAsia="PMingLiU"/>
          <w:lang w:eastAsia="zh-TW"/>
        </w:rPr>
        <w:t>hpi</w:t>
      </w:r>
      <w:proofErr w:type="spellEnd"/>
      <w:r w:rsidR="00E61903">
        <w:rPr>
          <w:rFonts w:eastAsia="PMingLiU"/>
          <w:lang w:eastAsia="zh-TW"/>
        </w:rPr>
        <w:t xml:space="preserve"> for the four single infected cells in (c).</w:t>
      </w:r>
    </w:p>
    <w:p w14:paraId="71FCB3EF" w14:textId="4B1C752C" w:rsidR="00A42B37" w:rsidRDefault="00CE25F6" w:rsidP="006A5834">
      <w:pPr>
        <w:spacing w:after="200" w:line="276" w:lineRule="auto"/>
        <w:rPr>
          <w:rFonts w:eastAsia="PMingLiU"/>
          <w:lang w:eastAsia="zh-TW"/>
        </w:rPr>
      </w:pPr>
      <w:r>
        <w:rPr>
          <w:rFonts w:eastAsia="PMingLiU"/>
          <w:noProof/>
        </w:rPr>
        <w:lastRenderedPageBreak/>
        <w:drawing>
          <wp:inline distT="0" distB="0" distL="0" distR="0" wp14:anchorId="373C6B2D" wp14:editId="336DA14F">
            <wp:extent cx="5486400" cy="7359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2401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7359015"/>
                    </a:xfrm>
                    <a:prstGeom prst="rect">
                      <a:avLst/>
                    </a:prstGeom>
                  </pic:spPr>
                </pic:pic>
              </a:graphicData>
            </a:graphic>
          </wp:inline>
        </w:drawing>
      </w:r>
    </w:p>
    <w:p w14:paraId="068FC393" w14:textId="0E0764FB" w:rsidR="00A42B37" w:rsidRDefault="001C41E8" w:rsidP="006A5834">
      <w:pPr>
        <w:spacing w:after="200" w:line="276" w:lineRule="auto"/>
        <w:rPr>
          <w:rFonts w:eastAsia="PMingLiU"/>
          <w:lang w:eastAsia="zh-TW"/>
        </w:rPr>
      </w:pPr>
      <w:r>
        <w:rPr>
          <w:b/>
          <w:szCs w:val="22"/>
        </w:rPr>
        <w:t>Figure S</w:t>
      </w:r>
      <w:r w:rsidR="00F81665">
        <w:rPr>
          <w:b/>
          <w:szCs w:val="22"/>
        </w:rPr>
        <w:t>5</w:t>
      </w:r>
      <w:r w:rsidR="00973C90">
        <w:rPr>
          <w:b/>
          <w:szCs w:val="22"/>
        </w:rPr>
        <w:t>.</w:t>
      </w:r>
      <w:r w:rsidR="00E61903" w:rsidRPr="00350CBD">
        <w:rPr>
          <w:rFonts w:eastAsia="PMingLiU"/>
          <w:lang w:eastAsia="zh-TW"/>
        </w:rPr>
        <w:t xml:space="preserve"> </w:t>
      </w:r>
      <w:r w:rsidR="00F81665">
        <w:rPr>
          <w:rFonts w:eastAsia="PMingLiU"/>
          <w:b/>
          <w:lang w:eastAsia="zh-TW"/>
        </w:rPr>
        <w:t>Substantial between-cell variability in the kinetics of GFP fluorescence is observed post infection.</w:t>
      </w:r>
      <w:r w:rsidR="00E61903" w:rsidRPr="00E61903">
        <w:rPr>
          <w:rFonts w:eastAsia="PMingLiU"/>
          <w:lang w:eastAsia="zh-TW"/>
        </w:rPr>
        <w:t xml:space="preserve"> </w:t>
      </w:r>
      <w:r w:rsidR="00F81665">
        <w:rPr>
          <w:rFonts w:eastAsia="PMingLiU"/>
          <w:lang w:eastAsia="zh-TW"/>
        </w:rPr>
        <w:t xml:space="preserve">Randomly selected </w:t>
      </w:r>
      <w:r w:rsidR="00E61903" w:rsidRPr="00E61903">
        <w:rPr>
          <w:rFonts w:eastAsia="PMingLiU"/>
          <w:lang w:eastAsia="zh-TW"/>
        </w:rPr>
        <w:t>infections of WT at an MOI of 50</w:t>
      </w:r>
      <w:r w:rsidR="00F81665">
        <w:rPr>
          <w:rFonts w:eastAsia="PMingLiU"/>
          <w:lang w:eastAsia="zh-TW"/>
        </w:rPr>
        <w:t xml:space="preserve"> genomes/cell. </w:t>
      </w:r>
      <w:r w:rsidR="00A42B37">
        <w:rPr>
          <w:rFonts w:eastAsia="PMingLiU"/>
          <w:lang w:eastAsia="zh-TW"/>
        </w:rPr>
        <w:br w:type="page"/>
      </w:r>
    </w:p>
    <w:p w14:paraId="544E99AB" w14:textId="77777777" w:rsidR="008503CB" w:rsidRPr="006A5834" w:rsidRDefault="006A5834" w:rsidP="006A5834">
      <w:pPr>
        <w:spacing w:after="200" w:line="276" w:lineRule="auto"/>
        <w:rPr>
          <w:rFonts w:eastAsia="PMingLiU"/>
          <w:lang w:eastAsia="zh-TW"/>
        </w:rPr>
      </w:pPr>
      <w:r>
        <w:rPr>
          <w:rFonts w:eastAsia="PMingLiU"/>
          <w:noProof/>
        </w:rPr>
        <w:lastRenderedPageBreak/>
        <w:drawing>
          <wp:inline distT="0" distB="0" distL="0" distR="0" wp14:anchorId="68CECFBB" wp14:editId="61042308">
            <wp:extent cx="5486400" cy="1856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1856105"/>
                    </a:xfrm>
                    <a:prstGeom prst="rect">
                      <a:avLst/>
                    </a:prstGeom>
                  </pic:spPr>
                </pic:pic>
              </a:graphicData>
            </a:graphic>
          </wp:inline>
        </w:drawing>
      </w:r>
    </w:p>
    <w:p w14:paraId="666A28F5" w14:textId="0C755076" w:rsidR="006F27C2" w:rsidRDefault="001C41E8" w:rsidP="008503CB">
      <w:pPr>
        <w:spacing w:after="200" w:line="276" w:lineRule="auto"/>
        <w:jc w:val="both"/>
        <w:rPr>
          <w:rFonts w:eastAsia="PMingLiU"/>
          <w:lang w:eastAsia="zh-TW"/>
        </w:rPr>
      </w:pPr>
      <w:r>
        <w:rPr>
          <w:b/>
          <w:szCs w:val="22"/>
        </w:rPr>
        <w:t>Figure S</w:t>
      </w:r>
      <w:r w:rsidR="00D20D5E">
        <w:rPr>
          <w:b/>
          <w:szCs w:val="22"/>
        </w:rPr>
        <w:t>6</w:t>
      </w:r>
      <w:r w:rsidR="00973C90">
        <w:rPr>
          <w:b/>
          <w:szCs w:val="22"/>
        </w:rPr>
        <w:t>.</w:t>
      </w:r>
      <w:r w:rsidR="008503CB" w:rsidRPr="00350CBD">
        <w:rPr>
          <w:rFonts w:eastAsia="PMingLiU"/>
          <w:lang w:eastAsia="zh-TW"/>
        </w:rPr>
        <w:t xml:space="preserve"> </w:t>
      </w:r>
      <w:r w:rsidR="008503CB">
        <w:rPr>
          <w:b/>
          <w:szCs w:val="22"/>
        </w:rPr>
        <w:t xml:space="preserve">Wells excluded </w:t>
      </w:r>
      <w:r w:rsidR="00D20D5E">
        <w:rPr>
          <w:b/>
          <w:szCs w:val="22"/>
        </w:rPr>
        <w:t>or</w:t>
      </w:r>
      <w:r w:rsidR="006A5834">
        <w:rPr>
          <w:b/>
          <w:szCs w:val="22"/>
        </w:rPr>
        <w:t xml:space="preserve"> included </w:t>
      </w:r>
      <w:r w:rsidR="008503CB">
        <w:rPr>
          <w:b/>
          <w:szCs w:val="22"/>
        </w:rPr>
        <w:t>in data analysis</w:t>
      </w:r>
      <w:r w:rsidR="008503CB" w:rsidRPr="00533D06">
        <w:rPr>
          <w:b/>
          <w:szCs w:val="22"/>
        </w:rPr>
        <w:t>.</w:t>
      </w:r>
      <w:r w:rsidR="008503CB" w:rsidRPr="00350CBD">
        <w:rPr>
          <w:rFonts w:eastAsia="PMingLiU"/>
          <w:lang w:eastAsia="zh-TW"/>
        </w:rPr>
        <w:t xml:space="preserve"> </w:t>
      </w:r>
      <w:r w:rsidR="008503CB">
        <w:rPr>
          <w:rFonts w:eastAsia="PMingLiU"/>
          <w:lang w:eastAsia="zh-TW"/>
        </w:rPr>
        <w:t>During manual examination of experimental data, we excluded wells showing auto</w:t>
      </w:r>
      <w:r w:rsidR="00D4560E">
        <w:rPr>
          <w:rFonts w:eastAsia="PMingLiU"/>
          <w:lang w:eastAsia="zh-TW"/>
        </w:rPr>
        <w:t>-</w:t>
      </w:r>
      <w:r w:rsidR="008503CB">
        <w:rPr>
          <w:rFonts w:eastAsia="PMingLiU"/>
          <w:lang w:eastAsia="zh-TW"/>
        </w:rPr>
        <w:t xml:space="preserve">fluorescence, dried wells, and out-of-focus GFP signals. </w:t>
      </w:r>
      <w:r w:rsidR="00955EBC">
        <w:rPr>
          <w:rFonts w:eastAsia="PMingLiU"/>
          <w:lang w:eastAsia="zh-TW"/>
        </w:rPr>
        <w:t xml:space="preserve">Wells containing multiple infected cells were excluded by the MATLAB code during image </w:t>
      </w:r>
      <w:r w:rsidR="005143D2">
        <w:rPr>
          <w:rFonts w:eastAsia="PMingLiU"/>
          <w:lang w:eastAsia="zh-TW"/>
        </w:rPr>
        <w:t>processing</w:t>
      </w:r>
      <w:r w:rsidR="00955EBC">
        <w:rPr>
          <w:rFonts w:eastAsia="PMingLiU"/>
          <w:lang w:eastAsia="zh-TW"/>
        </w:rPr>
        <w:t xml:space="preserve">. Empty wells and wells with no infection were excluded by the R code during model fitting. </w:t>
      </w:r>
      <w:r w:rsidR="006A5834">
        <w:rPr>
          <w:rFonts w:eastAsia="PMingLiU"/>
          <w:lang w:eastAsia="zh-TW"/>
        </w:rPr>
        <w:t xml:space="preserve">In our final data analysis, only wells containing single infected cells were included. </w:t>
      </w:r>
      <w:r w:rsidR="00955EBC">
        <w:rPr>
          <w:rFonts w:eastAsia="PMingLiU"/>
          <w:lang w:eastAsia="zh-TW"/>
        </w:rPr>
        <w:t>Scale bar = 100 µm.</w:t>
      </w:r>
    </w:p>
    <w:p w14:paraId="11B2382B" w14:textId="77777777" w:rsidR="006F27C2" w:rsidRDefault="006F27C2">
      <w:pPr>
        <w:spacing w:after="200" w:line="276" w:lineRule="auto"/>
        <w:rPr>
          <w:rFonts w:eastAsia="PMingLiU"/>
          <w:lang w:eastAsia="zh-TW"/>
        </w:rPr>
      </w:pPr>
      <w:r>
        <w:rPr>
          <w:rFonts w:eastAsia="PMingLiU"/>
          <w:lang w:eastAsia="zh-TW"/>
        </w:rPr>
        <w:br w:type="page"/>
      </w:r>
    </w:p>
    <w:p w14:paraId="7D217214" w14:textId="77777777" w:rsidR="008503CB" w:rsidRDefault="006A5834" w:rsidP="006F27C2">
      <w:pPr>
        <w:spacing w:after="200" w:line="276" w:lineRule="auto"/>
        <w:jc w:val="center"/>
        <w:rPr>
          <w:rFonts w:eastAsia="PMingLiU"/>
          <w:lang w:eastAsia="zh-TW"/>
        </w:rPr>
      </w:pPr>
      <w:r>
        <w:rPr>
          <w:rFonts w:eastAsia="PMingLiU"/>
          <w:noProof/>
        </w:rPr>
        <w:lastRenderedPageBreak/>
        <w:drawing>
          <wp:inline distT="0" distB="0" distL="0" distR="0" wp14:anchorId="76C0CB89" wp14:editId="5D4D3A9B">
            <wp:extent cx="4637541" cy="163525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37541" cy="1635255"/>
                    </a:xfrm>
                    <a:prstGeom prst="rect">
                      <a:avLst/>
                    </a:prstGeom>
                  </pic:spPr>
                </pic:pic>
              </a:graphicData>
            </a:graphic>
          </wp:inline>
        </w:drawing>
      </w:r>
    </w:p>
    <w:p w14:paraId="07226CC5" w14:textId="0D56DA93" w:rsidR="006A5834" w:rsidRDefault="001C41E8" w:rsidP="006F27C2">
      <w:pPr>
        <w:spacing w:after="200" w:line="276" w:lineRule="auto"/>
        <w:jc w:val="both"/>
        <w:rPr>
          <w:rFonts w:eastAsia="PMingLiU"/>
          <w:lang w:eastAsia="zh-TW"/>
        </w:rPr>
      </w:pPr>
      <w:r>
        <w:rPr>
          <w:b/>
          <w:szCs w:val="22"/>
        </w:rPr>
        <w:t>Figure S</w:t>
      </w:r>
      <w:r w:rsidR="00D20D5E">
        <w:rPr>
          <w:b/>
          <w:szCs w:val="22"/>
        </w:rPr>
        <w:t>7</w:t>
      </w:r>
      <w:r w:rsidR="00973C90">
        <w:rPr>
          <w:b/>
          <w:szCs w:val="22"/>
        </w:rPr>
        <w:t>.</w:t>
      </w:r>
      <w:r w:rsidR="006F27C2" w:rsidRPr="00350CBD">
        <w:rPr>
          <w:rFonts w:eastAsia="PMingLiU"/>
          <w:lang w:eastAsia="zh-TW"/>
        </w:rPr>
        <w:t xml:space="preserve"> </w:t>
      </w:r>
      <w:r w:rsidR="00D20D5E">
        <w:rPr>
          <w:b/>
          <w:szCs w:val="22"/>
        </w:rPr>
        <w:t>Models used for data analysis</w:t>
      </w:r>
      <w:r w:rsidR="006F27C2" w:rsidRPr="006F27C2">
        <w:rPr>
          <w:b/>
          <w:szCs w:val="22"/>
        </w:rPr>
        <w:t xml:space="preserve">. </w:t>
      </w:r>
      <w:r w:rsidR="006F27C2">
        <w:rPr>
          <w:szCs w:val="22"/>
        </w:rPr>
        <w:t>(</w:t>
      </w:r>
      <w:proofErr w:type="spellStart"/>
      <w:r w:rsidR="006F27C2" w:rsidRPr="00977861">
        <w:rPr>
          <w:b/>
          <w:szCs w:val="22"/>
        </w:rPr>
        <w:t>a</w:t>
      </w:r>
      <w:proofErr w:type="spellEnd"/>
      <w:r w:rsidR="006F27C2" w:rsidRPr="006F27C2">
        <w:rPr>
          <w:szCs w:val="22"/>
        </w:rPr>
        <w:t xml:space="preserve">) In the </w:t>
      </w:r>
      <w:r w:rsidR="005E61A8">
        <w:rPr>
          <w:szCs w:val="22"/>
        </w:rPr>
        <w:t>infection</w:t>
      </w:r>
      <w:r w:rsidR="006F27C2" w:rsidRPr="006F27C2">
        <w:rPr>
          <w:szCs w:val="22"/>
        </w:rPr>
        <w:t xml:space="preserve"> model, we define </w:t>
      </w:r>
      <w:r w:rsidR="006F27C2">
        <w:rPr>
          <w:szCs w:val="22"/>
        </w:rPr>
        <w:t>five</w:t>
      </w:r>
      <w:r w:rsidR="006F27C2" w:rsidRPr="006F27C2">
        <w:rPr>
          <w:szCs w:val="22"/>
        </w:rPr>
        <w:t xml:space="preserve"> parameters of interest. The maximum represents the </w:t>
      </w:r>
      <w:r w:rsidR="00D4560E">
        <w:rPr>
          <w:szCs w:val="22"/>
        </w:rPr>
        <w:t>greatest</w:t>
      </w:r>
      <w:r w:rsidR="00D4560E" w:rsidRPr="006F27C2">
        <w:rPr>
          <w:szCs w:val="22"/>
        </w:rPr>
        <w:t xml:space="preserve"> </w:t>
      </w:r>
      <w:r w:rsidR="006F27C2" w:rsidRPr="006F27C2">
        <w:rPr>
          <w:szCs w:val="22"/>
        </w:rPr>
        <w:t xml:space="preserve">value </w:t>
      </w:r>
      <w:r w:rsidR="00D4560E">
        <w:rPr>
          <w:szCs w:val="22"/>
        </w:rPr>
        <w:t xml:space="preserve">of </w:t>
      </w:r>
      <w:r w:rsidR="00CB2793">
        <w:rPr>
          <w:szCs w:val="22"/>
        </w:rPr>
        <w:t xml:space="preserve">fluorescence </w:t>
      </w:r>
      <w:r w:rsidR="006F27C2" w:rsidRPr="006F27C2">
        <w:rPr>
          <w:szCs w:val="22"/>
        </w:rPr>
        <w:t xml:space="preserve">intensity, which corresponds to the asymptotic value of the </w:t>
      </w:r>
      <w:r w:rsidR="00CB2793">
        <w:rPr>
          <w:szCs w:val="22"/>
        </w:rPr>
        <w:t xml:space="preserve">fluorescence </w:t>
      </w:r>
      <w:r w:rsidR="006F27C2" w:rsidRPr="006F27C2">
        <w:rPr>
          <w:szCs w:val="22"/>
        </w:rPr>
        <w:t>i</w:t>
      </w:r>
      <w:r w:rsidR="006F27C2">
        <w:rPr>
          <w:szCs w:val="22"/>
        </w:rPr>
        <w:t>ntensity at late times. The mid</w:t>
      </w:r>
      <w:r w:rsidR="006F27C2" w:rsidRPr="006F27C2">
        <w:rPr>
          <w:szCs w:val="22"/>
        </w:rPr>
        <w:t xml:space="preserve">point represents the time at which the </w:t>
      </w:r>
      <w:r w:rsidR="00CB2793">
        <w:rPr>
          <w:szCs w:val="22"/>
        </w:rPr>
        <w:t xml:space="preserve">fluorescence </w:t>
      </w:r>
      <w:r w:rsidR="006F27C2" w:rsidRPr="006F27C2">
        <w:rPr>
          <w:szCs w:val="22"/>
        </w:rPr>
        <w:t xml:space="preserve">intensity has risen to half </w:t>
      </w:r>
      <w:r w:rsidR="006F27C2">
        <w:rPr>
          <w:szCs w:val="22"/>
        </w:rPr>
        <w:t xml:space="preserve">of </w:t>
      </w:r>
      <w:r w:rsidR="006F27C2" w:rsidRPr="006F27C2">
        <w:rPr>
          <w:szCs w:val="22"/>
        </w:rPr>
        <w:t>its maximum, and the slope is the slope of</w:t>
      </w:r>
      <w:r w:rsidR="006F27C2">
        <w:rPr>
          <w:szCs w:val="22"/>
        </w:rPr>
        <w:t xml:space="preserve"> </w:t>
      </w:r>
      <w:r w:rsidR="00CB2793">
        <w:rPr>
          <w:szCs w:val="22"/>
        </w:rPr>
        <w:t xml:space="preserve">the fluorescence intensity </w:t>
      </w:r>
      <w:r w:rsidR="006F27C2">
        <w:rPr>
          <w:szCs w:val="22"/>
        </w:rPr>
        <w:t>curve at the mid</w:t>
      </w:r>
      <w:r w:rsidR="006F27C2" w:rsidRPr="006F27C2">
        <w:rPr>
          <w:szCs w:val="22"/>
        </w:rPr>
        <w:t xml:space="preserve">point. The </w:t>
      </w:r>
      <w:r w:rsidR="003231A0">
        <w:rPr>
          <w:szCs w:val="22"/>
        </w:rPr>
        <w:t>start point is the time point in</w:t>
      </w:r>
      <w:r w:rsidR="006F27C2" w:rsidRPr="006F27C2">
        <w:rPr>
          <w:szCs w:val="22"/>
        </w:rPr>
        <w:t xml:space="preserve"> which a straight line representing the slope intersects the line of zero intensity, and th</w:t>
      </w:r>
      <w:r w:rsidR="003231A0">
        <w:rPr>
          <w:szCs w:val="22"/>
        </w:rPr>
        <w:t>e end point is the time point in</w:t>
      </w:r>
      <w:r w:rsidR="006F27C2" w:rsidRPr="006F27C2">
        <w:rPr>
          <w:szCs w:val="22"/>
        </w:rPr>
        <w:t xml:space="preserve"> which the same line intersects the line of maximum intensity. (</w:t>
      </w:r>
      <w:r w:rsidR="006F27C2" w:rsidRPr="00977861">
        <w:rPr>
          <w:b/>
          <w:szCs w:val="22"/>
        </w:rPr>
        <w:t>b</w:t>
      </w:r>
      <w:r w:rsidR="006F27C2" w:rsidRPr="006F27C2">
        <w:rPr>
          <w:szCs w:val="22"/>
        </w:rPr>
        <w:t xml:space="preserve">) In the </w:t>
      </w:r>
      <w:r w:rsidR="005E61A8" w:rsidRPr="005E61A8">
        <w:rPr>
          <w:szCs w:val="22"/>
        </w:rPr>
        <w:t>infection and lysis</w:t>
      </w:r>
      <w:r w:rsidR="006F27C2" w:rsidRPr="006F27C2">
        <w:rPr>
          <w:szCs w:val="22"/>
        </w:rPr>
        <w:t xml:space="preserve"> model, we define the same </w:t>
      </w:r>
      <w:r w:rsidR="006F27C2">
        <w:rPr>
          <w:szCs w:val="22"/>
        </w:rPr>
        <w:t>five</w:t>
      </w:r>
      <w:r w:rsidR="006F27C2" w:rsidRPr="006F27C2">
        <w:rPr>
          <w:szCs w:val="22"/>
        </w:rPr>
        <w:t xml:space="preserve"> parameters of interest as in the </w:t>
      </w:r>
      <w:r w:rsidR="005E61A8" w:rsidRPr="005E61A8">
        <w:rPr>
          <w:szCs w:val="22"/>
        </w:rPr>
        <w:t>infection</w:t>
      </w:r>
      <w:r w:rsidR="006F27C2" w:rsidRPr="006F27C2">
        <w:rPr>
          <w:szCs w:val="22"/>
        </w:rPr>
        <w:t xml:space="preserve"> model, plus </w:t>
      </w:r>
      <w:r w:rsidR="00CB2793">
        <w:rPr>
          <w:szCs w:val="22"/>
        </w:rPr>
        <w:t xml:space="preserve">an </w:t>
      </w:r>
      <w:r w:rsidR="006F27C2">
        <w:rPr>
          <w:szCs w:val="22"/>
        </w:rPr>
        <w:t>additional three: t</w:t>
      </w:r>
      <w:r w:rsidR="006F27C2" w:rsidRPr="006F27C2">
        <w:rPr>
          <w:szCs w:val="22"/>
        </w:rPr>
        <w:t xml:space="preserve">he final is the asymptotic </w:t>
      </w:r>
      <w:r w:rsidR="00CB2793">
        <w:rPr>
          <w:szCs w:val="22"/>
        </w:rPr>
        <w:t xml:space="preserve">fluorescence </w:t>
      </w:r>
      <w:r w:rsidR="006F27C2" w:rsidRPr="006F27C2">
        <w:rPr>
          <w:szCs w:val="22"/>
        </w:rPr>
        <w:t xml:space="preserve">intensity at late times, which is </w:t>
      </w:r>
      <w:r w:rsidR="006F27C2">
        <w:rPr>
          <w:szCs w:val="22"/>
        </w:rPr>
        <w:t xml:space="preserve">lower than the maximum. </w:t>
      </w:r>
      <w:r w:rsidR="00D4560E">
        <w:rPr>
          <w:szCs w:val="22"/>
        </w:rPr>
        <w:t>M</w:t>
      </w:r>
      <w:r w:rsidR="006F27C2">
        <w:rPr>
          <w:szCs w:val="22"/>
        </w:rPr>
        <w:t>id</w:t>
      </w:r>
      <w:r w:rsidR="006F27C2" w:rsidRPr="006F27C2">
        <w:rPr>
          <w:szCs w:val="22"/>
        </w:rPr>
        <w:t xml:space="preserve">point 2 is the time point at which the </w:t>
      </w:r>
      <w:r w:rsidR="00CB2793">
        <w:rPr>
          <w:szCs w:val="22"/>
        </w:rPr>
        <w:t xml:space="preserve">fluorescence </w:t>
      </w:r>
      <w:r w:rsidR="006F27C2" w:rsidRPr="006F27C2">
        <w:rPr>
          <w:szCs w:val="22"/>
        </w:rPr>
        <w:t xml:space="preserve">intensity has decayed </w:t>
      </w:r>
      <w:r w:rsidR="003231A0">
        <w:rPr>
          <w:szCs w:val="22"/>
        </w:rPr>
        <w:t xml:space="preserve">to half of the </w:t>
      </w:r>
      <w:r w:rsidR="006F27C2" w:rsidRPr="006F27C2">
        <w:rPr>
          <w:szCs w:val="22"/>
        </w:rPr>
        <w:t>final</w:t>
      </w:r>
      <w:r w:rsidR="003231A0">
        <w:rPr>
          <w:szCs w:val="22"/>
        </w:rPr>
        <w:t xml:space="preserve"> value. S</w:t>
      </w:r>
      <w:r w:rsidR="006F27C2" w:rsidRPr="006F27C2">
        <w:rPr>
          <w:szCs w:val="22"/>
        </w:rPr>
        <w:t>lope 2 is the slope of</w:t>
      </w:r>
      <w:r w:rsidR="006F27C2">
        <w:rPr>
          <w:szCs w:val="22"/>
        </w:rPr>
        <w:t xml:space="preserve"> the </w:t>
      </w:r>
      <w:r w:rsidR="00CB2793">
        <w:rPr>
          <w:szCs w:val="22"/>
        </w:rPr>
        <w:t xml:space="preserve">fluorescence </w:t>
      </w:r>
      <w:r w:rsidR="006F27C2">
        <w:rPr>
          <w:szCs w:val="22"/>
        </w:rPr>
        <w:t xml:space="preserve">intensity curve at </w:t>
      </w:r>
      <w:r w:rsidR="00D4560E">
        <w:rPr>
          <w:szCs w:val="22"/>
        </w:rPr>
        <w:t>M</w:t>
      </w:r>
      <w:r w:rsidR="006F27C2">
        <w:rPr>
          <w:szCs w:val="22"/>
        </w:rPr>
        <w:t>id</w:t>
      </w:r>
      <w:r w:rsidR="006F27C2" w:rsidRPr="006F27C2">
        <w:rPr>
          <w:szCs w:val="22"/>
        </w:rPr>
        <w:t>point 2</w:t>
      </w:r>
      <w:r w:rsidR="006F27C2" w:rsidRPr="006F27C2">
        <w:rPr>
          <w:rFonts w:eastAsia="PMingLiU"/>
          <w:lang w:eastAsia="zh-TW"/>
        </w:rPr>
        <w:t>.</w:t>
      </w:r>
    </w:p>
    <w:p w14:paraId="4EB36CA6" w14:textId="77777777" w:rsidR="006A5834" w:rsidRDefault="006A5834">
      <w:pPr>
        <w:spacing w:after="200" w:line="276" w:lineRule="auto"/>
        <w:rPr>
          <w:rFonts w:eastAsia="PMingLiU"/>
          <w:lang w:eastAsia="zh-TW"/>
        </w:rPr>
      </w:pPr>
      <w:r>
        <w:rPr>
          <w:rFonts w:eastAsia="PMingLiU"/>
          <w:lang w:eastAsia="zh-TW"/>
        </w:rPr>
        <w:br w:type="page"/>
      </w:r>
    </w:p>
    <w:p w14:paraId="545C0727" w14:textId="77777777" w:rsidR="002E0E4B" w:rsidRDefault="006A5834" w:rsidP="006F27C2">
      <w:pPr>
        <w:spacing w:after="200" w:line="276" w:lineRule="auto"/>
        <w:jc w:val="both"/>
        <w:rPr>
          <w:rFonts w:eastAsia="PMingLiU"/>
          <w:lang w:eastAsia="zh-TW"/>
        </w:rPr>
      </w:pPr>
      <w:r>
        <w:rPr>
          <w:rFonts w:eastAsia="PMingLiU"/>
          <w:noProof/>
        </w:rPr>
        <w:lastRenderedPageBreak/>
        <w:drawing>
          <wp:inline distT="0" distB="0" distL="0" distR="0" wp14:anchorId="76CE459D" wp14:editId="62519B28">
            <wp:extent cx="5486400" cy="5010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5010150"/>
                    </a:xfrm>
                    <a:prstGeom prst="rect">
                      <a:avLst/>
                    </a:prstGeom>
                  </pic:spPr>
                </pic:pic>
              </a:graphicData>
            </a:graphic>
          </wp:inline>
        </w:drawing>
      </w:r>
    </w:p>
    <w:p w14:paraId="5D701059" w14:textId="5B719215" w:rsidR="002E0E4B" w:rsidRDefault="001C41E8" w:rsidP="00E61903">
      <w:pPr>
        <w:spacing w:after="200" w:line="276" w:lineRule="auto"/>
        <w:jc w:val="both"/>
        <w:rPr>
          <w:rFonts w:eastAsia="PMingLiU"/>
          <w:lang w:eastAsia="zh-TW"/>
        </w:rPr>
      </w:pPr>
      <w:r>
        <w:rPr>
          <w:b/>
          <w:szCs w:val="22"/>
        </w:rPr>
        <w:t>Figure S</w:t>
      </w:r>
      <w:r w:rsidR="0046441C">
        <w:rPr>
          <w:b/>
          <w:szCs w:val="22"/>
        </w:rPr>
        <w:t>8</w:t>
      </w:r>
      <w:r w:rsidR="00973C90">
        <w:rPr>
          <w:b/>
          <w:szCs w:val="22"/>
        </w:rPr>
        <w:t>.</w:t>
      </w:r>
      <w:r w:rsidR="006A5834" w:rsidRPr="00350CBD">
        <w:rPr>
          <w:rFonts w:eastAsia="PMingLiU"/>
          <w:lang w:eastAsia="zh-TW"/>
        </w:rPr>
        <w:t xml:space="preserve"> </w:t>
      </w:r>
      <w:r w:rsidR="006A5834">
        <w:rPr>
          <w:b/>
          <w:szCs w:val="22"/>
        </w:rPr>
        <w:t>Examples of model fitting</w:t>
      </w:r>
      <w:r w:rsidR="006A5834" w:rsidRPr="006F27C2">
        <w:rPr>
          <w:b/>
          <w:szCs w:val="22"/>
        </w:rPr>
        <w:t>.</w:t>
      </w:r>
      <w:r w:rsidR="0004540A">
        <w:rPr>
          <w:b/>
          <w:szCs w:val="22"/>
        </w:rPr>
        <w:t xml:space="preserve"> </w:t>
      </w:r>
      <w:r w:rsidR="0046441C">
        <w:rPr>
          <w:rFonts w:eastAsia="PMingLiU"/>
          <w:lang w:eastAsia="zh-TW"/>
        </w:rPr>
        <w:t xml:space="preserve">Sixteen representative </w:t>
      </w:r>
      <w:r w:rsidR="00E61903" w:rsidRPr="00E61903">
        <w:rPr>
          <w:rFonts w:eastAsia="PMingLiU"/>
          <w:lang w:eastAsia="zh-TW"/>
        </w:rPr>
        <w:t>example time courses were automatical</w:t>
      </w:r>
      <w:r w:rsidR="0046441C">
        <w:rPr>
          <w:rFonts w:eastAsia="PMingLiU"/>
          <w:lang w:eastAsia="zh-TW"/>
        </w:rPr>
        <w:t xml:space="preserve">ly classified into “ambiguous,” </w:t>
      </w:r>
      <w:r w:rsidR="00E61903" w:rsidRPr="00E61903">
        <w:rPr>
          <w:rFonts w:eastAsia="PMingLiU"/>
          <w:lang w:eastAsia="zh-TW"/>
        </w:rPr>
        <w:t>“no signal</w:t>
      </w:r>
      <w:r w:rsidR="0046441C">
        <w:rPr>
          <w:rFonts w:eastAsia="PMingLiU"/>
          <w:lang w:eastAsia="zh-TW"/>
        </w:rPr>
        <w:t>,”</w:t>
      </w:r>
      <w:r w:rsidR="00E61903" w:rsidRPr="00E61903">
        <w:rPr>
          <w:rFonts w:eastAsia="PMingLiU"/>
          <w:lang w:eastAsia="zh-TW"/>
        </w:rPr>
        <w:t xml:space="preserve"> “infection</w:t>
      </w:r>
      <w:r w:rsidR="0046441C">
        <w:rPr>
          <w:rFonts w:eastAsia="PMingLiU"/>
          <w:lang w:eastAsia="zh-TW"/>
        </w:rPr>
        <w:t>,”</w:t>
      </w:r>
      <w:r w:rsidR="00E61903" w:rsidRPr="00E61903">
        <w:rPr>
          <w:rFonts w:eastAsia="PMingLiU"/>
          <w:lang w:eastAsia="zh-TW"/>
        </w:rPr>
        <w:t xml:space="preserve"> and “infection </w:t>
      </w:r>
      <w:r w:rsidR="0046441C">
        <w:rPr>
          <w:rFonts w:eastAsia="PMingLiU"/>
          <w:lang w:eastAsia="zh-TW"/>
        </w:rPr>
        <w:t>and lysis”</w:t>
      </w:r>
      <w:r w:rsidR="00E61903" w:rsidRPr="00E61903">
        <w:rPr>
          <w:rFonts w:eastAsia="PMingLiU"/>
          <w:lang w:eastAsia="zh-TW"/>
        </w:rPr>
        <w:t xml:space="preserve"> respectively.</w:t>
      </w:r>
    </w:p>
    <w:p w14:paraId="65F2992F" w14:textId="77777777" w:rsidR="00973C90" w:rsidRDefault="00973C90">
      <w:pPr>
        <w:spacing w:after="200" w:line="276" w:lineRule="auto"/>
        <w:rPr>
          <w:rFonts w:eastAsia="PMingLiU"/>
          <w:lang w:eastAsia="zh-TW"/>
        </w:rPr>
      </w:pPr>
      <w:r>
        <w:rPr>
          <w:rFonts w:eastAsia="PMingLiU"/>
          <w:lang w:eastAsia="zh-TW"/>
        </w:rPr>
        <w:br w:type="page"/>
      </w:r>
    </w:p>
    <w:p w14:paraId="1579164E" w14:textId="77777777" w:rsidR="007E203C" w:rsidRDefault="007E203C">
      <w:pPr>
        <w:spacing w:after="200" w:line="276" w:lineRule="auto"/>
        <w:rPr>
          <w:b/>
          <w:szCs w:val="22"/>
        </w:rPr>
      </w:pPr>
    </w:p>
    <w:p w14:paraId="0050140E" w14:textId="4C989AD7" w:rsidR="00973C90" w:rsidRDefault="001D1C77">
      <w:pPr>
        <w:spacing w:after="200" w:line="276" w:lineRule="auto"/>
        <w:rPr>
          <w:b/>
          <w:szCs w:val="22"/>
        </w:rPr>
      </w:pPr>
      <w:r w:rsidRPr="001D1C77">
        <w:rPr>
          <w:b/>
          <w:noProof/>
          <w:szCs w:val="22"/>
        </w:rPr>
        <w:drawing>
          <wp:anchor distT="0" distB="0" distL="114300" distR="114300" simplePos="0" relativeHeight="251664384" behindDoc="0" locked="0" layoutInCell="1" allowOverlap="1" wp14:anchorId="0A3A6DAB" wp14:editId="3A97D7B9">
            <wp:simplePos x="1143000" y="914400"/>
            <wp:positionH relativeFrom="margin">
              <wp:align>center</wp:align>
            </wp:positionH>
            <wp:positionV relativeFrom="margin">
              <wp:align>top</wp:align>
            </wp:positionV>
            <wp:extent cx="3566160" cy="2340864"/>
            <wp:effectExtent l="0" t="0" r="0" b="2540"/>
            <wp:wrapTopAndBottom/>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66160" cy="2340864"/>
                    </a:xfrm>
                    <a:prstGeom prst="rect">
                      <a:avLst/>
                    </a:prstGeom>
                  </pic:spPr>
                </pic:pic>
              </a:graphicData>
            </a:graphic>
          </wp:anchor>
        </w:drawing>
      </w:r>
      <w:r w:rsidR="00973C90">
        <w:rPr>
          <w:b/>
          <w:szCs w:val="22"/>
        </w:rPr>
        <w:t>Figure S9.</w:t>
      </w:r>
      <w:r w:rsidR="00973C90" w:rsidRPr="00350CBD">
        <w:rPr>
          <w:rFonts w:eastAsia="PMingLiU"/>
          <w:lang w:eastAsia="zh-TW"/>
        </w:rPr>
        <w:t xml:space="preserve"> </w:t>
      </w:r>
      <w:r w:rsidR="00973C90">
        <w:rPr>
          <w:b/>
          <w:szCs w:val="22"/>
        </w:rPr>
        <w:t xml:space="preserve">Average curves for MOI experiment. </w:t>
      </w:r>
      <w:r w:rsidR="007E203C">
        <w:rPr>
          <w:bCs/>
        </w:rPr>
        <w:t xml:space="preserve">Cells were infected with GFP-PV at an MOI of 5,000, 500 or 50 genomes per cell and then loaded onto the device.  </w:t>
      </w:r>
      <w:r w:rsidR="007E203C">
        <w:rPr>
          <w:rFonts w:eastAsia="PMingLiU"/>
          <w:lang w:eastAsia="zh-TW"/>
        </w:rPr>
        <w:t>Averaged curves of viral infection dynamics on single cells from the different infections. Data are presented as means ± SEM.  The percentage of infected cells for each MOI is also shown.</w:t>
      </w:r>
    </w:p>
    <w:p w14:paraId="2F301EAB" w14:textId="5914716C" w:rsidR="009875D6" w:rsidRDefault="009875D6">
      <w:pPr>
        <w:spacing w:after="200" w:line="276" w:lineRule="auto"/>
        <w:rPr>
          <w:rFonts w:eastAsia="PMingLiU"/>
          <w:lang w:eastAsia="zh-TW"/>
        </w:rPr>
      </w:pPr>
      <w:r>
        <w:rPr>
          <w:rFonts w:eastAsia="PMingLiU"/>
          <w:lang w:eastAsia="zh-TW"/>
        </w:rPr>
        <w:br w:type="page"/>
      </w:r>
    </w:p>
    <w:p w14:paraId="6732E957" w14:textId="77777777" w:rsidR="002E4527" w:rsidRDefault="002E4527" w:rsidP="002E4527">
      <w:pPr>
        <w:spacing w:after="200" w:line="276" w:lineRule="auto"/>
        <w:rPr>
          <w:rFonts w:eastAsia="PMingLiU"/>
          <w:b/>
          <w:lang w:eastAsia="zh-TW"/>
        </w:rPr>
      </w:pPr>
    </w:p>
    <w:p w14:paraId="45380A8D" w14:textId="079EA972" w:rsidR="009875D6" w:rsidRPr="009875D6" w:rsidRDefault="002E4527" w:rsidP="002E4527">
      <w:pPr>
        <w:spacing w:after="200" w:line="276" w:lineRule="auto"/>
        <w:jc w:val="both"/>
        <w:rPr>
          <w:rFonts w:eastAsia="PMingLiU"/>
          <w:b/>
          <w:lang w:eastAsia="zh-TW"/>
        </w:rPr>
      </w:pPr>
      <w:r>
        <w:rPr>
          <w:rFonts w:eastAsia="PMingLiU"/>
          <w:noProof/>
        </w:rPr>
        <w:drawing>
          <wp:anchor distT="0" distB="0" distL="114300" distR="114300" simplePos="0" relativeHeight="251663360" behindDoc="0" locked="0" layoutInCell="1" allowOverlap="1" wp14:anchorId="71776C1A" wp14:editId="5A96174E">
            <wp:simplePos x="1143000" y="1238250"/>
            <wp:positionH relativeFrom="margin">
              <wp:align>center</wp:align>
            </wp:positionH>
            <wp:positionV relativeFrom="margin">
              <wp:align>top</wp:align>
            </wp:positionV>
            <wp:extent cx="2313432" cy="2249424"/>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 S10 -WT and H273R in cell culture.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13432" cy="2249424"/>
                    </a:xfrm>
                    <a:prstGeom prst="rect">
                      <a:avLst/>
                    </a:prstGeom>
                  </pic:spPr>
                </pic:pic>
              </a:graphicData>
            </a:graphic>
          </wp:anchor>
        </w:drawing>
      </w:r>
      <w:r w:rsidR="009875D6" w:rsidRPr="009875D6">
        <w:rPr>
          <w:rFonts w:eastAsia="PMingLiU"/>
          <w:b/>
          <w:lang w:eastAsia="zh-TW"/>
        </w:rPr>
        <w:t>Figure S</w:t>
      </w:r>
      <w:r w:rsidR="00973C90">
        <w:rPr>
          <w:rFonts w:eastAsia="PMingLiU"/>
          <w:b/>
          <w:lang w:eastAsia="zh-TW"/>
        </w:rPr>
        <w:t xml:space="preserve">10. </w:t>
      </w:r>
      <w:r w:rsidR="00973C90" w:rsidRPr="00973C90">
        <w:rPr>
          <w:rFonts w:eastAsia="PMingLiU"/>
          <w:b/>
          <w:lang w:eastAsia="zh-TW"/>
        </w:rPr>
        <w:t>G</w:t>
      </w:r>
      <w:r w:rsidR="00973C90" w:rsidRPr="00973C90">
        <w:rPr>
          <w:b/>
        </w:rPr>
        <w:t>rowth of an attenuated PV mutant in cell culture appears identical to WT using a one-step growth experiment</w:t>
      </w:r>
      <w:r w:rsidR="00973C90">
        <w:rPr>
          <w:b/>
        </w:rPr>
        <w:t>.</w:t>
      </w:r>
      <w:r w:rsidR="00001FC7">
        <w:rPr>
          <w:rFonts w:eastAsia="PMingLiU"/>
          <w:lang w:eastAsia="zh-TW"/>
        </w:rPr>
        <w:t xml:space="preserve"> One-step-growth curves of WT and H273R PV. Viral titer (</w:t>
      </w:r>
      <w:proofErr w:type="spellStart"/>
      <w:r w:rsidR="00001FC7">
        <w:rPr>
          <w:rFonts w:eastAsia="PMingLiU"/>
          <w:lang w:eastAsia="zh-TW"/>
        </w:rPr>
        <w:t>pfu</w:t>
      </w:r>
      <w:proofErr w:type="spellEnd"/>
      <w:r w:rsidR="00001FC7">
        <w:rPr>
          <w:rFonts w:eastAsia="PMingLiU"/>
          <w:lang w:eastAsia="zh-TW"/>
        </w:rPr>
        <w:t xml:space="preserve">/ml) was plotted against hours post-infection </w:t>
      </w:r>
      <w:r w:rsidR="00001FC7">
        <w:rPr>
          <w:rFonts w:eastAsia="PMingLiU"/>
          <w:lang w:eastAsia="zh-TW"/>
        </w:rPr>
        <w:fldChar w:fldCharType="begin"/>
      </w:r>
      <w:r w:rsidR="00001FC7">
        <w:rPr>
          <w:rFonts w:eastAsia="PMingLiU"/>
          <w:lang w:eastAsia="zh-TW"/>
        </w:rPr>
        <w:instrText xml:space="preserve"> ADDIN EN.CITE &lt;EndNote&gt;&lt;Cite&gt;&lt;Author&gt;Korboukh&lt;/Author&gt;&lt;Year&gt;2014&lt;/Year&gt;&lt;RecNum&gt;15&lt;/RecNum&gt;&lt;DisplayText&gt;(Korboukh et al., 2014)&lt;/DisplayText&gt;&lt;record&gt;&lt;rec-number&gt;15&lt;/rec-number&gt;&lt;foreign-keys&gt;&lt;key app="EN" db-id="e0rez05wvfw0pce9d2p5sea1e9esvfdv5zrw"&gt;15&lt;/key&gt;&lt;/foreign-keys&gt;&lt;ref-type name="Journal Article"&gt;17&lt;/ref-type&gt;&lt;contributors&gt;&lt;authors&gt;&lt;author&gt;Korboukh, Victoria K.&lt;/author&gt;&lt;author&gt;Lee, Cheri A.&lt;/author&gt;&lt;author&gt;Acevedo, Ashley&lt;/author&gt;&lt;author&gt;Vignuzzi, Marco&lt;/author&gt;&lt;author&gt;Xiao, Yinghong&lt;/author&gt;&lt;author&gt;Arnold, Jamie J.&lt;/author&gt;&lt;author&gt;Hemperly, Stephen&lt;/author&gt;&lt;author&gt;Graci, Jason D.&lt;/author&gt;&lt;author&gt;August, Avery&lt;/author&gt;&lt;author&gt;Andino, Raul&lt;/author&gt;&lt;author&gt;Cameron, Craig E.&lt;/author&gt;&lt;/authors&gt;&lt;/contributors&gt;&lt;titles&gt;&lt;title&gt;RNA virus population diversity, an optimum for maximal fitness and virulence.&lt;/title&gt;&lt;secondary-title&gt;The Journal of Biological Chemistry&lt;/secondary-title&gt;&lt;/titles&gt;&lt;periodical&gt;&lt;full-title&gt;J Biol Chem&lt;/full-title&gt;&lt;abbr-1&gt;The Journal of biological chemistry&lt;/abbr-1&gt;&lt;/periodical&gt;&lt;pages&gt;29531-29544&lt;/pages&gt;&lt;volume&gt;289&lt;/volume&gt;&lt;keywords&gt;&lt;keyword&gt;background&lt;/keyword&gt;&lt;keyword&gt;genetics&lt;/keyword&gt;&lt;keyword&gt;incorporation fidelity contributes to&lt;/keyword&gt;&lt;keyword&gt;lethal mutagenesis&lt;/keyword&gt;&lt;keyword&gt;pathogenesis&lt;/keyword&gt;&lt;keyword&gt;poliovirus&lt;/keyword&gt;&lt;keyword&gt;polymerase fidelity&lt;/keyword&gt;&lt;keyword&gt;population&lt;/keyword&gt;&lt;keyword&gt;rna polymerase&lt;/keyword&gt;&lt;keyword&gt;rna virus&lt;/keyword&gt;&lt;keyword&gt;viral replication&lt;/keyword&gt;&lt;keyword&gt;viral rna polymerase nucleotide-&lt;/keyword&gt;&lt;/keywords&gt;&lt;dates&gt;&lt;year&gt;2014&lt;/year&gt;&lt;/dates&gt;&lt;isbn&gt;8148638705&lt;/isbn&gt;&lt;accession-num&gt;25213864&lt;/accession-num&gt;&lt;urls&gt;&lt;/urls&gt;&lt;electronic-resource-num&gt;10.1074/jbc.M114.592303&lt;/electronic-resource-num&gt;&lt;/record&gt;&lt;/Cite&gt;&lt;/EndNote&gt;</w:instrText>
      </w:r>
      <w:r w:rsidR="00001FC7">
        <w:rPr>
          <w:rFonts w:eastAsia="PMingLiU"/>
          <w:lang w:eastAsia="zh-TW"/>
        </w:rPr>
        <w:fldChar w:fldCharType="separate"/>
      </w:r>
      <w:r w:rsidR="00001FC7">
        <w:rPr>
          <w:rFonts w:eastAsia="PMingLiU"/>
          <w:noProof/>
          <w:lang w:eastAsia="zh-TW"/>
        </w:rPr>
        <w:t>(</w:t>
      </w:r>
      <w:hyperlink w:anchor="_ENREF_2" w:tooltip="Korboukh, 2014 #15" w:history="1">
        <w:r w:rsidR="00001FC7">
          <w:rPr>
            <w:rFonts w:eastAsia="PMingLiU"/>
            <w:noProof/>
            <w:lang w:eastAsia="zh-TW"/>
          </w:rPr>
          <w:t>Korboukh et al., 2014</w:t>
        </w:r>
      </w:hyperlink>
      <w:r w:rsidR="00001FC7">
        <w:rPr>
          <w:rFonts w:eastAsia="PMingLiU"/>
          <w:noProof/>
          <w:lang w:eastAsia="zh-TW"/>
        </w:rPr>
        <w:t>)</w:t>
      </w:r>
      <w:r w:rsidR="00001FC7">
        <w:rPr>
          <w:rFonts w:eastAsia="PMingLiU"/>
          <w:lang w:eastAsia="zh-TW"/>
        </w:rPr>
        <w:fldChar w:fldCharType="end"/>
      </w:r>
      <w:r w:rsidR="00001FC7">
        <w:rPr>
          <w:rFonts w:eastAsia="PMingLiU"/>
          <w:lang w:eastAsia="zh-TW"/>
        </w:rPr>
        <w:t xml:space="preserve">. </w:t>
      </w:r>
      <w:r w:rsidR="00001FC7" w:rsidRPr="006A5834">
        <w:rPr>
          <w:rFonts w:eastAsia="PMingLiU"/>
          <w:lang w:eastAsia="zh-TW"/>
        </w:rPr>
        <w:t xml:space="preserve">Data are presented as means ± </w:t>
      </w:r>
      <w:r w:rsidR="00001FC7">
        <w:rPr>
          <w:rFonts w:eastAsia="PMingLiU"/>
          <w:lang w:eastAsia="zh-TW"/>
        </w:rPr>
        <w:t xml:space="preserve">SEM (n=3). </w:t>
      </w:r>
    </w:p>
    <w:p w14:paraId="08A9876F" w14:textId="77777777" w:rsidR="009875D6" w:rsidRDefault="009875D6" w:rsidP="009875D6">
      <w:pPr>
        <w:spacing w:after="200" w:line="276" w:lineRule="auto"/>
        <w:rPr>
          <w:rFonts w:eastAsia="PMingLiU"/>
          <w:lang w:eastAsia="zh-TW"/>
        </w:rPr>
      </w:pPr>
    </w:p>
    <w:p w14:paraId="216B84EC" w14:textId="77777777" w:rsidR="00BB7A4E" w:rsidRDefault="00BB7A4E">
      <w:pPr>
        <w:spacing w:after="200" w:line="276" w:lineRule="auto"/>
        <w:rPr>
          <w:rFonts w:eastAsia="PMingLiU"/>
          <w:lang w:eastAsia="zh-TW"/>
        </w:rPr>
      </w:pPr>
      <w:r>
        <w:rPr>
          <w:rFonts w:eastAsia="PMingLiU"/>
          <w:lang w:eastAsia="zh-TW"/>
        </w:rPr>
        <w:br w:type="page"/>
      </w:r>
    </w:p>
    <w:p w14:paraId="3A5D57D0" w14:textId="77777777" w:rsidR="00A42B37" w:rsidRDefault="00A42B37">
      <w:pPr>
        <w:spacing w:after="200" w:line="276" w:lineRule="auto"/>
        <w:rPr>
          <w:rFonts w:eastAsia="PMingLiU"/>
          <w:lang w:eastAsia="zh-TW"/>
        </w:rPr>
      </w:pPr>
    </w:p>
    <w:p w14:paraId="29FE9FA8" w14:textId="6346E2C2" w:rsidR="00A42B37" w:rsidRDefault="000F460D">
      <w:pPr>
        <w:spacing w:after="200" w:line="276" w:lineRule="auto"/>
        <w:rPr>
          <w:rFonts w:eastAsia="PMingLiU"/>
          <w:lang w:eastAsia="zh-TW"/>
        </w:rPr>
      </w:pPr>
      <w:r>
        <w:rPr>
          <w:rFonts w:eastAsia="PMingLiU"/>
          <w:noProof/>
        </w:rPr>
        <w:drawing>
          <wp:inline distT="0" distB="0" distL="0" distR="0" wp14:anchorId="6C03681C" wp14:editId="67778F6A">
            <wp:extent cx="4655829" cy="21000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S 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55829" cy="2100076"/>
                    </a:xfrm>
                    <a:prstGeom prst="rect">
                      <a:avLst/>
                    </a:prstGeom>
                  </pic:spPr>
                </pic:pic>
              </a:graphicData>
            </a:graphic>
          </wp:inline>
        </w:drawing>
      </w:r>
    </w:p>
    <w:p w14:paraId="283FADD9" w14:textId="374A2B2F" w:rsidR="00A42B37" w:rsidRPr="00A42B37" w:rsidRDefault="001C41E8" w:rsidP="000F460D">
      <w:pPr>
        <w:spacing w:after="200" w:line="276" w:lineRule="auto"/>
        <w:jc w:val="both"/>
        <w:rPr>
          <w:rFonts w:eastAsia="PMingLiU"/>
          <w:b/>
          <w:lang w:eastAsia="zh-TW"/>
        </w:rPr>
      </w:pPr>
      <w:r>
        <w:rPr>
          <w:rFonts w:eastAsia="PMingLiU"/>
          <w:b/>
          <w:lang w:eastAsia="zh-TW"/>
        </w:rPr>
        <w:t>Figure S</w:t>
      </w:r>
      <w:r w:rsidR="00FC3777">
        <w:rPr>
          <w:rFonts w:eastAsia="PMingLiU"/>
          <w:b/>
          <w:lang w:eastAsia="zh-TW"/>
        </w:rPr>
        <w:t>1</w:t>
      </w:r>
      <w:r w:rsidR="006938D1">
        <w:rPr>
          <w:rFonts w:eastAsia="PMingLiU"/>
          <w:b/>
          <w:lang w:eastAsia="zh-TW"/>
        </w:rPr>
        <w:t>1</w:t>
      </w:r>
      <w:r w:rsidR="00973C90">
        <w:rPr>
          <w:rFonts w:eastAsia="PMingLiU"/>
          <w:b/>
          <w:lang w:eastAsia="zh-TW"/>
        </w:rPr>
        <w:t>.</w:t>
      </w:r>
      <w:r w:rsidR="006938D1">
        <w:rPr>
          <w:rFonts w:eastAsia="PMingLiU"/>
          <w:b/>
          <w:lang w:eastAsia="zh-TW"/>
        </w:rPr>
        <w:t xml:space="preserve"> Impact of start time delays on virus yield in the presence of constant intrinsic and innate antiviral defenses</w:t>
      </w:r>
      <w:r w:rsidR="000F460D">
        <w:rPr>
          <w:rFonts w:eastAsia="PMingLiU"/>
          <w:b/>
          <w:lang w:eastAsia="zh-TW"/>
        </w:rPr>
        <w:t xml:space="preserve">. </w:t>
      </w:r>
      <w:r w:rsidR="00FC3777" w:rsidRPr="000F460D">
        <w:rPr>
          <w:rFonts w:eastAsia="PMingLiU"/>
          <w:lang w:eastAsia="zh-TW"/>
        </w:rPr>
        <w:t xml:space="preserve">A simple simulation model highlights the dramatic effect of a short replication delay on relative viral fitness, assuming an effective </w:t>
      </w:r>
      <w:r w:rsidR="006938D1">
        <w:rPr>
          <w:rFonts w:eastAsia="PMingLiU"/>
          <w:lang w:eastAsia="zh-TW"/>
        </w:rPr>
        <w:t xml:space="preserve">intrinsic and </w:t>
      </w:r>
      <w:r w:rsidR="00FC3777" w:rsidRPr="000F460D">
        <w:rPr>
          <w:rFonts w:eastAsia="PMingLiU"/>
          <w:lang w:eastAsia="zh-TW"/>
        </w:rPr>
        <w:t>innate immune response. (</w:t>
      </w:r>
      <w:r w:rsidR="00FC3777" w:rsidRPr="0027777F">
        <w:rPr>
          <w:rFonts w:eastAsia="PMingLiU"/>
          <w:b/>
          <w:lang w:eastAsia="zh-TW"/>
        </w:rPr>
        <w:t>a</w:t>
      </w:r>
      <w:r w:rsidR="00FC3777" w:rsidRPr="000F460D">
        <w:rPr>
          <w:rFonts w:eastAsia="PMingLiU"/>
          <w:lang w:eastAsia="zh-TW"/>
        </w:rPr>
        <w:t>) Model assumptions. We assume that the H273R mutant has a short replication delay (1.5</w:t>
      </w:r>
      <w:r w:rsidR="0027777F">
        <w:rPr>
          <w:rFonts w:eastAsia="PMingLiU"/>
          <w:lang w:eastAsia="zh-TW"/>
        </w:rPr>
        <w:t xml:space="preserve"> </w:t>
      </w:r>
      <w:r w:rsidR="00FC3777" w:rsidRPr="000F460D">
        <w:rPr>
          <w:rFonts w:eastAsia="PMingLiU"/>
          <w:lang w:eastAsia="zh-TW"/>
        </w:rPr>
        <w:t>h) relative to WT. All other parameters are identical for mutant and WT. Both are modeled as producing offspring virus according to a Gaussian curve with maximum viral production at 8h and a standard deviation of 2</w:t>
      </w:r>
      <w:r w:rsidR="0027777F">
        <w:rPr>
          <w:rFonts w:eastAsia="PMingLiU"/>
          <w:lang w:eastAsia="zh-TW"/>
        </w:rPr>
        <w:t xml:space="preserve"> </w:t>
      </w:r>
      <w:r w:rsidR="00FC3777" w:rsidRPr="000F460D">
        <w:rPr>
          <w:rFonts w:eastAsia="PMingLiU"/>
          <w:lang w:eastAsia="zh-TW"/>
        </w:rPr>
        <w:t xml:space="preserve">h (solid curves). After the first round of viral replication in the host tissue, cells are assumed to respond with an </w:t>
      </w:r>
      <w:r w:rsidR="006938D1">
        <w:rPr>
          <w:rFonts w:eastAsia="PMingLiU"/>
          <w:lang w:eastAsia="zh-TW"/>
        </w:rPr>
        <w:t>intrinsic/</w:t>
      </w:r>
      <w:r w:rsidR="00FC3777" w:rsidRPr="000F460D">
        <w:rPr>
          <w:rFonts w:eastAsia="PMingLiU"/>
          <w:lang w:eastAsia="zh-TW"/>
        </w:rPr>
        <w:t xml:space="preserve">innate immune response that completely </w:t>
      </w:r>
      <w:r w:rsidR="00FC3777" w:rsidRPr="00E61903">
        <w:rPr>
          <w:rFonts w:eastAsia="PMingLiU"/>
          <w:lang w:eastAsia="zh-TW"/>
        </w:rPr>
        <w:t>shuts of</w:t>
      </w:r>
      <w:r w:rsidR="006938D1">
        <w:rPr>
          <w:rFonts w:eastAsia="PMingLiU"/>
          <w:lang w:eastAsia="zh-TW"/>
        </w:rPr>
        <w:t>f</w:t>
      </w:r>
      <w:r w:rsidR="00FC3777" w:rsidRPr="00E61903">
        <w:rPr>
          <w:rFonts w:eastAsia="PMingLiU"/>
          <w:lang w:eastAsia="zh-TW"/>
        </w:rPr>
        <w:t xml:space="preserve"> viral replication some</w:t>
      </w:r>
      <w:r w:rsidR="00FC3777" w:rsidRPr="000F460D">
        <w:rPr>
          <w:rFonts w:eastAsia="PMingLiU"/>
          <w:lang w:eastAsia="zh-TW"/>
        </w:rPr>
        <w:t xml:space="preserve">time after the cell </w:t>
      </w:r>
      <w:r w:rsidR="006938D1">
        <w:rPr>
          <w:rFonts w:eastAsia="PMingLiU"/>
          <w:lang w:eastAsia="zh-TW"/>
        </w:rPr>
        <w:t>is</w:t>
      </w:r>
      <w:r w:rsidR="00FC3777" w:rsidRPr="000F460D">
        <w:rPr>
          <w:rFonts w:eastAsia="PMingLiU"/>
          <w:lang w:eastAsia="zh-TW"/>
        </w:rPr>
        <w:t xml:space="preserve"> infected. We modeled the </w:t>
      </w:r>
      <w:r w:rsidR="006938D1">
        <w:rPr>
          <w:rFonts w:eastAsia="PMingLiU"/>
          <w:lang w:eastAsia="zh-TW"/>
        </w:rPr>
        <w:t>intrinsic/</w:t>
      </w:r>
      <w:r w:rsidR="00FC3777" w:rsidRPr="000F460D">
        <w:rPr>
          <w:rFonts w:eastAsia="PMingLiU"/>
          <w:lang w:eastAsia="zh-TW"/>
        </w:rPr>
        <w:t xml:space="preserve">innate immune response as taking effect at 1, 2, or 3 </w:t>
      </w:r>
      <w:proofErr w:type="gramStart"/>
      <w:r w:rsidR="00FC3777" w:rsidRPr="000F460D">
        <w:rPr>
          <w:rFonts w:eastAsia="PMingLiU"/>
          <w:lang w:eastAsia="zh-TW"/>
        </w:rPr>
        <w:t>hours</w:t>
      </w:r>
      <w:proofErr w:type="gramEnd"/>
      <w:r w:rsidR="00FC3777" w:rsidRPr="000F460D">
        <w:rPr>
          <w:rFonts w:eastAsia="PMingLiU"/>
          <w:lang w:eastAsia="zh-TW"/>
        </w:rPr>
        <w:t xml:space="preserve"> post-infection (vertical dashed lines). (</w:t>
      </w:r>
      <w:r w:rsidR="00FC3777" w:rsidRPr="0027777F">
        <w:rPr>
          <w:rFonts w:eastAsia="PMingLiU"/>
          <w:b/>
          <w:lang w:eastAsia="zh-TW"/>
        </w:rPr>
        <w:t>b</w:t>
      </w:r>
      <w:r w:rsidR="006938D1">
        <w:rPr>
          <w:rFonts w:eastAsia="PMingLiU"/>
          <w:lang w:eastAsia="zh-TW"/>
        </w:rPr>
        <w:t>) Mutant fitness relative to WT</w:t>
      </w:r>
      <w:r w:rsidR="00FC3777" w:rsidRPr="000F460D">
        <w:rPr>
          <w:rFonts w:eastAsia="PMingLiU"/>
          <w:lang w:eastAsia="zh-TW"/>
        </w:rPr>
        <w:t xml:space="preserve"> as a function of the number of rounds of infection. Because the innate immune response is turned on so early in the viral replication cycle, it dramatically amplifies the small replication delay of H273R relative to WT. After only a few rounds of infection, H273R is suppressed by several orders of magnitude relative to WT. This amplification of a small delay explains why WT and H273R cause dramatically different phenotypes in vivo.</w:t>
      </w:r>
    </w:p>
    <w:p w14:paraId="2DFD320E" w14:textId="77777777" w:rsidR="00A42B37" w:rsidRDefault="00A42B37">
      <w:pPr>
        <w:spacing w:after="200" w:line="276" w:lineRule="auto"/>
        <w:rPr>
          <w:rFonts w:eastAsia="PMingLiU"/>
          <w:lang w:eastAsia="zh-TW"/>
        </w:rPr>
      </w:pPr>
    </w:p>
    <w:p w14:paraId="6575FCDB" w14:textId="77777777" w:rsidR="00A42B37" w:rsidRDefault="00A42B37">
      <w:pPr>
        <w:spacing w:after="200" w:line="276" w:lineRule="auto"/>
        <w:rPr>
          <w:rFonts w:eastAsia="PMingLiU"/>
          <w:lang w:eastAsia="zh-TW"/>
        </w:rPr>
      </w:pPr>
      <w:r>
        <w:rPr>
          <w:rFonts w:eastAsia="PMingLiU"/>
          <w:lang w:eastAsia="zh-TW"/>
        </w:rPr>
        <w:br w:type="page"/>
      </w:r>
    </w:p>
    <w:p w14:paraId="7A72391E" w14:textId="31CFF76B" w:rsidR="00C3725A" w:rsidRPr="00407673" w:rsidRDefault="001C41E8" w:rsidP="00516CBF">
      <w:pPr>
        <w:spacing w:after="240" w:line="480" w:lineRule="auto"/>
        <w:rPr>
          <w:b/>
          <w:sz w:val="28"/>
          <w:szCs w:val="28"/>
        </w:rPr>
      </w:pPr>
      <w:r w:rsidRPr="00407673">
        <w:rPr>
          <w:b/>
          <w:sz w:val="28"/>
          <w:szCs w:val="28"/>
        </w:rPr>
        <w:lastRenderedPageBreak/>
        <w:t>SI</w:t>
      </w:r>
      <w:r w:rsidR="00516CBF" w:rsidRPr="00407673">
        <w:rPr>
          <w:b/>
          <w:sz w:val="28"/>
          <w:szCs w:val="28"/>
        </w:rPr>
        <w:t xml:space="preserve"> Tables</w:t>
      </w:r>
    </w:p>
    <w:p w14:paraId="2A9FDA45" w14:textId="4653D364" w:rsidR="00C3725A" w:rsidRDefault="00C3725A" w:rsidP="00C3725A">
      <w:pPr>
        <w:jc w:val="both"/>
      </w:pPr>
      <w:r>
        <w:rPr>
          <w:b/>
          <w:szCs w:val="22"/>
        </w:rPr>
        <w:t>Table S</w:t>
      </w:r>
      <w:r>
        <w:rPr>
          <w:b/>
        </w:rPr>
        <w:t>1</w:t>
      </w:r>
      <w:r w:rsidR="00973C90">
        <w:rPr>
          <w:b/>
        </w:rPr>
        <w:t>.</w:t>
      </w:r>
      <w:r w:rsidRPr="00D73699">
        <w:rPr>
          <w:b/>
        </w:rPr>
        <w:t xml:space="preserve"> </w:t>
      </w:r>
      <w:r>
        <w:t xml:space="preserve">Quantifications of the GFP-PV WT and H273R viruses based on </w:t>
      </w:r>
      <w:proofErr w:type="spellStart"/>
      <w:r>
        <w:t>pfu</w:t>
      </w:r>
      <w:proofErr w:type="spellEnd"/>
      <w:r>
        <w:t xml:space="preserve"> or genomes.</w:t>
      </w:r>
    </w:p>
    <w:p w14:paraId="51854250" w14:textId="77777777" w:rsidR="00C3725A" w:rsidRPr="00D73699" w:rsidRDefault="00C3725A" w:rsidP="00C3725A">
      <w:pPr>
        <w:jc w:val="both"/>
        <w:rPr>
          <w:b/>
        </w:rPr>
      </w:pPr>
    </w:p>
    <w:tbl>
      <w:tblPr>
        <w:tblStyle w:val="TableGrid"/>
        <w:tblW w:w="0" w:type="auto"/>
        <w:jc w:val="center"/>
        <w:tblLook w:val="04A0" w:firstRow="1" w:lastRow="0" w:firstColumn="1" w:lastColumn="0" w:noHBand="0" w:noVBand="1"/>
      </w:tblPr>
      <w:tblGrid>
        <w:gridCol w:w="1944"/>
        <w:gridCol w:w="1800"/>
        <w:gridCol w:w="1872"/>
        <w:gridCol w:w="1872"/>
      </w:tblGrid>
      <w:tr w:rsidR="00C3725A" w14:paraId="688F1CA7" w14:textId="77777777" w:rsidTr="002A3A7B">
        <w:trPr>
          <w:jc w:val="center"/>
        </w:trPr>
        <w:tc>
          <w:tcPr>
            <w:tcW w:w="1944" w:type="dxa"/>
            <w:tcBorders>
              <w:left w:val="nil"/>
              <w:bottom w:val="single" w:sz="4" w:space="0" w:color="auto"/>
              <w:right w:val="nil"/>
            </w:tcBorders>
            <w:vAlign w:val="center"/>
          </w:tcPr>
          <w:p w14:paraId="004DC837" w14:textId="77777777" w:rsidR="00C3725A" w:rsidRDefault="00C3725A" w:rsidP="002A3A7B">
            <w:pPr>
              <w:spacing w:before="120" w:line="276" w:lineRule="auto"/>
            </w:pPr>
            <w:r>
              <w:t>virus</w:t>
            </w:r>
          </w:p>
        </w:tc>
        <w:tc>
          <w:tcPr>
            <w:tcW w:w="1800" w:type="dxa"/>
            <w:tcBorders>
              <w:left w:val="nil"/>
              <w:bottom w:val="single" w:sz="4" w:space="0" w:color="auto"/>
              <w:right w:val="nil"/>
            </w:tcBorders>
            <w:vAlign w:val="center"/>
          </w:tcPr>
          <w:p w14:paraId="43068E97" w14:textId="77777777" w:rsidR="00C3725A" w:rsidRDefault="00C3725A" w:rsidP="002A3A7B">
            <w:pPr>
              <w:spacing w:before="120" w:line="276" w:lineRule="auto"/>
            </w:pPr>
            <w:proofErr w:type="spellStart"/>
            <w:r>
              <w:t>pfu</w:t>
            </w:r>
            <w:proofErr w:type="spellEnd"/>
            <w:r>
              <w:t>/ml</w:t>
            </w:r>
          </w:p>
        </w:tc>
        <w:tc>
          <w:tcPr>
            <w:tcW w:w="1872" w:type="dxa"/>
            <w:tcBorders>
              <w:left w:val="nil"/>
              <w:bottom w:val="single" w:sz="4" w:space="0" w:color="auto"/>
              <w:right w:val="nil"/>
            </w:tcBorders>
            <w:vAlign w:val="center"/>
          </w:tcPr>
          <w:p w14:paraId="6D9921ED" w14:textId="77777777" w:rsidR="00C3725A" w:rsidRDefault="00C3725A" w:rsidP="002A3A7B">
            <w:pPr>
              <w:spacing w:before="120" w:line="276" w:lineRule="auto"/>
            </w:pPr>
            <w:r>
              <w:t>genomes/ml</w:t>
            </w:r>
          </w:p>
        </w:tc>
        <w:tc>
          <w:tcPr>
            <w:tcW w:w="1872" w:type="dxa"/>
            <w:tcBorders>
              <w:left w:val="nil"/>
              <w:bottom w:val="single" w:sz="4" w:space="0" w:color="auto"/>
              <w:right w:val="nil"/>
            </w:tcBorders>
            <w:vAlign w:val="center"/>
          </w:tcPr>
          <w:p w14:paraId="26B77EFB" w14:textId="77777777" w:rsidR="00C3725A" w:rsidRDefault="00C3725A" w:rsidP="002A3A7B">
            <w:pPr>
              <w:spacing w:before="120" w:line="276" w:lineRule="auto"/>
            </w:pPr>
            <w:r>
              <w:t>genomes/</w:t>
            </w:r>
            <w:proofErr w:type="spellStart"/>
            <w:r>
              <w:t>pfu</w:t>
            </w:r>
            <w:proofErr w:type="spellEnd"/>
          </w:p>
        </w:tc>
      </w:tr>
      <w:tr w:rsidR="00C3725A" w14:paraId="2E4AF3FA" w14:textId="77777777" w:rsidTr="002A3A7B">
        <w:trPr>
          <w:jc w:val="center"/>
        </w:trPr>
        <w:tc>
          <w:tcPr>
            <w:tcW w:w="1944" w:type="dxa"/>
            <w:tcBorders>
              <w:left w:val="nil"/>
              <w:bottom w:val="nil"/>
              <w:right w:val="nil"/>
            </w:tcBorders>
            <w:vAlign w:val="center"/>
          </w:tcPr>
          <w:p w14:paraId="554B18B8" w14:textId="77777777" w:rsidR="00C3725A" w:rsidRDefault="00C3725A" w:rsidP="002A3A7B">
            <w:pPr>
              <w:spacing w:before="120" w:line="276" w:lineRule="auto"/>
            </w:pPr>
            <w:r>
              <w:t>GFP-PV WT</w:t>
            </w:r>
          </w:p>
        </w:tc>
        <w:tc>
          <w:tcPr>
            <w:tcW w:w="1800" w:type="dxa"/>
            <w:tcBorders>
              <w:left w:val="nil"/>
              <w:bottom w:val="nil"/>
              <w:right w:val="nil"/>
            </w:tcBorders>
            <w:vAlign w:val="center"/>
          </w:tcPr>
          <w:p w14:paraId="3D0033D2" w14:textId="77777777" w:rsidR="00C3725A" w:rsidRDefault="00C3725A" w:rsidP="002A3A7B">
            <w:pPr>
              <w:spacing w:before="120" w:line="276" w:lineRule="auto"/>
            </w:pPr>
            <w:r>
              <w:t>4.1 ± 0.4 × 10</w:t>
            </w:r>
            <w:r w:rsidRPr="00772994">
              <w:rPr>
                <w:vertAlign w:val="superscript"/>
              </w:rPr>
              <w:t>7</w:t>
            </w:r>
          </w:p>
        </w:tc>
        <w:tc>
          <w:tcPr>
            <w:tcW w:w="1872" w:type="dxa"/>
            <w:tcBorders>
              <w:left w:val="nil"/>
              <w:bottom w:val="nil"/>
              <w:right w:val="nil"/>
            </w:tcBorders>
            <w:vAlign w:val="center"/>
          </w:tcPr>
          <w:p w14:paraId="4BD0C51F" w14:textId="77777777" w:rsidR="00C3725A" w:rsidRDefault="00C3725A" w:rsidP="002A3A7B">
            <w:pPr>
              <w:spacing w:before="120" w:line="276" w:lineRule="auto"/>
            </w:pPr>
            <w:r>
              <w:t>4.4 ± 0.9 × 10</w:t>
            </w:r>
            <w:r>
              <w:rPr>
                <w:vertAlign w:val="superscript"/>
              </w:rPr>
              <w:t>10</w:t>
            </w:r>
          </w:p>
        </w:tc>
        <w:tc>
          <w:tcPr>
            <w:tcW w:w="1872" w:type="dxa"/>
            <w:tcBorders>
              <w:left w:val="nil"/>
              <w:bottom w:val="nil"/>
              <w:right w:val="nil"/>
            </w:tcBorders>
            <w:vAlign w:val="center"/>
          </w:tcPr>
          <w:p w14:paraId="23271B31" w14:textId="77777777" w:rsidR="00C3725A" w:rsidRDefault="00C3725A" w:rsidP="002A3A7B">
            <w:pPr>
              <w:spacing w:before="120" w:line="276" w:lineRule="auto"/>
            </w:pPr>
            <w:r>
              <w:t>1.1 ± 0.3 × 10</w:t>
            </w:r>
            <w:r>
              <w:rPr>
                <w:vertAlign w:val="superscript"/>
              </w:rPr>
              <w:t>3</w:t>
            </w:r>
          </w:p>
        </w:tc>
      </w:tr>
      <w:tr w:rsidR="00C3725A" w14:paraId="153CB185" w14:textId="77777777" w:rsidTr="002A3A7B">
        <w:trPr>
          <w:jc w:val="center"/>
        </w:trPr>
        <w:tc>
          <w:tcPr>
            <w:tcW w:w="1944" w:type="dxa"/>
            <w:tcBorders>
              <w:top w:val="nil"/>
              <w:left w:val="nil"/>
              <w:right w:val="nil"/>
            </w:tcBorders>
            <w:vAlign w:val="center"/>
          </w:tcPr>
          <w:p w14:paraId="0C7E9B1C" w14:textId="77777777" w:rsidR="00C3725A" w:rsidRDefault="00C3725A" w:rsidP="002A3A7B">
            <w:pPr>
              <w:spacing w:before="120" w:line="276" w:lineRule="auto"/>
            </w:pPr>
            <w:r>
              <w:t>GFP-PV H273R</w:t>
            </w:r>
          </w:p>
        </w:tc>
        <w:tc>
          <w:tcPr>
            <w:tcW w:w="1800" w:type="dxa"/>
            <w:tcBorders>
              <w:top w:val="nil"/>
              <w:left w:val="nil"/>
              <w:right w:val="nil"/>
            </w:tcBorders>
            <w:vAlign w:val="center"/>
          </w:tcPr>
          <w:p w14:paraId="70113A1D" w14:textId="77777777" w:rsidR="00C3725A" w:rsidRDefault="00C3725A" w:rsidP="002A3A7B">
            <w:pPr>
              <w:spacing w:before="120" w:line="276" w:lineRule="auto"/>
            </w:pPr>
            <w:r>
              <w:t>1.2 ± 0.3 × 10</w:t>
            </w:r>
            <w:r w:rsidRPr="00772994">
              <w:rPr>
                <w:vertAlign w:val="superscript"/>
              </w:rPr>
              <w:t>7</w:t>
            </w:r>
          </w:p>
        </w:tc>
        <w:tc>
          <w:tcPr>
            <w:tcW w:w="1872" w:type="dxa"/>
            <w:tcBorders>
              <w:top w:val="nil"/>
              <w:left w:val="nil"/>
              <w:right w:val="nil"/>
            </w:tcBorders>
            <w:vAlign w:val="center"/>
          </w:tcPr>
          <w:p w14:paraId="5FEF6C89" w14:textId="77777777" w:rsidR="00C3725A" w:rsidRDefault="00C3725A" w:rsidP="002A3A7B">
            <w:pPr>
              <w:spacing w:before="120" w:line="276" w:lineRule="auto"/>
            </w:pPr>
            <w:r>
              <w:t>2.9 ± 0.4 × 10</w:t>
            </w:r>
            <w:r>
              <w:rPr>
                <w:vertAlign w:val="superscript"/>
              </w:rPr>
              <w:t>10</w:t>
            </w:r>
          </w:p>
        </w:tc>
        <w:tc>
          <w:tcPr>
            <w:tcW w:w="1872" w:type="dxa"/>
            <w:tcBorders>
              <w:top w:val="nil"/>
              <w:left w:val="nil"/>
              <w:right w:val="nil"/>
            </w:tcBorders>
            <w:vAlign w:val="center"/>
          </w:tcPr>
          <w:p w14:paraId="7F23A34D" w14:textId="77777777" w:rsidR="00C3725A" w:rsidRDefault="00C3725A" w:rsidP="002A3A7B">
            <w:pPr>
              <w:spacing w:before="120" w:line="276" w:lineRule="auto"/>
            </w:pPr>
            <w:r>
              <w:t>2.5 ± 0.7 × 10</w:t>
            </w:r>
            <w:r>
              <w:rPr>
                <w:vertAlign w:val="superscript"/>
              </w:rPr>
              <w:t>3</w:t>
            </w:r>
          </w:p>
        </w:tc>
      </w:tr>
    </w:tbl>
    <w:p w14:paraId="5472E833" w14:textId="77777777" w:rsidR="00C3725A" w:rsidRDefault="00C3725A" w:rsidP="00C3725A">
      <w:pPr>
        <w:spacing w:after="200" w:line="276" w:lineRule="auto"/>
        <w:jc w:val="both"/>
        <w:rPr>
          <w:rFonts w:eastAsia="PMingLiU"/>
          <w:lang w:eastAsia="zh-TW"/>
        </w:rPr>
      </w:pPr>
    </w:p>
    <w:p w14:paraId="523F9A66" w14:textId="77777777" w:rsidR="00DA4E9B" w:rsidRDefault="00C3725A">
      <w:pPr>
        <w:spacing w:after="200" w:line="276" w:lineRule="auto"/>
        <w:rPr>
          <w:rFonts w:ascii="Arial" w:hAnsi="Arial" w:cs="Arial"/>
          <w:b/>
          <w:sz w:val="32"/>
          <w:szCs w:val="22"/>
        </w:rPr>
        <w:sectPr w:rsidR="00DA4E9B" w:rsidSect="00E91A02">
          <w:pgSz w:w="12240" w:h="15840"/>
          <w:pgMar w:top="1440" w:right="1800" w:bottom="1440" w:left="1800" w:header="708" w:footer="708" w:gutter="0"/>
          <w:cols w:space="708"/>
          <w:docGrid w:linePitch="360"/>
        </w:sectPr>
      </w:pPr>
      <w:r>
        <w:rPr>
          <w:rFonts w:ascii="Arial" w:hAnsi="Arial" w:cs="Arial"/>
          <w:b/>
          <w:sz w:val="32"/>
          <w:szCs w:val="22"/>
        </w:rPr>
        <w:br w:type="page"/>
      </w:r>
    </w:p>
    <w:p w14:paraId="3181760F" w14:textId="77777777" w:rsidR="006167C9" w:rsidRDefault="006167C9" w:rsidP="006167C9">
      <w:pPr>
        <w:spacing w:before="100" w:beforeAutospacing="1" w:after="100" w:afterAutospacing="1"/>
      </w:pPr>
      <w:r>
        <w:rPr>
          <w:b/>
          <w:szCs w:val="22"/>
        </w:rPr>
        <w:lastRenderedPageBreak/>
        <w:t>Table S</w:t>
      </w:r>
      <w:r>
        <w:rPr>
          <w:b/>
        </w:rPr>
        <w:t>2.</w:t>
      </w:r>
      <w:r w:rsidRPr="00D73699">
        <w:rPr>
          <w:b/>
        </w:rPr>
        <w:t xml:space="preserve"> </w:t>
      </w:r>
      <w:r>
        <w:t>Mean and standard deviation values for maximum, midpoint, slope, infection time and start point for single cell virology experiments.</w:t>
      </w:r>
    </w:p>
    <w:tbl>
      <w:tblPr>
        <w:tblW w:w="12680" w:type="dxa"/>
        <w:jc w:val="center"/>
        <w:tblLook w:val="04A0" w:firstRow="1" w:lastRow="0" w:firstColumn="1" w:lastColumn="0" w:noHBand="0" w:noVBand="1"/>
      </w:tblPr>
      <w:tblGrid>
        <w:gridCol w:w="960"/>
        <w:gridCol w:w="1777"/>
        <w:gridCol w:w="1080"/>
        <w:gridCol w:w="663"/>
        <w:gridCol w:w="937"/>
        <w:gridCol w:w="703"/>
        <w:gridCol w:w="937"/>
        <w:gridCol w:w="703"/>
        <w:gridCol w:w="937"/>
        <w:gridCol w:w="703"/>
        <w:gridCol w:w="937"/>
        <w:gridCol w:w="703"/>
        <w:gridCol w:w="937"/>
        <w:gridCol w:w="703"/>
      </w:tblGrid>
      <w:tr w:rsidR="009B557F" w:rsidRPr="00FC6E16" w14:paraId="732606C0" w14:textId="77777777" w:rsidTr="002972E7">
        <w:trPr>
          <w:trHeight w:val="340"/>
          <w:jc w:val="center"/>
        </w:trPr>
        <w:tc>
          <w:tcPr>
            <w:tcW w:w="960" w:type="dxa"/>
            <w:tcBorders>
              <w:top w:val="nil"/>
              <w:left w:val="nil"/>
              <w:bottom w:val="nil"/>
              <w:right w:val="nil"/>
            </w:tcBorders>
            <w:shd w:val="clear" w:color="auto" w:fill="auto"/>
            <w:noWrap/>
            <w:hideMark/>
          </w:tcPr>
          <w:p w14:paraId="02E9104D" w14:textId="77777777" w:rsidR="009B557F" w:rsidRPr="00FC6E16" w:rsidRDefault="009B557F" w:rsidP="00D266BD">
            <w:pPr>
              <w:rPr>
                <w:sz w:val="22"/>
                <w:szCs w:val="20"/>
              </w:rPr>
            </w:pPr>
          </w:p>
        </w:tc>
        <w:tc>
          <w:tcPr>
            <w:tcW w:w="1820" w:type="dxa"/>
            <w:tcBorders>
              <w:top w:val="nil"/>
              <w:left w:val="nil"/>
              <w:bottom w:val="nil"/>
              <w:right w:val="nil"/>
            </w:tcBorders>
            <w:shd w:val="clear" w:color="auto" w:fill="auto"/>
            <w:hideMark/>
          </w:tcPr>
          <w:p w14:paraId="42230D73" w14:textId="77777777" w:rsidR="009B557F" w:rsidRPr="00FC6E16" w:rsidRDefault="009B557F" w:rsidP="00D266BD">
            <w:pPr>
              <w:jc w:val="right"/>
              <w:rPr>
                <w:sz w:val="22"/>
                <w:szCs w:val="20"/>
              </w:rPr>
            </w:pPr>
          </w:p>
        </w:tc>
        <w:tc>
          <w:tcPr>
            <w:tcW w:w="1080" w:type="dxa"/>
            <w:tcBorders>
              <w:top w:val="nil"/>
              <w:left w:val="nil"/>
              <w:bottom w:val="nil"/>
              <w:right w:val="nil"/>
            </w:tcBorders>
            <w:shd w:val="clear" w:color="auto" w:fill="auto"/>
            <w:noWrap/>
            <w:hideMark/>
          </w:tcPr>
          <w:p w14:paraId="55C7C673" w14:textId="77777777" w:rsidR="009B557F" w:rsidRPr="00FC6E16" w:rsidRDefault="009B557F" w:rsidP="00D266BD">
            <w:pPr>
              <w:jc w:val="right"/>
              <w:rPr>
                <w:sz w:val="22"/>
                <w:szCs w:val="20"/>
              </w:rPr>
            </w:pPr>
          </w:p>
        </w:tc>
        <w:tc>
          <w:tcPr>
            <w:tcW w:w="620" w:type="dxa"/>
            <w:tcBorders>
              <w:top w:val="nil"/>
              <w:left w:val="nil"/>
              <w:bottom w:val="nil"/>
              <w:right w:val="nil"/>
            </w:tcBorders>
            <w:shd w:val="clear" w:color="auto" w:fill="auto"/>
            <w:noWrap/>
            <w:hideMark/>
          </w:tcPr>
          <w:p w14:paraId="6C151A2B" w14:textId="77777777" w:rsidR="009B557F" w:rsidRPr="00FC6E16" w:rsidRDefault="009B557F" w:rsidP="00D266BD">
            <w:pPr>
              <w:jc w:val="right"/>
              <w:rPr>
                <w:sz w:val="22"/>
                <w:szCs w:val="20"/>
              </w:rPr>
            </w:pPr>
          </w:p>
        </w:tc>
        <w:tc>
          <w:tcPr>
            <w:tcW w:w="1640" w:type="dxa"/>
            <w:gridSpan w:val="2"/>
            <w:tcBorders>
              <w:top w:val="nil"/>
              <w:left w:val="nil"/>
              <w:bottom w:val="single" w:sz="8" w:space="0" w:color="auto"/>
              <w:right w:val="nil"/>
            </w:tcBorders>
            <w:shd w:val="clear" w:color="auto" w:fill="auto"/>
            <w:noWrap/>
            <w:hideMark/>
          </w:tcPr>
          <w:p w14:paraId="0099CF26" w14:textId="77777777" w:rsidR="009B557F" w:rsidRPr="00FC6E16" w:rsidRDefault="009B557F" w:rsidP="00D266BD">
            <w:pPr>
              <w:jc w:val="center"/>
              <w:rPr>
                <w:rFonts w:ascii="Calibri" w:hAnsi="Calibri"/>
                <w:b/>
                <w:bCs/>
                <w:color w:val="000000"/>
                <w:sz w:val="22"/>
              </w:rPr>
            </w:pPr>
            <w:r w:rsidRPr="00FC6E16">
              <w:rPr>
                <w:rFonts w:ascii="Calibri" w:hAnsi="Calibri"/>
                <w:b/>
                <w:bCs/>
                <w:color w:val="000000"/>
                <w:sz w:val="22"/>
              </w:rPr>
              <w:t>Maximum</w:t>
            </w:r>
          </w:p>
        </w:tc>
        <w:tc>
          <w:tcPr>
            <w:tcW w:w="1640" w:type="dxa"/>
            <w:gridSpan w:val="2"/>
            <w:tcBorders>
              <w:top w:val="nil"/>
              <w:left w:val="nil"/>
              <w:bottom w:val="single" w:sz="8" w:space="0" w:color="auto"/>
              <w:right w:val="nil"/>
            </w:tcBorders>
            <w:shd w:val="clear" w:color="auto" w:fill="auto"/>
            <w:noWrap/>
            <w:hideMark/>
          </w:tcPr>
          <w:p w14:paraId="27AC8B18" w14:textId="77777777" w:rsidR="009B557F" w:rsidRPr="00FC6E16" w:rsidRDefault="009B557F" w:rsidP="00D266BD">
            <w:pPr>
              <w:jc w:val="center"/>
              <w:rPr>
                <w:rFonts w:ascii="Calibri" w:hAnsi="Calibri"/>
                <w:b/>
                <w:bCs/>
                <w:color w:val="000000"/>
                <w:sz w:val="22"/>
              </w:rPr>
            </w:pPr>
            <w:r w:rsidRPr="00FC6E16">
              <w:rPr>
                <w:rFonts w:ascii="Calibri" w:hAnsi="Calibri"/>
                <w:b/>
                <w:bCs/>
                <w:color w:val="000000"/>
                <w:sz w:val="22"/>
              </w:rPr>
              <w:t>Midpoint</w:t>
            </w:r>
          </w:p>
        </w:tc>
        <w:tc>
          <w:tcPr>
            <w:tcW w:w="1640" w:type="dxa"/>
            <w:gridSpan w:val="2"/>
            <w:tcBorders>
              <w:top w:val="nil"/>
              <w:left w:val="nil"/>
              <w:bottom w:val="single" w:sz="8" w:space="0" w:color="auto"/>
              <w:right w:val="nil"/>
            </w:tcBorders>
            <w:shd w:val="clear" w:color="auto" w:fill="auto"/>
            <w:noWrap/>
            <w:hideMark/>
          </w:tcPr>
          <w:p w14:paraId="2160EA98" w14:textId="77777777" w:rsidR="009B557F" w:rsidRPr="00FC6E16" w:rsidRDefault="009B557F" w:rsidP="00D266BD">
            <w:pPr>
              <w:jc w:val="center"/>
              <w:rPr>
                <w:rFonts w:ascii="Calibri" w:hAnsi="Calibri"/>
                <w:b/>
                <w:bCs/>
                <w:color w:val="000000"/>
                <w:sz w:val="22"/>
              </w:rPr>
            </w:pPr>
            <w:r w:rsidRPr="00FC6E16">
              <w:rPr>
                <w:rFonts w:ascii="Calibri" w:hAnsi="Calibri"/>
                <w:b/>
                <w:bCs/>
                <w:color w:val="000000"/>
                <w:sz w:val="22"/>
              </w:rPr>
              <w:t>Slope</w:t>
            </w:r>
          </w:p>
        </w:tc>
        <w:tc>
          <w:tcPr>
            <w:tcW w:w="1640" w:type="dxa"/>
            <w:gridSpan w:val="2"/>
            <w:tcBorders>
              <w:top w:val="nil"/>
              <w:left w:val="nil"/>
              <w:bottom w:val="single" w:sz="8" w:space="0" w:color="auto"/>
              <w:right w:val="nil"/>
            </w:tcBorders>
            <w:shd w:val="clear" w:color="auto" w:fill="auto"/>
            <w:noWrap/>
            <w:hideMark/>
          </w:tcPr>
          <w:p w14:paraId="1E148427" w14:textId="77777777" w:rsidR="009B557F" w:rsidRPr="00FC6E16" w:rsidRDefault="009B557F" w:rsidP="00D266BD">
            <w:pPr>
              <w:jc w:val="center"/>
              <w:rPr>
                <w:rFonts w:ascii="Calibri" w:hAnsi="Calibri"/>
                <w:b/>
                <w:bCs/>
                <w:color w:val="000000"/>
                <w:sz w:val="22"/>
              </w:rPr>
            </w:pPr>
            <w:r w:rsidRPr="00FC6E16">
              <w:rPr>
                <w:rFonts w:ascii="Calibri" w:hAnsi="Calibri"/>
                <w:b/>
                <w:bCs/>
                <w:color w:val="000000"/>
                <w:sz w:val="22"/>
              </w:rPr>
              <w:t>Infection time</w:t>
            </w:r>
          </w:p>
        </w:tc>
        <w:tc>
          <w:tcPr>
            <w:tcW w:w="1640" w:type="dxa"/>
            <w:gridSpan w:val="2"/>
            <w:tcBorders>
              <w:top w:val="nil"/>
              <w:left w:val="nil"/>
              <w:bottom w:val="single" w:sz="8" w:space="0" w:color="auto"/>
              <w:right w:val="nil"/>
            </w:tcBorders>
            <w:shd w:val="clear" w:color="auto" w:fill="auto"/>
            <w:noWrap/>
            <w:hideMark/>
          </w:tcPr>
          <w:p w14:paraId="141E8D79" w14:textId="77777777" w:rsidR="009B557F" w:rsidRPr="00FC6E16" w:rsidRDefault="009B557F" w:rsidP="00D266BD">
            <w:pPr>
              <w:jc w:val="center"/>
              <w:rPr>
                <w:rFonts w:ascii="Calibri" w:hAnsi="Calibri"/>
                <w:b/>
                <w:bCs/>
                <w:color w:val="000000"/>
                <w:sz w:val="22"/>
              </w:rPr>
            </w:pPr>
            <w:r w:rsidRPr="00FC6E16">
              <w:rPr>
                <w:rFonts w:ascii="Calibri" w:hAnsi="Calibri"/>
                <w:b/>
                <w:bCs/>
                <w:color w:val="000000"/>
                <w:sz w:val="22"/>
              </w:rPr>
              <w:t>Start</w:t>
            </w:r>
            <w:r>
              <w:rPr>
                <w:rFonts w:ascii="Calibri" w:hAnsi="Calibri"/>
                <w:b/>
                <w:bCs/>
                <w:color w:val="000000"/>
                <w:sz w:val="22"/>
              </w:rPr>
              <w:t xml:space="preserve"> </w:t>
            </w:r>
            <w:r w:rsidRPr="00FC6E16">
              <w:rPr>
                <w:rFonts w:ascii="Calibri" w:hAnsi="Calibri"/>
                <w:b/>
                <w:bCs/>
                <w:color w:val="000000"/>
                <w:sz w:val="22"/>
              </w:rPr>
              <w:t>point</w:t>
            </w:r>
          </w:p>
        </w:tc>
      </w:tr>
      <w:tr w:rsidR="009B557F" w:rsidRPr="00FC6E16" w14:paraId="0D16B10C" w14:textId="77777777" w:rsidTr="002972E7">
        <w:trPr>
          <w:trHeight w:val="340"/>
          <w:jc w:val="center"/>
        </w:trPr>
        <w:tc>
          <w:tcPr>
            <w:tcW w:w="960" w:type="dxa"/>
            <w:tcBorders>
              <w:top w:val="nil"/>
              <w:left w:val="nil"/>
              <w:bottom w:val="single" w:sz="8" w:space="0" w:color="auto"/>
              <w:right w:val="nil"/>
            </w:tcBorders>
            <w:shd w:val="clear" w:color="auto" w:fill="auto"/>
            <w:noWrap/>
            <w:hideMark/>
          </w:tcPr>
          <w:p w14:paraId="14DDE741" w14:textId="77777777" w:rsidR="009B557F" w:rsidRPr="00FC6E16" w:rsidRDefault="009B557F" w:rsidP="00D3510D">
            <w:pPr>
              <w:ind w:right="-74"/>
              <w:jc w:val="right"/>
              <w:rPr>
                <w:rFonts w:ascii="Calibri" w:hAnsi="Calibri"/>
                <w:b/>
                <w:bCs/>
                <w:color w:val="000000"/>
                <w:sz w:val="22"/>
              </w:rPr>
            </w:pPr>
            <w:r w:rsidRPr="00FC6E16">
              <w:rPr>
                <w:rFonts w:ascii="Calibri" w:hAnsi="Calibri"/>
                <w:b/>
                <w:bCs/>
                <w:color w:val="000000"/>
                <w:sz w:val="22"/>
              </w:rPr>
              <w:t>Data set</w:t>
            </w:r>
          </w:p>
        </w:tc>
        <w:tc>
          <w:tcPr>
            <w:tcW w:w="1820" w:type="dxa"/>
            <w:tcBorders>
              <w:top w:val="nil"/>
              <w:left w:val="nil"/>
              <w:bottom w:val="single" w:sz="8" w:space="0" w:color="auto"/>
              <w:right w:val="nil"/>
            </w:tcBorders>
            <w:shd w:val="clear" w:color="auto" w:fill="auto"/>
            <w:hideMark/>
          </w:tcPr>
          <w:p w14:paraId="1FFD6F46"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Condition</w:t>
            </w:r>
          </w:p>
        </w:tc>
        <w:tc>
          <w:tcPr>
            <w:tcW w:w="1080" w:type="dxa"/>
            <w:tcBorders>
              <w:top w:val="nil"/>
              <w:left w:val="nil"/>
              <w:bottom w:val="single" w:sz="8" w:space="0" w:color="auto"/>
              <w:right w:val="nil"/>
            </w:tcBorders>
            <w:shd w:val="clear" w:color="auto" w:fill="auto"/>
            <w:noWrap/>
            <w:hideMark/>
          </w:tcPr>
          <w:p w14:paraId="58A28EEB"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Mutation</w:t>
            </w:r>
          </w:p>
        </w:tc>
        <w:tc>
          <w:tcPr>
            <w:tcW w:w="620" w:type="dxa"/>
            <w:tcBorders>
              <w:top w:val="nil"/>
              <w:left w:val="nil"/>
              <w:bottom w:val="single" w:sz="8" w:space="0" w:color="auto"/>
              <w:right w:val="nil"/>
            </w:tcBorders>
            <w:shd w:val="clear" w:color="auto" w:fill="auto"/>
            <w:noWrap/>
            <w:hideMark/>
          </w:tcPr>
          <w:p w14:paraId="6F51B9F1"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MOI</w:t>
            </w:r>
          </w:p>
        </w:tc>
        <w:tc>
          <w:tcPr>
            <w:tcW w:w="937" w:type="dxa"/>
            <w:tcBorders>
              <w:top w:val="nil"/>
              <w:left w:val="nil"/>
              <w:bottom w:val="single" w:sz="8" w:space="0" w:color="auto"/>
              <w:right w:val="nil"/>
            </w:tcBorders>
            <w:shd w:val="clear" w:color="auto" w:fill="auto"/>
            <w:noWrap/>
            <w:hideMark/>
          </w:tcPr>
          <w:p w14:paraId="2D5733F6"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Mean</w:t>
            </w:r>
          </w:p>
        </w:tc>
        <w:tc>
          <w:tcPr>
            <w:tcW w:w="703" w:type="dxa"/>
            <w:tcBorders>
              <w:top w:val="nil"/>
              <w:left w:val="nil"/>
              <w:bottom w:val="single" w:sz="8" w:space="0" w:color="auto"/>
              <w:right w:val="nil"/>
            </w:tcBorders>
            <w:shd w:val="clear" w:color="auto" w:fill="auto"/>
            <w:noWrap/>
            <w:hideMark/>
          </w:tcPr>
          <w:p w14:paraId="05711CF1"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Sd</w:t>
            </w:r>
            <w:r>
              <w:rPr>
                <w:rFonts w:ascii="Calibri" w:hAnsi="Calibri"/>
                <w:b/>
                <w:bCs/>
                <w:color w:val="000000"/>
                <w:sz w:val="22"/>
              </w:rPr>
              <w:t>.</w:t>
            </w:r>
          </w:p>
        </w:tc>
        <w:tc>
          <w:tcPr>
            <w:tcW w:w="937" w:type="dxa"/>
            <w:tcBorders>
              <w:top w:val="nil"/>
              <w:left w:val="nil"/>
              <w:bottom w:val="single" w:sz="8" w:space="0" w:color="auto"/>
              <w:right w:val="nil"/>
            </w:tcBorders>
            <w:shd w:val="clear" w:color="auto" w:fill="auto"/>
            <w:noWrap/>
            <w:hideMark/>
          </w:tcPr>
          <w:p w14:paraId="5F700258"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Mean</w:t>
            </w:r>
          </w:p>
        </w:tc>
        <w:tc>
          <w:tcPr>
            <w:tcW w:w="703" w:type="dxa"/>
            <w:tcBorders>
              <w:top w:val="nil"/>
              <w:left w:val="nil"/>
              <w:bottom w:val="single" w:sz="8" w:space="0" w:color="auto"/>
              <w:right w:val="nil"/>
            </w:tcBorders>
            <w:shd w:val="clear" w:color="auto" w:fill="auto"/>
            <w:noWrap/>
            <w:hideMark/>
          </w:tcPr>
          <w:p w14:paraId="6716DE08"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Sd</w:t>
            </w:r>
            <w:r>
              <w:rPr>
                <w:rFonts w:ascii="Calibri" w:hAnsi="Calibri"/>
                <w:b/>
                <w:bCs/>
                <w:color w:val="000000"/>
                <w:sz w:val="22"/>
              </w:rPr>
              <w:t>.</w:t>
            </w:r>
          </w:p>
        </w:tc>
        <w:tc>
          <w:tcPr>
            <w:tcW w:w="937" w:type="dxa"/>
            <w:tcBorders>
              <w:top w:val="nil"/>
              <w:left w:val="nil"/>
              <w:bottom w:val="single" w:sz="8" w:space="0" w:color="auto"/>
              <w:right w:val="nil"/>
            </w:tcBorders>
            <w:shd w:val="clear" w:color="auto" w:fill="auto"/>
            <w:noWrap/>
            <w:hideMark/>
          </w:tcPr>
          <w:p w14:paraId="7350C09B"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Mean</w:t>
            </w:r>
          </w:p>
        </w:tc>
        <w:tc>
          <w:tcPr>
            <w:tcW w:w="703" w:type="dxa"/>
            <w:tcBorders>
              <w:top w:val="nil"/>
              <w:left w:val="nil"/>
              <w:bottom w:val="single" w:sz="8" w:space="0" w:color="auto"/>
              <w:right w:val="nil"/>
            </w:tcBorders>
            <w:shd w:val="clear" w:color="auto" w:fill="auto"/>
            <w:noWrap/>
            <w:hideMark/>
          </w:tcPr>
          <w:p w14:paraId="7BF9E321"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Sd</w:t>
            </w:r>
            <w:r>
              <w:rPr>
                <w:rFonts w:ascii="Calibri" w:hAnsi="Calibri"/>
                <w:b/>
                <w:bCs/>
                <w:color w:val="000000"/>
                <w:sz w:val="22"/>
              </w:rPr>
              <w:t>.</w:t>
            </w:r>
          </w:p>
        </w:tc>
        <w:tc>
          <w:tcPr>
            <w:tcW w:w="937" w:type="dxa"/>
            <w:tcBorders>
              <w:top w:val="nil"/>
              <w:left w:val="nil"/>
              <w:bottom w:val="single" w:sz="8" w:space="0" w:color="auto"/>
              <w:right w:val="nil"/>
            </w:tcBorders>
            <w:shd w:val="clear" w:color="auto" w:fill="auto"/>
            <w:noWrap/>
            <w:hideMark/>
          </w:tcPr>
          <w:p w14:paraId="3C8B6DB0"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Mean</w:t>
            </w:r>
          </w:p>
        </w:tc>
        <w:tc>
          <w:tcPr>
            <w:tcW w:w="703" w:type="dxa"/>
            <w:tcBorders>
              <w:top w:val="nil"/>
              <w:left w:val="nil"/>
              <w:bottom w:val="single" w:sz="8" w:space="0" w:color="auto"/>
              <w:right w:val="nil"/>
            </w:tcBorders>
            <w:shd w:val="clear" w:color="auto" w:fill="auto"/>
            <w:noWrap/>
            <w:hideMark/>
          </w:tcPr>
          <w:p w14:paraId="4BFBC6CA"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Sd</w:t>
            </w:r>
            <w:r>
              <w:rPr>
                <w:rFonts w:ascii="Calibri" w:hAnsi="Calibri"/>
                <w:b/>
                <w:bCs/>
                <w:color w:val="000000"/>
                <w:sz w:val="22"/>
              </w:rPr>
              <w:t>.</w:t>
            </w:r>
          </w:p>
        </w:tc>
        <w:tc>
          <w:tcPr>
            <w:tcW w:w="937" w:type="dxa"/>
            <w:tcBorders>
              <w:top w:val="nil"/>
              <w:left w:val="nil"/>
              <w:bottom w:val="single" w:sz="8" w:space="0" w:color="auto"/>
              <w:right w:val="nil"/>
            </w:tcBorders>
            <w:shd w:val="clear" w:color="auto" w:fill="auto"/>
            <w:noWrap/>
            <w:hideMark/>
          </w:tcPr>
          <w:p w14:paraId="150602A9"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Mean</w:t>
            </w:r>
          </w:p>
        </w:tc>
        <w:tc>
          <w:tcPr>
            <w:tcW w:w="703" w:type="dxa"/>
            <w:tcBorders>
              <w:top w:val="nil"/>
              <w:left w:val="nil"/>
              <w:bottom w:val="single" w:sz="8" w:space="0" w:color="auto"/>
              <w:right w:val="nil"/>
            </w:tcBorders>
            <w:shd w:val="clear" w:color="auto" w:fill="auto"/>
            <w:noWrap/>
            <w:hideMark/>
          </w:tcPr>
          <w:p w14:paraId="22A0C79E"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Sd</w:t>
            </w:r>
            <w:r>
              <w:rPr>
                <w:rFonts w:ascii="Calibri" w:hAnsi="Calibri"/>
                <w:b/>
                <w:bCs/>
                <w:color w:val="000000"/>
                <w:sz w:val="22"/>
              </w:rPr>
              <w:t>.</w:t>
            </w:r>
          </w:p>
        </w:tc>
      </w:tr>
      <w:tr w:rsidR="009B557F" w:rsidRPr="00FC6E16" w14:paraId="7CF11716" w14:textId="77777777" w:rsidTr="002972E7">
        <w:trPr>
          <w:trHeight w:val="320"/>
          <w:jc w:val="center"/>
        </w:trPr>
        <w:tc>
          <w:tcPr>
            <w:tcW w:w="960" w:type="dxa"/>
            <w:tcBorders>
              <w:top w:val="nil"/>
              <w:left w:val="nil"/>
              <w:bottom w:val="nil"/>
              <w:right w:val="nil"/>
            </w:tcBorders>
            <w:shd w:val="clear" w:color="auto" w:fill="auto"/>
            <w:noWrap/>
            <w:hideMark/>
          </w:tcPr>
          <w:p w14:paraId="3A92D92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SCV028</w:t>
            </w:r>
          </w:p>
        </w:tc>
        <w:tc>
          <w:tcPr>
            <w:tcW w:w="1820" w:type="dxa"/>
            <w:tcBorders>
              <w:top w:val="nil"/>
              <w:left w:val="nil"/>
              <w:bottom w:val="nil"/>
              <w:right w:val="nil"/>
            </w:tcBorders>
            <w:shd w:val="clear" w:color="auto" w:fill="auto"/>
            <w:hideMark/>
          </w:tcPr>
          <w:p w14:paraId="2EA06A3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MOI 50</w:t>
            </w:r>
          </w:p>
        </w:tc>
        <w:tc>
          <w:tcPr>
            <w:tcW w:w="1080" w:type="dxa"/>
            <w:tcBorders>
              <w:top w:val="nil"/>
              <w:left w:val="nil"/>
              <w:bottom w:val="nil"/>
              <w:right w:val="nil"/>
            </w:tcBorders>
            <w:shd w:val="clear" w:color="auto" w:fill="auto"/>
            <w:noWrap/>
            <w:hideMark/>
          </w:tcPr>
          <w:p w14:paraId="5B1734F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2457CD0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w:t>
            </w:r>
          </w:p>
        </w:tc>
        <w:tc>
          <w:tcPr>
            <w:tcW w:w="937" w:type="dxa"/>
            <w:tcBorders>
              <w:top w:val="nil"/>
              <w:left w:val="nil"/>
              <w:bottom w:val="nil"/>
              <w:right w:val="nil"/>
            </w:tcBorders>
            <w:shd w:val="clear" w:color="auto" w:fill="auto"/>
            <w:noWrap/>
            <w:hideMark/>
          </w:tcPr>
          <w:p w14:paraId="57619BE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1.37</w:t>
            </w:r>
          </w:p>
        </w:tc>
        <w:tc>
          <w:tcPr>
            <w:tcW w:w="703" w:type="dxa"/>
            <w:tcBorders>
              <w:top w:val="nil"/>
              <w:left w:val="nil"/>
              <w:bottom w:val="nil"/>
              <w:right w:val="nil"/>
            </w:tcBorders>
            <w:shd w:val="clear" w:color="auto" w:fill="auto"/>
            <w:noWrap/>
            <w:hideMark/>
          </w:tcPr>
          <w:p w14:paraId="56A79BC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0.9</w:t>
            </w:r>
          </w:p>
        </w:tc>
        <w:tc>
          <w:tcPr>
            <w:tcW w:w="937" w:type="dxa"/>
            <w:tcBorders>
              <w:top w:val="nil"/>
              <w:left w:val="nil"/>
              <w:bottom w:val="nil"/>
              <w:right w:val="nil"/>
            </w:tcBorders>
            <w:shd w:val="clear" w:color="auto" w:fill="auto"/>
            <w:noWrap/>
            <w:hideMark/>
          </w:tcPr>
          <w:p w14:paraId="7710027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10.99</w:t>
            </w:r>
          </w:p>
        </w:tc>
        <w:tc>
          <w:tcPr>
            <w:tcW w:w="703" w:type="dxa"/>
            <w:tcBorders>
              <w:top w:val="nil"/>
              <w:left w:val="nil"/>
              <w:bottom w:val="nil"/>
              <w:right w:val="nil"/>
            </w:tcBorders>
            <w:shd w:val="clear" w:color="auto" w:fill="auto"/>
            <w:noWrap/>
            <w:hideMark/>
          </w:tcPr>
          <w:p w14:paraId="3C3BCC5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4.91</w:t>
            </w:r>
          </w:p>
        </w:tc>
        <w:tc>
          <w:tcPr>
            <w:tcW w:w="937" w:type="dxa"/>
            <w:tcBorders>
              <w:top w:val="nil"/>
              <w:left w:val="nil"/>
              <w:bottom w:val="nil"/>
              <w:right w:val="nil"/>
            </w:tcBorders>
            <w:shd w:val="clear" w:color="auto" w:fill="auto"/>
            <w:noWrap/>
            <w:hideMark/>
          </w:tcPr>
          <w:p w14:paraId="5D1B5DD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0.46</w:t>
            </w:r>
          </w:p>
        </w:tc>
        <w:tc>
          <w:tcPr>
            <w:tcW w:w="703" w:type="dxa"/>
            <w:tcBorders>
              <w:top w:val="nil"/>
              <w:left w:val="nil"/>
              <w:bottom w:val="nil"/>
              <w:right w:val="nil"/>
            </w:tcBorders>
            <w:shd w:val="clear" w:color="auto" w:fill="auto"/>
            <w:noWrap/>
            <w:hideMark/>
          </w:tcPr>
          <w:p w14:paraId="7DEC6722"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0.45</w:t>
            </w:r>
          </w:p>
        </w:tc>
        <w:tc>
          <w:tcPr>
            <w:tcW w:w="937" w:type="dxa"/>
            <w:tcBorders>
              <w:top w:val="nil"/>
              <w:left w:val="nil"/>
              <w:bottom w:val="nil"/>
              <w:right w:val="nil"/>
            </w:tcBorders>
            <w:shd w:val="clear" w:color="auto" w:fill="auto"/>
            <w:noWrap/>
            <w:hideMark/>
          </w:tcPr>
          <w:p w14:paraId="713D759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4.19</w:t>
            </w:r>
          </w:p>
        </w:tc>
        <w:tc>
          <w:tcPr>
            <w:tcW w:w="703" w:type="dxa"/>
            <w:tcBorders>
              <w:top w:val="nil"/>
              <w:left w:val="nil"/>
              <w:bottom w:val="nil"/>
              <w:right w:val="nil"/>
            </w:tcBorders>
            <w:shd w:val="clear" w:color="auto" w:fill="auto"/>
            <w:noWrap/>
            <w:hideMark/>
          </w:tcPr>
          <w:p w14:paraId="5DD6086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3.03</w:t>
            </w:r>
          </w:p>
        </w:tc>
        <w:tc>
          <w:tcPr>
            <w:tcW w:w="937" w:type="dxa"/>
            <w:tcBorders>
              <w:top w:val="nil"/>
              <w:left w:val="nil"/>
              <w:bottom w:val="nil"/>
              <w:right w:val="nil"/>
            </w:tcBorders>
            <w:shd w:val="clear" w:color="auto" w:fill="auto"/>
            <w:noWrap/>
            <w:hideMark/>
          </w:tcPr>
          <w:p w14:paraId="770C9DA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8.9</w:t>
            </w:r>
          </w:p>
        </w:tc>
        <w:tc>
          <w:tcPr>
            <w:tcW w:w="703" w:type="dxa"/>
            <w:tcBorders>
              <w:top w:val="nil"/>
              <w:left w:val="nil"/>
              <w:bottom w:val="nil"/>
              <w:right w:val="nil"/>
            </w:tcBorders>
            <w:shd w:val="clear" w:color="auto" w:fill="auto"/>
            <w:noWrap/>
            <w:hideMark/>
          </w:tcPr>
          <w:p w14:paraId="3A08C16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5.07</w:t>
            </w:r>
          </w:p>
        </w:tc>
      </w:tr>
      <w:tr w:rsidR="009B557F" w:rsidRPr="00FC6E16" w14:paraId="223CFB5B" w14:textId="77777777" w:rsidTr="002972E7">
        <w:trPr>
          <w:trHeight w:val="320"/>
          <w:jc w:val="center"/>
        </w:trPr>
        <w:tc>
          <w:tcPr>
            <w:tcW w:w="960" w:type="dxa"/>
            <w:tcBorders>
              <w:top w:val="nil"/>
              <w:left w:val="nil"/>
              <w:bottom w:val="nil"/>
              <w:right w:val="nil"/>
            </w:tcBorders>
            <w:shd w:val="clear" w:color="auto" w:fill="auto"/>
            <w:noWrap/>
            <w:hideMark/>
          </w:tcPr>
          <w:p w14:paraId="480F927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SCV029</w:t>
            </w:r>
          </w:p>
        </w:tc>
        <w:tc>
          <w:tcPr>
            <w:tcW w:w="1820" w:type="dxa"/>
            <w:tcBorders>
              <w:top w:val="nil"/>
              <w:left w:val="nil"/>
              <w:bottom w:val="nil"/>
              <w:right w:val="nil"/>
            </w:tcBorders>
            <w:shd w:val="clear" w:color="auto" w:fill="auto"/>
            <w:hideMark/>
          </w:tcPr>
          <w:p w14:paraId="1871BED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MOI 500</w:t>
            </w:r>
          </w:p>
        </w:tc>
        <w:tc>
          <w:tcPr>
            <w:tcW w:w="1080" w:type="dxa"/>
            <w:tcBorders>
              <w:top w:val="nil"/>
              <w:left w:val="nil"/>
              <w:bottom w:val="nil"/>
              <w:right w:val="nil"/>
            </w:tcBorders>
            <w:shd w:val="clear" w:color="auto" w:fill="auto"/>
            <w:noWrap/>
            <w:hideMark/>
          </w:tcPr>
          <w:p w14:paraId="5EB1E92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6A4A9B3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500</w:t>
            </w:r>
          </w:p>
        </w:tc>
        <w:tc>
          <w:tcPr>
            <w:tcW w:w="937" w:type="dxa"/>
            <w:tcBorders>
              <w:top w:val="nil"/>
              <w:left w:val="nil"/>
              <w:bottom w:val="nil"/>
              <w:right w:val="nil"/>
            </w:tcBorders>
            <w:shd w:val="clear" w:color="auto" w:fill="auto"/>
            <w:noWrap/>
            <w:hideMark/>
          </w:tcPr>
          <w:p w14:paraId="4B3083B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1.43</w:t>
            </w:r>
          </w:p>
        </w:tc>
        <w:tc>
          <w:tcPr>
            <w:tcW w:w="703" w:type="dxa"/>
            <w:tcBorders>
              <w:top w:val="nil"/>
              <w:left w:val="nil"/>
              <w:bottom w:val="nil"/>
              <w:right w:val="nil"/>
            </w:tcBorders>
            <w:shd w:val="clear" w:color="auto" w:fill="auto"/>
            <w:noWrap/>
            <w:hideMark/>
          </w:tcPr>
          <w:p w14:paraId="1F39BFF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0.86</w:t>
            </w:r>
          </w:p>
        </w:tc>
        <w:tc>
          <w:tcPr>
            <w:tcW w:w="937" w:type="dxa"/>
            <w:tcBorders>
              <w:top w:val="nil"/>
              <w:left w:val="nil"/>
              <w:bottom w:val="nil"/>
              <w:right w:val="nil"/>
            </w:tcBorders>
            <w:shd w:val="clear" w:color="auto" w:fill="auto"/>
            <w:noWrap/>
            <w:hideMark/>
          </w:tcPr>
          <w:p w14:paraId="0585972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9.18</w:t>
            </w:r>
          </w:p>
        </w:tc>
        <w:tc>
          <w:tcPr>
            <w:tcW w:w="703" w:type="dxa"/>
            <w:tcBorders>
              <w:top w:val="nil"/>
              <w:left w:val="nil"/>
              <w:bottom w:val="nil"/>
              <w:right w:val="nil"/>
            </w:tcBorders>
            <w:shd w:val="clear" w:color="auto" w:fill="auto"/>
            <w:noWrap/>
            <w:hideMark/>
          </w:tcPr>
          <w:p w14:paraId="7104B71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4.22</w:t>
            </w:r>
          </w:p>
        </w:tc>
        <w:tc>
          <w:tcPr>
            <w:tcW w:w="937" w:type="dxa"/>
            <w:tcBorders>
              <w:top w:val="nil"/>
              <w:left w:val="nil"/>
              <w:bottom w:val="nil"/>
              <w:right w:val="nil"/>
            </w:tcBorders>
            <w:shd w:val="clear" w:color="auto" w:fill="auto"/>
            <w:noWrap/>
            <w:hideMark/>
          </w:tcPr>
          <w:p w14:paraId="5CF1CEB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0.63</w:t>
            </w:r>
          </w:p>
        </w:tc>
        <w:tc>
          <w:tcPr>
            <w:tcW w:w="703" w:type="dxa"/>
            <w:tcBorders>
              <w:top w:val="nil"/>
              <w:left w:val="nil"/>
              <w:bottom w:val="nil"/>
              <w:right w:val="nil"/>
            </w:tcBorders>
            <w:shd w:val="clear" w:color="auto" w:fill="auto"/>
            <w:noWrap/>
            <w:hideMark/>
          </w:tcPr>
          <w:p w14:paraId="439433F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0.51</w:t>
            </w:r>
          </w:p>
        </w:tc>
        <w:tc>
          <w:tcPr>
            <w:tcW w:w="937" w:type="dxa"/>
            <w:tcBorders>
              <w:top w:val="nil"/>
              <w:left w:val="nil"/>
              <w:bottom w:val="nil"/>
              <w:right w:val="nil"/>
            </w:tcBorders>
            <w:shd w:val="clear" w:color="auto" w:fill="auto"/>
            <w:noWrap/>
            <w:hideMark/>
          </w:tcPr>
          <w:p w14:paraId="279B9E9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3.05</w:t>
            </w:r>
          </w:p>
        </w:tc>
        <w:tc>
          <w:tcPr>
            <w:tcW w:w="703" w:type="dxa"/>
            <w:tcBorders>
              <w:top w:val="nil"/>
              <w:left w:val="nil"/>
              <w:bottom w:val="nil"/>
              <w:right w:val="nil"/>
            </w:tcBorders>
            <w:shd w:val="clear" w:color="auto" w:fill="auto"/>
            <w:noWrap/>
            <w:hideMark/>
          </w:tcPr>
          <w:p w14:paraId="182008B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2.2</w:t>
            </w:r>
          </w:p>
        </w:tc>
        <w:tc>
          <w:tcPr>
            <w:tcW w:w="937" w:type="dxa"/>
            <w:tcBorders>
              <w:top w:val="nil"/>
              <w:left w:val="nil"/>
              <w:bottom w:val="nil"/>
              <w:right w:val="nil"/>
            </w:tcBorders>
            <w:shd w:val="clear" w:color="auto" w:fill="auto"/>
            <w:noWrap/>
            <w:hideMark/>
          </w:tcPr>
          <w:p w14:paraId="1FFAD94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7.66</w:t>
            </w:r>
          </w:p>
        </w:tc>
        <w:tc>
          <w:tcPr>
            <w:tcW w:w="703" w:type="dxa"/>
            <w:tcBorders>
              <w:top w:val="nil"/>
              <w:left w:val="nil"/>
              <w:bottom w:val="nil"/>
              <w:right w:val="nil"/>
            </w:tcBorders>
            <w:shd w:val="clear" w:color="auto" w:fill="auto"/>
            <w:noWrap/>
            <w:hideMark/>
          </w:tcPr>
          <w:p w14:paraId="756E443E"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4.35</w:t>
            </w:r>
          </w:p>
        </w:tc>
      </w:tr>
      <w:tr w:rsidR="009B557F" w:rsidRPr="00FC6E16" w14:paraId="03F24DDA" w14:textId="77777777" w:rsidTr="002972E7">
        <w:trPr>
          <w:trHeight w:val="320"/>
          <w:jc w:val="center"/>
        </w:trPr>
        <w:tc>
          <w:tcPr>
            <w:tcW w:w="960" w:type="dxa"/>
            <w:tcBorders>
              <w:top w:val="nil"/>
              <w:left w:val="nil"/>
              <w:bottom w:val="nil"/>
              <w:right w:val="nil"/>
            </w:tcBorders>
            <w:shd w:val="clear" w:color="auto" w:fill="auto"/>
            <w:noWrap/>
            <w:hideMark/>
          </w:tcPr>
          <w:p w14:paraId="18839D3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SCV030</w:t>
            </w:r>
          </w:p>
        </w:tc>
        <w:tc>
          <w:tcPr>
            <w:tcW w:w="1820" w:type="dxa"/>
            <w:tcBorders>
              <w:top w:val="nil"/>
              <w:left w:val="nil"/>
              <w:bottom w:val="nil"/>
              <w:right w:val="nil"/>
            </w:tcBorders>
            <w:shd w:val="clear" w:color="auto" w:fill="auto"/>
            <w:hideMark/>
          </w:tcPr>
          <w:p w14:paraId="0C33019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MOI 5000</w:t>
            </w:r>
          </w:p>
        </w:tc>
        <w:tc>
          <w:tcPr>
            <w:tcW w:w="1080" w:type="dxa"/>
            <w:tcBorders>
              <w:top w:val="nil"/>
              <w:left w:val="nil"/>
              <w:bottom w:val="nil"/>
              <w:right w:val="nil"/>
            </w:tcBorders>
            <w:shd w:val="clear" w:color="auto" w:fill="auto"/>
            <w:noWrap/>
            <w:hideMark/>
          </w:tcPr>
          <w:p w14:paraId="1BD03FE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1F2FDF5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5000</w:t>
            </w:r>
          </w:p>
        </w:tc>
        <w:tc>
          <w:tcPr>
            <w:tcW w:w="937" w:type="dxa"/>
            <w:tcBorders>
              <w:top w:val="nil"/>
              <w:left w:val="nil"/>
              <w:bottom w:val="nil"/>
              <w:right w:val="nil"/>
            </w:tcBorders>
            <w:shd w:val="clear" w:color="auto" w:fill="auto"/>
            <w:noWrap/>
            <w:hideMark/>
          </w:tcPr>
          <w:p w14:paraId="0A984B2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1.58</w:t>
            </w:r>
          </w:p>
        </w:tc>
        <w:tc>
          <w:tcPr>
            <w:tcW w:w="703" w:type="dxa"/>
            <w:tcBorders>
              <w:top w:val="nil"/>
              <w:left w:val="nil"/>
              <w:bottom w:val="nil"/>
              <w:right w:val="nil"/>
            </w:tcBorders>
            <w:shd w:val="clear" w:color="auto" w:fill="auto"/>
            <w:noWrap/>
            <w:hideMark/>
          </w:tcPr>
          <w:p w14:paraId="0F87C74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0.96</w:t>
            </w:r>
          </w:p>
        </w:tc>
        <w:tc>
          <w:tcPr>
            <w:tcW w:w="937" w:type="dxa"/>
            <w:tcBorders>
              <w:top w:val="nil"/>
              <w:left w:val="nil"/>
              <w:bottom w:val="nil"/>
              <w:right w:val="nil"/>
            </w:tcBorders>
            <w:shd w:val="clear" w:color="auto" w:fill="auto"/>
            <w:noWrap/>
            <w:hideMark/>
          </w:tcPr>
          <w:p w14:paraId="66F4936E"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6.83</w:t>
            </w:r>
          </w:p>
        </w:tc>
        <w:tc>
          <w:tcPr>
            <w:tcW w:w="703" w:type="dxa"/>
            <w:tcBorders>
              <w:top w:val="nil"/>
              <w:left w:val="nil"/>
              <w:bottom w:val="nil"/>
              <w:right w:val="nil"/>
            </w:tcBorders>
            <w:shd w:val="clear" w:color="auto" w:fill="auto"/>
            <w:noWrap/>
            <w:hideMark/>
          </w:tcPr>
          <w:p w14:paraId="4FC8DC5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2.98</w:t>
            </w:r>
          </w:p>
        </w:tc>
        <w:tc>
          <w:tcPr>
            <w:tcW w:w="937" w:type="dxa"/>
            <w:tcBorders>
              <w:top w:val="nil"/>
              <w:left w:val="nil"/>
              <w:bottom w:val="nil"/>
              <w:right w:val="nil"/>
            </w:tcBorders>
            <w:shd w:val="clear" w:color="auto" w:fill="auto"/>
            <w:noWrap/>
            <w:hideMark/>
          </w:tcPr>
          <w:p w14:paraId="67B9FFB2"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0.9</w:t>
            </w:r>
          </w:p>
        </w:tc>
        <w:tc>
          <w:tcPr>
            <w:tcW w:w="703" w:type="dxa"/>
            <w:tcBorders>
              <w:top w:val="nil"/>
              <w:left w:val="nil"/>
              <w:bottom w:val="nil"/>
              <w:right w:val="nil"/>
            </w:tcBorders>
            <w:shd w:val="clear" w:color="auto" w:fill="auto"/>
            <w:noWrap/>
            <w:hideMark/>
          </w:tcPr>
          <w:p w14:paraId="659346C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0.97</w:t>
            </w:r>
          </w:p>
        </w:tc>
        <w:tc>
          <w:tcPr>
            <w:tcW w:w="937" w:type="dxa"/>
            <w:tcBorders>
              <w:top w:val="nil"/>
              <w:left w:val="nil"/>
              <w:bottom w:val="nil"/>
              <w:right w:val="nil"/>
            </w:tcBorders>
            <w:shd w:val="clear" w:color="auto" w:fill="auto"/>
            <w:noWrap/>
            <w:hideMark/>
          </w:tcPr>
          <w:p w14:paraId="5E0FF8F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2.33</w:t>
            </w:r>
          </w:p>
        </w:tc>
        <w:tc>
          <w:tcPr>
            <w:tcW w:w="703" w:type="dxa"/>
            <w:tcBorders>
              <w:top w:val="nil"/>
              <w:left w:val="nil"/>
              <w:bottom w:val="nil"/>
              <w:right w:val="nil"/>
            </w:tcBorders>
            <w:shd w:val="clear" w:color="auto" w:fill="auto"/>
            <w:noWrap/>
            <w:hideMark/>
          </w:tcPr>
          <w:p w14:paraId="25CF1B6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1.39</w:t>
            </w:r>
          </w:p>
        </w:tc>
        <w:tc>
          <w:tcPr>
            <w:tcW w:w="937" w:type="dxa"/>
            <w:tcBorders>
              <w:top w:val="nil"/>
              <w:left w:val="nil"/>
              <w:bottom w:val="nil"/>
              <w:right w:val="nil"/>
            </w:tcBorders>
            <w:shd w:val="clear" w:color="auto" w:fill="auto"/>
            <w:noWrap/>
            <w:hideMark/>
          </w:tcPr>
          <w:p w14:paraId="155B526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5.67</w:t>
            </w:r>
          </w:p>
        </w:tc>
        <w:tc>
          <w:tcPr>
            <w:tcW w:w="703" w:type="dxa"/>
            <w:tcBorders>
              <w:top w:val="nil"/>
              <w:left w:val="nil"/>
              <w:bottom w:val="nil"/>
              <w:right w:val="nil"/>
            </w:tcBorders>
            <w:shd w:val="clear" w:color="auto" w:fill="auto"/>
            <w:noWrap/>
            <w:hideMark/>
          </w:tcPr>
          <w:p w14:paraId="6B75094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3.12</w:t>
            </w:r>
          </w:p>
        </w:tc>
      </w:tr>
      <w:tr w:rsidR="009B557F" w:rsidRPr="00FC6E16" w14:paraId="1F9D53C0" w14:textId="77777777" w:rsidTr="002972E7">
        <w:trPr>
          <w:trHeight w:val="320"/>
          <w:jc w:val="center"/>
        </w:trPr>
        <w:tc>
          <w:tcPr>
            <w:tcW w:w="960" w:type="dxa"/>
            <w:tcBorders>
              <w:top w:val="nil"/>
              <w:left w:val="nil"/>
              <w:bottom w:val="nil"/>
              <w:right w:val="nil"/>
            </w:tcBorders>
            <w:shd w:val="clear" w:color="auto" w:fill="auto"/>
            <w:noWrap/>
            <w:hideMark/>
          </w:tcPr>
          <w:p w14:paraId="01A1625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SCV031</w:t>
            </w:r>
          </w:p>
        </w:tc>
        <w:tc>
          <w:tcPr>
            <w:tcW w:w="1820" w:type="dxa"/>
            <w:tcBorders>
              <w:top w:val="nil"/>
              <w:left w:val="nil"/>
              <w:bottom w:val="nil"/>
              <w:right w:val="nil"/>
            </w:tcBorders>
            <w:shd w:val="clear" w:color="auto" w:fill="auto"/>
            <w:hideMark/>
          </w:tcPr>
          <w:p w14:paraId="274560C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 µM 2'-C-meA</w:t>
            </w:r>
          </w:p>
        </w:tc>
        <w:tc>
          <w:tcPr>
            <w:tcW w:w="1080" w:type="dxa"/>
            <w:tcBorders>
              <w:top w:val="nil"/>
              <w:left w:val="nil"/>
              <w:bottom w:val="nil"/>
              <w:right w:val="nil"/>
            </w:tcBorders>
            <w:shd w:val="clear" w:color="auto" w:fill="auto"/>
            <w:noWrap/>
            <w:hideMark/>
          </w:tcPr>
          <w:p w14:paraId="2B9F1B6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11EADA42"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500</w:t>
            </w:r>
          </w:p>
        </w:tc>
        <w:tc>
          <w:tcPr>
            <w:tcW w:w="937" w:type="dxa"/>
            <w:tcBorders>
              <w:top w:val="nil"/>
              <w:left w:val="nil"/>
              <w:bottom w:val="nil"/>
              <w:right w:val="nil"/>
            </w:tcBorders>
            <w:shd w:val="clear" w:color="auto" w:fill="auto"/>
            <w:noWrap/>
            <w:hideMark/>
          </w:tcPr>
          <w:p w14:paraId="79C3C8A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1.59</w:t>
            </w:r>
          </w:p>
        </w:tc>
        <w:tc>
          <w:tcPr>
            <w:tcW w:w="703" w:type="dxa"/>
            <w:tcBorders>
              <w:top w:val="nil"/>
              <w:left w:val="nil"/>
              <w:bottom w:val="nil"/>
              <w:right w:val="nil"/>
            </w:tcBorders>
            <w:shd w:val="clear" w:color="auto" w:fill="auto"/>
            <w:noWrap/>
            <w:hideMark/>
          </w:tcPr>
          <w:p w14:paraId="66F60A2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0.8</w:t>
            </w:r>
          </w:p>
        </w:tc>
        <w:tc>
          <w:tcPr>
            <w:tcW w:w="937" w:type="dxa"/>
            <w:tcBorders>
              <w:top w:val="nil"/>
              <w:left w:val="nil"/>
              <w:bottom w:val="nil"/>
              <w:right w:val="nil"/>
            </w:tcBorders>
            <w:shd w:val="clear" w:color="auto" w:fill="auto"/>
            <w:noWrap/>
            <w:hideMark/>
          </w:tcPr>
          <w:p w14:paraId="07F1052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9.05</w:t>
            </w:r>
          </w:p>
        </w:tc>
        <w:tc>
          <w:tcPr>
            <w:tcW w:w="703" w:type="dxa"/>
            <w:tcBorders>
              <w:top w:val="nil"/>
              <w:left w:val="nil"/>
              <w:bottom w:val="nil"/>
              <w:right w:val="nil"/>
            </w:tcBorders>
            <w:shd w:val="clear" w:color="auto" w:fill="auto"/>
            <w:noWrap/>
            <w:hideMark/>
          </w:tcPr>
          <w:p w14:paraId="445EF0A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2.75</w:t>
            </w:r>
          </w:p>
        </w:tc>
        <w:tc>
          <w:tcPr>
            <w:tcW w:w="937" w:type="dxa"/>
            <w:tcBorders>
              <w:top w:val="nil"/>
              <w:left w:val="nil"/>
              <w:bottom w:val="nil"/>
              <w:right w:val="nil"/>
            </w:tcBorders>
            <w:shd w:val="clear" w:color="auto" w:fill="auto"/>
            <w:noWrap/>
            <w:hideMark/>
          </w:tcPr>
          <w:p w14:paraId="0943D1F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0.73</w:t>
            </w:r>
          </w:p>
        </w:tc>
        <w:tc>
          <w:tcPr>
            <w:tcW w:w="703" w:type="dxa"/>
            <w:tcBorders>
              <w:top w:val="nil"/>
              <w:left w:val="nil"/>
              <w:bottom w:val="nil"/>
              <w:right w:val="nil"/>
            </w:tcBorders>
            <w:shd w:val="clear" w:color="auto" w:fill="auto"/>
            <w:noWrap/>
            <w:hideMark/>
          </w:tcPr>
          <w:p w14:paraId="09DB0EF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0.77</w:t>
            </w:r>
          </w:p>
        </w:tc>
        <w:tc>
          <w:tcPr>
            <w:tcW w:w="937" w:type="dxa"/>
            <w:tcBorders>
              <w:top w:val="nil"/>
              <w:left w:val="nil"/>
              <w:bottom w:val="nil"/>
              <w:right w:val="nil"/>
            </w:tcBorders>
            <w:shd w:val="clear" w:color="auto" w:fill="auto"/>
            <w:noWrap/>
            <w:hideMark/>
          </w:tcPr>
          <w:p w14:paraId="33DA7EA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3.39</w:t>
            </w:r>
          </w:p>
        </w:tc>
        <w:tc>
          <w:tcPr>
            <w:tcW w:w="703" w:type="dxa"/>
            <w:tcBorders>
              <w:top w:val="nil"/>
              <w:left w:val="nil"/>
              <w:bottom w:val="nil"/>
              <w:right w:val="nil"/>
            </w:tcBorders>
            <w:shd w:val="clear" w:color="auto" w:fill="auto"/>
            <w:noWrap/>
            <w:hideMark/>
          </w:tcPr>
          <w:p w14:paraId="603909AE"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2.09</w:t>
            </w:r>
          </w:p>
        </w:tc>
        <w:tc>
          <w:tcPr>
            <w:tcW w:w="937" w:type="dxa"/>
            <w:tcBorders>
              <w:top w:val="nil"/>
              <w:left w:val="nil"/>
              <w:bottom w:val="nil"/>
              <w:right w:val="nil"/>
            </w:tcBorders>
            <w:shd w:val="clear" w:color="auto" w:fill="auto"/>
            <w:noWrap/>
            <w:hideMark/>
          </w:tcPr>
          <w:p w14:paraId="0735499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7.36</w:t>
            </w:r>
          </w:p>
        </w:tc>
        <w:tc>
          <w:tcPr>
            <w:tcW w:w="703" w:type="dxa"/>
            <w:tcBorders>
              <w:top w:val="nil"/>
              <w:left w:val="nil"/>
              <w:bottom w:val="nil"/>
              <w:right w:val="nil"/>
            </w:tcBorders>
            <w:shd w:val="clear" w:color="auto" w:fill="auto"/>
            <w:noWrap/>
            <w:hideMark/>
          </w:tcPr>
          <w:p w14:paraId="225485C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2.75</w:t>
            </w:r>
          </w:p>
        </w:tc>
      </w:tr>
      <w:tr w:rsidR="009B557F" w:rsidRPr="00FC6E16" w14:paraId="4B396EF2" w14:textId="77777777" w:rsidTr="002972E7">
        <w:trPr>
          <w:trHeight w:val="320"/>
          <w:jc w:val="center"/>
        </w:trPr>
        <w:tc>
          <w:tcPr>
            <w:tcW w:w="960" w:type="dxa"/>
            <w:tcBorders>
              <w:top w:val="nil"/>
              <w:left w:val="nil"/>
              <w:bottom w:val="nil"/>
              <w:right w:val="nil"/>
            </w:tcBorders>
            <w:shd w:val="clear" w:color="auto" w:fill="auto"/>
            <w:noWrap/>
            <w:hideMark/>
          </w:tcPr>
          <w:p w14:paraId="71A2BD8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SCV032</w:t>
            </w:r>
          </w:p>
        </w:tc>
        <w:tc>
          <w:tcPr>
            <w:tcW w:w="1820" w:type="dxa"/>
            <w:tcBorders>
              <w:top w:val="nil"/>
              <w:left w:val="nil"/>
              <w:bottom w:val="nil"/>
              <w:right w:val="nil"/>
            </w:tcBorders>
            <w:shd w:val="clear" w:color="auto" w:fill="auto"/>
            <w:hideMark/>
          </w:tcPr>
          <w:p w14:paraId="0B4D902E"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 µM 2'-C-meA</w:t>
            </w:r>
          </w:p>
        </w:tc>
        <w:tc>
          <w:tcPr>
            <w:tcW w:w="1080" w:type="dxa"/>
            <w:tcBorders>
              <w:top w:val="nil"/>
              <w:left w:val="nil"/>
              <w:bottom w:val="nil"/>
              <w:right w:val="nil"/>
            </w:tcBorders>
            <w:shd w:val="clear" w:color="auto" w:fill="auto"/>
            <w:noWrap/>
            <w:hideMark/>
          </w:tcPr>
          <w:p w14:paraId="39A0E7B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6CE70BE2"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500</w:t>
            </w:r>
          </w:p>
        </w:tc>
        <w:tc>
          <w:tcPr>
            <w:tcW w:w="937" w:type="dxa"/>
            <w:tcBorders>
              <w:top w:val="nil"/>
              <w:left w:val="nil"/>
              <w:bottom w:val="nil"/>
              <w:right w:val="nil"/>
            </w:tcBorders>
            <w:shd w:val="clear" w:color="auto" w:fill="auto"/>
            <w:noWrap/>
            <w:hideMark/>
          </w:tcPr>
          <w:p w14:paraId="76BFCF3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1.12</w:t>
            </w:r>
          </w:p>
        </w:tc>
        <w:tc>
          <w:tcPr>
            <w:tcW w:w="703" w:type="dxa"/>
            <w:tcBorders>
              <w:top w:val="nil"/>
              <w:left w:val="nil"/>
              <w:bottom w:val="nil"/>
              <w:right w:val="nil"/>
            </w:tcBorders>
            <w:shd w:val="clear" w:color="auto" w:fill="auto"/>
            <w:noWrap/>
            <w:hideMark/>
          </w:tcPr>
          <w:p w14:paraId="377D636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0.62</w:t>
            </w:r>
          </w:p>
        </w:tc>
        <w:tc>
          <w:tcPr>
            <w:tcW w:w="937" w:type="dxa"/>
            <w:tcBorders>
              <w:top w:val="nil"/>
              <w:left w:val="nil"/>
              <w:bottom w:val="nil"/>
              <w:right w:val="nil"/>
            </w:tcBorders>
            <w:shd w:val="clear" w:color="auto" w:fill="auto"/>
            <w:noWrap/>
            <w:hideMark/>
          </w:tcPr>
          <w:p w14:paraId="605B019E"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8.52</w:t>
            </w:r>
          </w:p>
        </w:tc>
        <w:tc>
          <w:tcPr>
            <w:tcW w:w="703" w:type="dxa"/>
            <w:tcBorders>
              <w:top w:val="nil"/>
              <w:left w:val="nil"/>
              <w:bottom w:val="nil"/>
              <w:right w:val="nil"/>
            </w:tcBorders>
            <w:shd w:val="clear" w:color="auto" w:fill="auto"/>
            <w:noWrap/>
            <w:hideMark/>
          </w:tcPr>
          <w:p w14:paraId="1E59E1C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2.39</w:t>
            </w:r>
          </w:p>
        </w:tc>
        <w:tc>
          <w:tcPr>
            <w:tcW w:w="937" w:type="dxa"/>
            <w:tcBorders>
              <w:top w:val="nil"/>
              <w:left w:val="nil"/>
              <w:bottom w:val="nil"/>
              <w:right w:val="nil"/>
            </w:tcBorders>
            <w:shd w:val="clear" w:color="auto" w:fill="auto"/>
            <w:noWrap/>
            <w:hideMark/>
          </w:tcPr>
          <w:p w14:paraId="7936EE1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0.48</w:t>
            </w:r>
          </w:p>
        </w:tc>
        <w:tc>
          <w:tcPr>
            <w:tcW w:w="703" w:type="dxa"/>
            <w:tcBorders>
              <w:top w:val="nil"/>
              <w:left w:val="nil"/>
              <w:bottom w:val="nil"/>
              <w:right w:val="nil"/>
            </w:tcBorders>
            <w:shd w:val="clear" w:color="auto" w:fill="auto"/>
            <w:noWrap/>
            <w:hideMark/>
          </w:tcPr>
          <w:p w14:paraId="4B59236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0.38</w:t>
            </w:r>
          </w:p>
        </w:tc>
        <w:tc>
          <w:tcPr>
            <w:tcW w:w="937" w:type="dxa"/>
            <w:tcBorders>
              <w:top w:val="nil"/>
              <w:left w:val="nil"/>
              <w:bottom w:val="nil"/>
              <w:right w:val="nil"/>
            </w:tcBorders>
            <w:shd w:val="clear" w:color="auto" w:fill="auto"/>
            <w:noWrap/>
            <w:hideMark/>
          </w:tcPr>
          <w:p w14:paraId="35AF021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3.2</w:t>
            </w:r>
          </w:p>
        </w:tc>
        <w:tc>
          <w:tcPr>
            <w:tcW w:w="703" w:type="dxa"/>
            <w:tcBorders>
              <w:top w:val="nil"/>
              <w:left w:val="nil"/>
              <w:bottom w:val="nil"/>
              <w:right w:val="nil"/>
            </w:tcBorders>
            <w:shd w:val="clear" w:color="auto" w:fill="auto"/>
            <w:noWrap/>
            <w:hideMark/>
          </w:tcPr>
          <w:p w14:paraId="15F06C5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2.18</w:t>
            </w:r>
          </w:p>
        </w:tc>
        <w:tc>
          <w:tcPr>
            <w:tcW w:w="937" w:type="dxa"/>
            <w:tcBorders>
              <w:top w:val="nil"/>
              <w:left w:val="nil"/>
              <w:bottom w:val="nil"/>
              <w:right w:val="nil"/>
            </w:tcBorders>
            <w:shd w:val="clear" w:color="auto" w:fill="auto"/>
            <w:noWrap/>
            <w:hideMark/>
          </w:tcPr>
          <w:p w14:paraId="43786D9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6.92</w:t>
            </w:r>
          </w:p>
        </w:tc>
        <w:tc>
          <w:tcPr>
            <w:tcW w:w="703" w:type="dxa"/>
            <w:tcBorders>
              <w:top w:val="nil"/>
              <w:left w:val="nil"/>
              <w:bottom w:val="nil"/>
              <w:right w:val="nil"/>
            </w:tcBorders>
            <w:shd w:val="clear" w:color="auto" w:fill="auto"/>
            <w:noWrap/>
            <w:hideMark/>
          </w:tcPr>
          <w:p w14:paraId="7E101D1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2.28</w:t>
            </w:r>
          </w:p>
        </w:tc>
      </w:tr>
      <w:tr w:rsidR="009B557F" w:rsidRPr="00FC6E16" w14:paraId="28E304FF" w14:textId="77777777" w:rsidTr="002972E7">
        <w:trPr>
          <w:trHeight w:val="320"/>
          <w:jc w:val="center"/>
        </w:trPr>
        <w:tc>
          <w:tcPr>
            <w:tcW w:w="960" w:type="dxa"/>
            <w:tcBorders>
              <w:top w:val="nil"/>
              <w:left w:val="nil"/>
              <w:bottom w:val="nil"/>
              <w:right w:val="nil"/>
            </w:tcBorders>
            <w:shd w:val="clear" w:color="auto" w:fill="auto"/>
            <w:noWrap/>
            <w:hideMark/>
          </w:tcPr>
          <w:p w14:paraId="7562278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SCV035</w:t>
            </w:r>
          </w:p>
        </w:tc>
        <w:tc>
          <w:tcPr>
            <w:tcW w:w="1820" w:type="dxa"/>
            <w:tcBorders>
              <w:top w:val="nil"/>
              <w:left w:val="nil"/>
              <w:bottom w:val="nil"/>
              <w:right w:val="nil"/>
            </w:tcBorders>
            <w:shd w:val="clear" w:color="auto" w:fill="auto"/>
            <w:hideMark/>
          </w:tcPr>
          <w:p w14:paraId="519382A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Control</w:t>
            </w:r>
          </w:p>
        </w:tc>
        <w:tc>
          <w:tcPr>
            <w:tcW w:w="1080" w:type="dxa"/>
            <w:tcBorders>
              <w:top w:val="nil"/>
              <w:left w:val="nil"/>
              <w:bottom w:val="nil"/>
              <w:right w:val="nil"/>
            </w:tcBorders>
            <w:shd w:val="clear" w:color="auto" w:fill="auto"/>
            <w:noWrap/>
            <w:hideMark/>
          </w:tcPr>
          <w:p w14:paraId="2307BFB2"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7B51DBA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500</w:t>
            </w:r>
          </w:p>
        </w:tc>
        <w:tc>
          <w:tcPr>
            <w:tcW w:w="937" w:type="dxa"/>
            <w:tcBorders>
              <w:top w:val="nil"/>
              <w:left w:val="nil"/>
              <w:bottom w:val="nil"/>
              <w:right w:val="nil"/>
            </w:tcBorders>
            <w:shd w:val="clear" w:color="auto" w:fill="auto"/>
            <w:noWrap/>
            <w:hideMark/>
          </w:tcPr>
          <w:p w14:paraId="0E64037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1.78</w:t>
            </w:r>
          </w:p>
        </w:tc>
        <w:tc>
          <w:tcPr>
            <w:tcW w:w="703" w:type="dxa"/>
            <w:tcBorders>
              <w:top w:val="nil"/>
              <w:left w:val="nil"/>
              <w:bottom w:val="nil"/>
              <w:right w:val="nil"/>
            </w:tcBorders>
            <w:shd w:val="clear" w:color="auto" w:fill="auto"/>
            <w:noWrap/>
            <w:hideMark/>
          </w:tcPr>
          <w:p w14:paraId="2DE59A7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0.8</w:t>
            </w:r>
          </w:p>
        </w:tc>
        <w:tc>
          <w:tcPr>
            <w:tcW w:w="937" w:type="dxa"/>
            <w:tcBorders>
              <w:top w:val="nil"/>
              <w:left w:val="nil"/>
              <w:bottom w:val="nil"/>
              <w:right w:val="nil"/>
            </w:tcBorders>
            <w:shd w:val="clear" w:color="auto" w:fill="auto"/>
            <w:noWrap/>
            <w:hideMark/>
          </w:tcPr>
          <w:p w14:paraId="5C637D7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8.22</w:t>
            </w:r>
          </w:p>
        </w:tc>
        <w:tc>
          <w:tcPr>
            <w:tcW w:w="703" w:type="dxa"/>
            <w:tcBorders>
              <w:top w:val="nil"/>
              <w:left w:val="nil"/>
              <w:bottom w:val="nil"/>
              <w:right w:val="nil"/>
            </w:tcBorders>
            <w:shd w:val="clear" w:color="auto" w:fill="auto"/>
            <w:noWrap/>
            <w:hideMark/>
          </w:tcPr>
          <w:p w14:paraId="6FD19EA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2.42</w:t>
            </w:r>
          </w:p>
        </w:tc>
        <w:tc>
          <w:tcPr>
            <w:tcW w:w="937" w:type="dxa"/>
            <w:tcBorders>
              <w:top w:val="nil"/>
              <w:left w:val="nil"/>
              <w:bottom w:val="nil"/>
              <w:right w:val="nil"/>
            </w:tcBorders>
            <w:shd w:val="clear" w:color="auto" w:fill="auto"/>
            <w:noWrap/>
            <w:hideMark/>
          </w:tcPr>
          <w:p w14:paraId="57BFD3F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0.82</w:t>
            </w:r>
          </w:p>
        </w:tc>
        <w:tc>
          <w:tcPr>
            <w:tcW w:w="703" w:type="dxa"/>
            <w:tcBorders>
              <w:top w:val="nil"/>
              <w:left w:val="nil"/>
              <w:bottom w:val="nil"/>
              <w:right w:val="nil"/>
            </w:tcBorders>
            <w:shd w:val="clear" w:color="auto" w:fill="auto"/>
            <w:noWrap/>
            <w:hideMark/>
          </w:tcPr>
          <w:p w14:paraId="7532A0C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0.69</w:t>
            </w:r>
          </w:p>
        </w:tc>
        <w:tc>
          <w:tcPr>
            <w:tcW w:w="937" w:type="dxa"/>
            <w:tcBorders>
              <w:top w:val="nil"/>
              <w:left w:val="nil"/>
              <w:bottom w:val="nil"/>
              <w:right w:val="nil"/>
            </w:tcBorders>
            <w:shd w:val="clear" w:color="auto" w:fill="auto"/>
            <w:noWrap/>
            <w:hideMark/>
          </w:tcPr>
          <w:p w14:paraId="324F2FD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2.97</w:t>
            </w:r>
          </w:p>
        </w:tc>
        <w:tc>
          <w:tcPr>
            <w:tcW w:w="703" w:type="dxa"/>
            <w:tcBorders>
              <w:top w:val="nil"/>
              <w:left w:val="nil"/>
              <w:bottom w:val="nil"/>
              <w:right w:val="nil"/>
            </w:tcBorders>
            <w:shd w:val="clear" w:color="auto" w:fill="auto"/>
            <w:noWrap/>
            <w:hideMark/>
          </w:tcPr>
          <w:p w14:paraId="22EBFA0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1.71</w:t>
            </w:r>
          </w:p>
        </w:tc>
        <w:tc>
          <w:tcPr>
            <w:tcW w:w="937" w:type="dxa"/>
            <w:tcBorders>
              <w:top w:val="nil"/>
              <w:left w:val="nil"/>
              <w:bottom w:val="nil"/>
              <w:right w:val="nil"/>
            </w:tcBorders>
            <w:shd w:val="clear" w:color="auto" w:fill="auto"/>
            <w:noWrap/>
            <w:hideMark/>
          </w:tcPr>
          <w:p w14:paraId="51E439C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6.74</w:t>
            </w:r>
          </w:p>
        </w:tc>
        <w:tc>
          <w:tcPr>
            <w:tcW w:w="703" w:type="dxa"/>
            <w:tcBorders>
              <w:top w:val="nil"/>
              <w:left w:val="nil"/>
              <w:bottom w:val="nil"/>
              <w:right w:val="nil"/>
            </w:tcBorders>
            <w:shd w:val="clear" w:color="auto" w:fill="auto"/>
            <w:noWrap/>
            <w:hideMark/>
          </w:tcPr>
          <w:p w14:paraId="3B8999EE"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2.28</w:t>
            </w:r>
          </w:p>
        </w:tc>
      </w:tr>
      <w:tr w:rsidR="009B557F" w:rsidRPr="00FC6E16" w14:paraId="4F008672" w14:textId="77777777" w:rsidTr="002972E7">
        <w:trPr>
          <w:trHeight w:val="320"/>
          <w:jc w:val="center"/>
        </w:trPr>
        <w:tc>
          <w:tcPr>
            <w:tcW w:w="960" w:type="dxa"/>
            <w:tcBorders>
              <w:top w:val="nil"/>
              <w:left w:val="nil"/>
              <w:bottom w:val="nil"/>
              <w:right w:val="nil"/>
            </w:tcBorders>
            <w:shd w:val="clear" w:color="auto" w:fill="auto"/>
            <w:noWrap/>
            <w:hideMark/>
          </w:tcPr>
          <w:p w14:paraId="284373B2"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SCV036</w:t>
            </w:r>
          </w:p>
        </w:tc>
        <w:tc>
          <w:tcPr>
            <w:tcW w:w="1820" w:type="dxa"/>
            <w:tcBorders>
              <w:top w:val="nil"/>
              <w:left w:val="nil"/>
              <w:bottom w:val="nil"/>
              <w:right w:val="nil"/>
            </w:tcBorders>
            <w:shd w:val="clear" w:color="auto" w:fill="auto"/>
            <w:hideMark/>
          </w:tcPr>
          <w:p w14:paraId="3EBA2AF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G0/G1 phase</w:t>
            </w:r>
          </w:p>
        </w:tc>
        <w:tc>
          <w:tcPr>
            <w:tcW w:w="1080" w:type="dxa"/>
            <w:tcBorders>
              <w:top w:val="nil"/>
              <w:left w:val="nil"/>
              <w:bottom w:val="nil"/>
              <w:right w:val="nil"/>
            </w:tcBorders>
            <w:shd w:val="clear" w:color="auto" w:fill="auto"/>
            <w:noWrap/>
            <w:hideMark/>
          </w:tcPr>
          <w:p w14:paraId="070EFB2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64C5F49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500</w:t>
            </w:r>
          </w:p>
        </w:tc>
        <w:tc>
          <w:tcPr>
            <w:tcW w:w="937" w:type="dxa"/>
            <w:tcBorders>
              <w:top w:val="nil"/>
              <w:left w:val="nil"/>
              <w:bottom w:val="nil"/>
              <w:right w:val="nil"/>
            </w:tcBorders>
            <w:shd w:val="clear" w:color="auto" w:fill="auto"/>
            <w:noWrap/>
            <w:hideMark/>
          </w:tcPr>
          <w:p w14:paraId="194419A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1.74</w:t>
            </w:r>
          </w:p>
        </w:tc>
        <w:tc>
          <w:tcPr>
            <w:tcW w:w="703" w:type="dxa"/>
            <w:tcBorders>
              <w:top w:val="nil"/>
              <w:left w:val="nil"/>
              <w:bottom w:val="nil"/>
              <w:right w:val="nil"/>
            </w:tcBorders>
            <w:shd w:val="clear" w:color="auto" w:fill="auto"/>
            <w:noWrap/>
            <w:hideMark/>
          </w:tcPr>
          <w:p w14:paraId="6498A6E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0.73</w:t>
            </w:r>
          </w:p>
        </w:tc>
        <w:tc>
          <w:tcPr>
            <w:tcW w:w="937" w:type="dxa"/>
            <w:tcBorders>
              <w:top w:val="nil"/>
              <w:left w:val="nil"/>
              <w:bottom w:val="nil"/>
              <w:right w:val="nil"/>
            </w:tcBorders>
            <w:shd w:val="clear" w:color="auto" w:fill="auto"/>
            <w:noWrap/>
            <w:hideMark/>
          </w:tcPr>
          <w:p w14:paraId="4F47F59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8.57</w:t>
            </w:r>
          </w:p>
        </w:tc>
        <w:tc>
          <w:tcPr>
            <w:tcW w:w="703" w:type="dxa"/>
            <w:tcBorders>
              <w:top w:val="nil"/>
              <w:left w:val="nil"/>
              <w:bottom w:val="nil"/>
              <w:right w:val="nil"/>
            </w:tcBorders>
            <w:shd w:val="clear" w:color="auto" w:fill="auto"/>
            <w:noWrap/>
            <w:hideMark/>
          </w:tcPr>
          <w:p w14:paraId="16A462A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2.94</w:t>
            </w:r>
          </w:p>
        </w:tc>
        <w:tc>
          <w:tcPr>
            <w:tcW w:w="937" w:type="dxa"/>
            <w:tcBorders>
              <w:top w:val="nil"/>
              <w:left w:val="nil"/>
              <w:bottom w:val="nil"/>
              <w:right w:val="nil"/>
            </w:tcBorders>
            <w:shd w:val="clear" w:color="auto" w:fill="auto"/>
            <w:noWrap/>
            <w:hideMark/>
          </w:tcPr>
          <w:p w14:paraId="3B68F27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0.72</w:t>
            </w:r>
          </w:p>
        </w:tc>
        <w:tc>
          <w:tcPr>
            <w:tcW w:w="703" w:type="dxa"/>
            <w:tcBorders>
              <w:top w:val="nil"/>
              <w:left w:val="nil"/>
              <w:bottom w:val="nil"/>
              <w:right w:val="nil"/>
            </w:tcBorders>
            <w:shd w:val="clear" w:color="auto" w:fill="auto"/>
            <w:noWrap/>
            <w:hideMark/>
          </w:tcPr>
          <w:p w14:paraId="442989C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0.54</w:t>
            </w:r>
          </w:p>
        </w:tc>
        <w:tc>
          <w:tcPr>
            <w:tcW w:w="937" w:type="dxa"/>
            <w:tcBorders>
              <w:top w:val="nil"/>
              <w:left w:val="nil"/>
              <w:bottom w:val="nil"/>
              <w:right w:val="nil"/>
            </w:tcBorders>
            <w:shd w:val="clear" w:color="auto" w:fill="auto"/>
            <w:noWrap/>
            <w:hideMark/>
          </w:tcPr>
          <w:p w14:paraId="08968D8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3.12</w:t>
            </w:r>
          </w:p>
        </w:tc>
        <w:tc>
          <w:tcPr>
            <w:tcW w:w="703" w:type="dxa"/>
            <w:tcBorders>
              <w:top w:val="nil"/>
              <w:left w:val="nil"/>
              <w:bottom w:val="nil"/>
              <w:right w:val="nil"/>
            </w:tcBorders>
            <w:shd w:val="clear" w:color="auto" w:fill="auto"/>
            <w:noWrap/>
            <w:hideMark/>
          </w:tcPr>
          <w:p w14:paraId="12BF3FE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1.86</w:t>
            </w:r>
          </w:p>
        </w:tc>
        <w:tc>
          <w:tcPr>
            <w:tcW w:w="937" w:type="dxa"/>
            <w:tcBorders>
              <w:top w:val="nil"/>
              <w:left w:val="nil"/>
              <w:bottom w:val="nil"/>
              <w:right w:val="nil"/>
            </w:tcBorders>
            <w:shd w:val="clear" w:color="auto" w:fill="auto"/>
            <w:noWrap/>
            <w:hideMark/>
          </w:tcPr>
          <w:p w14:paraId="4E03DAB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7.01</w:t>
            </w:r>
          </w:p>
        </w:tc>
        <w:tc>
          <w:tcPr>
            <w:tcW w:w="703" w:type="dxa"/>
            <w:tcBorders>
              <w:top w:val="nil"/>
              <w:left w:val="nil"/>
              <w:bottom w:val="nil"/>
              <w:right w:val="nil"/>
            </w:tcBorders>
            <w:shd w:val="clear" w:color="auto" w:fill="auto"/>
            <w:noWrap/>
            <w:hideMark/>
          </w:tcPr>
          <w:p w14:paraId="04EB394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2.88</w:t>
            </w:r>
          </w:p>
        </w:tc>
      </w:tr>
      <w:tr w:rsidR="009B557F" w:rsidRPr="00FC6E16" w14:paraId="46C529E7" w14:textId="77777777" w:rsidTr="002972E7">
        <w:trPr>
          <w:trHeight w:val="320"/>
          <w:jc w:val="center"/>
        </w:trPr>
        <w:tc>
          <w:tcPr>
            <w:tcW w:w="960" w:type="dxa"/>
            <w:tcBorders>
              <w:top w:val="nil"/>
              <w:left w:val="nil"/>
              <w:bottom w:val="nil"/>
              <w:right w:val="nil"/>
            </w:tcBorders>
            <w:shd w:val="clear" w:color="auto" w:fill="auto"/>
            <w:noWrap/>
            <w:hideMark/>
          </w:tcPr>
          <w:p w14:paraId="6232ABB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SCV037</w:t>
            </w:r>
          </w:p>
        </w:tc>
        <w:tc>
          <w:tcPr>
            <w:tcW w:w="1820" w:type="dxa"/>
            <w:tcBorders>
              <w:top w:val="nil"/>
              <w:left w:val="nil"/>
              <w:bottom w:val="nil"/>
              <w:right w:val="nil"/>
            </w:tcBorders>
            <w:shd w:val="clear" w:color="auto" w:fill="auto"/>
            <w:hideMark/>
          </w:tcPr>
          <w:p w14:paraId="4CF25F5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G2/M phase</w:t>
            </w:r>
          </w:p>
        </w:tc>
        <w:tc>
          <w:tcPr>
            <w:tcW w:w="1080" w:type="dxa"/>
            <w:tcBorders>
              <w:top w:val="nil"/>
              <w:left w:val="nil"/>
              <w:bottom w:val="nil"/>
              <w:right w:val="nil"/>
            </w:tcBorders>
            <w:shd w:val="clear" w:color="auto" w:fill="auto"/>
            <w:noWrap/>
            <w:hideMark/>
          </w:tcPr>
          <w:p w14:paraId="093FD6D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71208D0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500</w:t>
            </w:r>
          </w:p>
        </w:tc>
        <w:tc>
          <w:tcPr>
            <w:tcW w:w="937" w:type="dxa"/>
            <w:tcBorders>
              <w:top w:val="nil"/>
              <w:left w:val="nil"/>
              <w:bottom w:val="nil"/>
              <w:right w:val="nil"/>
            </w:tcBorders>
            <w:shd w:val="clear" w:color="auto" w:fill="auto"/>
            <w:noWrap/>
            <w:hideMark/>
          </w:tcPr>
          <w:p w14:paraId="08CE35F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1.81</w:t>
            </w:r>
          </w:p>
        </w:tc>
        <w:tc>
          <w:tcPr>
            <w:tcW w:w="703" w:type="dxa"/>
            <w:tcBorders>
              <w:top w:val="nil"/>
              <w:left w:val="nil"/>
              <w:bottom w:val="nil"/>
              <w:right w:val="nil"/>
            </w:tcBorders>
            <w:shd w:val="clear" w:color="auto" w:fill="auto"/>
            <w:noWrap/>
            <w:hideMark/>
          </w:tcPr>
          <w:p w14:paraId="69F9B71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0.9</w:t>
            </w:r>
          </w:p>
        </w:tc>
        <w:tc>
          <w:tcPr>
            <w:tcW w:w="937" w:type="dxa"/>
            <w:tcBorders>
              <w:top w:val="nil"/>
              <w:left w:val="nil"/>
              <w:bottom w:val="nil"/>
              <w:right w:val="nil"/>
            </w:tcBorders>
            <w:shd w:val="clear" w:color="auto" w:fill="auto"/>
            <w:noWrap/>
            <w:hideMark/>
          </w:tcPr>
          <w:p w14:paraId="2BF3116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8.19</w:t>
            </w:r>
          </w:p>
        </w:tc>
        <w:tc>
          <w:tcPr>
            <w:tcW w:w="703" w:type="dxa"/>
            <w:tcBorders>
              <w:top w:val="nil"/>
              <w:left w:val="nil"/>
              <w:bottom w:val="nil"/>
              <w:right w:val="nil"/>
            </w:tcBorders>
            <w:shd w:val="clear" w:color="auto" w:fill="auto"/>
            <w:noWrap/>
            <w:hideMark/>
          </w:tcPr>
          <w:p w14:paraId="26EF80E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2.41</w:t>
            </w:r>
          </w:p>
        </w:tc>
        <w:tc>
          <w:tcPr>
            <w:tcW w:w="937" w:type="dxa"/>
            <w:tcBorders>
              <w:top w:val="nil"/>
              <w:left w:val="nil"/>
              <w:bottom w:val="nil"/>
              <w:right w:val="nil"/>
            </w:tcBorders>
            <w:shd w:val="clear" w:color="auto" w:fill="auto"/>
            <w:noWrap/>
            <w:hideMark/>
          </w:tcPr>
          <w:p w14:paraId="4D30C14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0.74</w:t>
            </w:r>
          </w:p>
        </w:tc>
        <w:tc>
          <w:tcPr>
            <w:tcW w:w="703" w:type="dxa"/>
            <w:tcBorders>
              <w:top w:val="nil"/>
              <w:left w:val="nil"/>
              <w:bottom w:val="nil"/>
              <w:right w:val="nil"/>
            </w:tcBorders>
            <w:shd w:val="clear" w:color="auto" w:fill="auto"/>
            <w:noWrap/>
            <w:hideMark/>
          </w:tcPr>
          <w:p w14:paraId="6273DD2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0.55</w:t>
            </w:r>
          </w:p>
        </w:tc>
        <w:tc>
          <w:tcPr>
            <w:tcW w:w="937" w:type="dxa"/>
            <w:tcBorders>
              <w:top w:val="nil"/>
              <w:left w:val="nil"/>
              <w:bottom w:val="nil"/>
              <w:right w:val="nil"/>
            </w:tcBorders>
            <w:shd w:val="clear" w:color="auto" w:fill="auto"/>
            <w:noWrap/>
            <w:hideMark/>
          </w:tcPr>
          <w:p w14:paraId="11F897A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2.99</w:t>
            </w:r>
          </w:p>
        </w:tc>
        <w:tc>
          <w:tcPr>
            <w:tcW w:w="703" w:type="dxa"/>
            <w:tcBorders>
              <w:top w:val="nil"/>
              <w:left w:val="nil"/>
              <w:bottom w:val="nil"/>
              <w:right w:val="nil"/>
            </w:tcBorders>
            <w:shd w:val="clear" w:color="auto" w:fill="auto"/>
            <w:noWrap/>
            <w:hideMark/>
          </w:tcPr>
          <w:p w14:paraId="08DFDEF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1.4</w:t>
            </w:r>
          </w:p>
        </w:tc>
        <w:tc>
          <w:tcPr>
            <w:tcW w:w="937" w:type="dxa"/>
            <w:tcBorders>
              <w:top w:val="nil"/>
              <w:left w:val="nil"/>
              <w:bottom w:val="nil"/>
              <w:right w:val="nil"/>
            </w:tcBorders>
            <w:shd w:val="clear" w:color="auto" w:fill="auto"/>
            <w:noWrap/>
            <w:hideMark/>
          </w:tcPr>
          <w:p w14:paraId="0F7A04D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6.7</w:t>
            </w:r>
          </w:p>
        </w:tc>
        <w:tc>
          <w:tcPr>
            <w:tcW w:w="703" w:type="dxa"/>
            <w:tcBorders>
              <w:top w:val="nil"/>
              <w:left w:val="nil"/>
              <w:bottom w:val="nil"/>
              <w:right w:val="nil"/>
            </w:tcBorders>
            <w:shd w:val="clear" w:color="auto" w:fill="auto"/>
            <w:noWrap/>
            <w:hideMark/>
          </w:tcPr>
          <w:p w14:paraId="5717CA9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2.31</w:t>
            </w:r>
          </w:p>
        </w:tc>
      </w:tr>
      <w:tr w:rsidR="009B557F" w:rsidRPr="00FC6E16" w14:paraId="132A7CB0" w14:textId="77777777" w:rsidTr="002972E7">
        <w:trPr>
          <w:trHeight w:val="320"/>
          <w:jc w:val="center"/>
        </w:trPr>
        <w:tc>
          <w:tcPr>
            <w:tcW w:w="960" w:type="dxa"/>
            <w:tcBorders>
              <w:top w:val="nil"/>
              <w:left w:val="nil"/>
              <w:bottom w:val="nil"/>
              <w:right w:val="nil"/>
            </w:tcBorders>
            <w:shd w:val="clear" w:color="auto" w:fill="auto"/>
            <w:noWrap/>
            <w:hideMark/>
          </w:tcPr>
          <w:p w14:paraId="14E54B3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SCV038</w:t>
            </w:r>
          </w:p>
        </w:tc>
        <w:tc>
          <w:tcPr>
            <w:tcW w:w="1820" w:type="dxa"/>
            <w:tcBorders>
              <w:top w:val="nil"/>
              <w:left w:val="nil"/>
              <w:bottom w:val="nil"/>
              <w:right w:val="nil"/>
            </w:tcBorders>
            <w:shd w:val="clear" w:color="auto" w:fill="auto"/>
            <w:hideMark/>
          </w:tcPr>
          <w:p w14:paraId="3B83AE6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 50</w:t>
            </w:r>
          </w:p>
        </w:tc>
        <w:tc>
          <w:tcPr>
            <w:tcW w:w="1080" w:type="dxa"/>
            <w:tcBorders>
              <w:top w:val="nil"/>
              <w:left w:val="nil"/>
              <w:bottom w:val="nil"/>
              <w:right w:val="nil"/>
            </w:tcBorders>
            <w:shd w:val="clear" w:color="auto" w:fill="auto"/>
            <w:noWrap/>
            <w:hideMark/>
          </w:tcPr>
          <w:p w14:paraId="45C6D0C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77444BF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w:t>
            </w:r>
          </w:p>
        </w:tc>
        <w:tc>
          <w:tcPr>
            <w:tcW w:w="937" w:type="dxa"/>
            <w:tcBorders>
              <w:top w:val="nil"/>
              <w:left w:val="nil"/>
              <w:bottom w:val="nil"/>
              <w:right w:val="nil"/>
            </w:tcBorders>
            <w:shd w:val="clear" w:color="auto" w:fill="auto"/>
            <w:noWrap/>
            <w:hideMark/>
          </w:tcPr>
          <w:p w14:paraId="12223AB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1.46</w:t>
            </w:r>
          </w:p>
        </w:tc>
        <w:tc>
          <w:tcPr>
            <w:tcW w:w="703" w:type="dxa"/>
            <w:tcBorders>
              <w:top w:val="nil"/>
              <w:left w:val="nil"/>
              <w:bottom w:val="nil"/>
              <w:right w:val="nil"/>
            </w:tcBorders>
            <w:shd w:val="clear" w:color="auto" w:fill="auto"/>
            <w:noWrap/>
            <w:hideMark/>
          </w:tcPr>
          <w:p w14:paraId="4634249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0.56</w:t>
            </w:r>
          </w:p>
        </w:tc>
        <w:tc>
          <w:tcPr>
            <w:tcW w:w="937" w:type="dxa"/>
            <w:tcBorders>
              <w:top w:val="nil"/>
              <w:left w:val="nil"/>
              <w:bottom w:val="nil"/>
              <w:right w:val="nil"/>
            </w:tcBorders>
            <w:shd w:val="clear" w:color="auto" w:fill="auto"/>
            <w:noWrap/>
            <w:hideMark/>
          </w:tcPr>
          <w:p w14:paraId="596BF2E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9.58</w:t>
            </w:r>
          </w:p>
        </w:tc>
        <w:tc>
          <w:tcPr>
            <w:tcW w:w="703" w:type="dxa"/>
            <w:tcBorders>
              <w:top w:val="nil"/>
              <w:left w:val="nil"/>
              <w:bottom w:val="nil"/>
              <w:right w:val="nil"/>
            </w:tcBorders>
            <w:shd w:val="clear" w:color="auto" w:fill="auto"/>
            <w:noWrap/>
            <w:hideMark/>
          </w:tcPr>
          <w:p w14:paraId="1D53013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2.63</w:t>
            </w:r>
          </w:p>
        </w:tc>
        <w:tc>
          <w:tcPr>
            <w:tcW w:w="937" w:type="dxa"/>
            <w:tcBorders>
              <w:top w:val="nil"/>
              <w:left w:val="nil"/>
              <w:bottom w:val="nil"/>
              <w:right w:val="nil"/>
            </w:tcBorders>
            <w:shd w:val="clear" w:color="auto" w:fill="auto"/>
            <w:noWrap/>
            <w:hideMark/>
          </w:tcPr>
          <w:p w14:paraId="14620DF2"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0.53</w:t>
            </w:r>
          </w:p>
        </w:tc>
        <w:tc>
          <w:tcPr>
            <w:tcW w:w="703" w:type="dxa"/>
            <w:tcBorders>
              <w:top w:val="nil"/>
              <w:left w:val="nil"/>
              <w:bottom w:val="nil"/>
              <w:right w:val="nil"/>
            </w:tcBorders>
            <w:shd w:val="clear" w:color="auto" w:fill="auto"/>
            <w:noWrap/>
            <w:hideMark/>
          </w:tcPr>
          <w:p w14:paraId="10BDBF8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0.36</w:t>
            </w:r>
          </w:p>
        </w:tc>
        <w:tc>
          <w:tcPr>
            <w:tcW w:w="937" w:type="dxa"/>
            <w:tcBorders>
              <w:top w:val="nil"/>
              <w:left w:val="nil"/>
              <w:bottom w:val="nil"/>
              <w:right w:val="nil"/>
            </w:tcBorders>
            <w:shd w:val="clear" w:color="auto" w:fill="auto"/>
            <w:noWrap/>
            <w:hideMark/>
          </w:tcPr>
          <w:p w14:paraId="5A6963E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3.73</w:t>
            </w:r>
          </w:p>
        </w:tc>
        <w:tc>
          <w:tcPr>
            <w:tcW w:w="703" w:type="dxa"/>
            <w:tcBorders>
              <w:top w:val="nil"/>
              <w:left w:val="nil"/>
              <w:bottom w:val="nil"/>
              <w:right w:val="nil"/>
            </w:tcBorders>
            <w:shd w:val="clear" w:color="auto" w:fill="auto"/>
            <w:noWrap/>
            <w:hideMark/>
          </w:tcPr>
          <w:p w14:paraId="18296D4E"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2.39</w:t>
            </w:r>
          </w:p>
        </w:tc>
        <w:tc>
          <w:tcPr>
            <w:tcW w:w="937" w:type="dxa"/>
            <w:tcBorders>
              <w:top w:val="nil"/>
              <w:left w:val="nil"/>
              <w:bottom w:val="nil"/>
              <w:right w:val="nil"/>
            </w:tcBorders>
            <w:shd w:val="clear" w:color="auto" w:fill="auto"/>
            <w:noWrap/>
            <w:hideMark/>
          </w:tcPr>
          <w:p w14:paraId="0853168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7.72</w:t>
            </w:r>
          </w:p>
        </w:tc>
        <w:tc>
          <w:tcPr>
            <w:tcW w:w="703" w:type="dxa"/>
            <w:tcBorders>
              <w:top w:val="nil"/>
              <w:left w:val="nil"/>
              <w:bottom w:val="nil"/>
              <w:right w:val="nil"/>
            </w:tcBorders>
            <w:shd w:val="clear" w:color="auto" w:fill="auto"/>
            <w:noWrap/>
            <w:hideMark/>
          </w:tcPr>
          <w:p w14:paraId="76937CD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2.38</w:t>
            </w:r>
          </w:p>
        </w:tc>
      </w:tr>
      <w:tr w:rsidR="009B557F" w:rsidRPr="00FC6E16" w14:paraId="468731C5" w14:textId="77777777" w:rsidTr="002972E7">
        <w:trPr>
          <w:trHeight w:val="320"/>
          <w:jc w:val="center"/>
        </w:trPr>
        <w:tc>
          <w:tcPr>
            <w:tcW w:w="960" w:type="dxa"/>
            <w:tcBorders>
              <w:top w:val="nil"/>
              <w:left w:val="nil"/>
              <w:bottom w:val="nil"/>
              <w:right w:val="nil"/>
            </w:tcBorders>
            <w:shd w:val="clear" w:color="auto" w:fill="auto"/>
            <w:noWrap/>
            <w:hideMark/>
          </w:tcPr>
          <w:p w14:paraId="5FFE213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SCV039</w:t>
            </w:r>
          </w:p>
        </w:tc>
        <w:tc>
          <w:tcPr>
            <w:tcW w:w="1820" w:type="dxa"/>
            <w:tcBorders>
              <w:top w:val="nil"/>
              <w:left w:val="nil"/>
              <w:bottom w:val="nil"/>
              <w:right w:val="nil"/>
            </w:tcBorders>
            <w:shd w:val="clear" w:color="auto" w:fill="auto"/>
            <w:hideMark/>
          </w:tcPr>
          <w:p w14:paraId="334CF41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 5000</w:t>
            </w:r>
          </w:p>
        </w:tc>
        <w:tc>
          <w:tcPr>
            <w:tcW w:w="1080" w:type="dxa"/>
            <w:tcBorders>
              <w:top w:val="nil"/>
              <w:left w:val="nil"/>
              <w:bottom w:val="nil"/>
              <w:right w:val="nil"/>
            </w:tcBorders>
            <w:shd w:val="clear" w:color="auto" w:fill="auto"/>
            <w:noWrap/>
            <w:hideMark/>
          </w:tcPr>
          <w:p w14:paraId="2A3C667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6A342D8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5000</w:t>
            </w:r>
          </w:p>
        </w:tc>
        <w:tc>
          <w:tcPr>
            <w:tcW w:w="937" w:type="dxa"/>
            <w:tcBorders>
              <w:top w:val="nil"/>
              <w:left w:val="nil"/>
              <w:bottom w:val="nil"/>
              <w:right w:val="nil"/>
            </w:tcBorders>
            <w:shd w:val="clear" w:color="auto" w:fill="auto"/>
            <w:noWrap/>
            <w:hideMark/>
          </w:tcPr>
          <w:p w14:paraId="6EC3CB1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1.68</w:t>
            </w:r>
          </w:p>
        </w:tc>
        <w:tc>
          <w:tcPr>
            <w:tcW w:w="703" w:type="dxa"/>
            <w:tcBorders>
              <w:top w:val="nil"/>
              <w:left w:val="nil"/>
              <w:bottom w:val="nil"/>
              <w:right w:val="nil"/>
            </w:tcBorders>
            <w:shd w:val="clear" w:color="auto" w:fill="auto"/>
            <w:noWrap/>
            <w:hideMark/>
          </w:tcPr>
          <w:p w14:paraId="685327E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0.7</w:t>
            </w:r>
          </w:p>
        </w:tc>
        <w:tc>
          <w:tcPr>
            <w:tcW w:w="937" w:type="dxa"/>
            <w:tcBorders>
              <w:top w:val="nil"/>
              <w:left w:val="nil"/>
              <w:bottom w:val="nil"/>
              <w:right w:val="nil"/>
            </w:tcBorders>
            <w:shd w:val="clear" w:color="auto" w:fill="auto"/>
            <w:noWrap/>
            <w:hideMark/>
          </w:tcPr>
          <w:p w14:paraId="592E3D7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7.25</w:t>
            </w:r>
          </w:p>
        </w:tc>
        <w:tc>
          <w:tcPr>
            <w:tcW w:w="703" w:type="dxa"/>
            <w:tcBorders>
              <w:top w:val="nil"/>
              <w:left w:val="nil"/>
              <w:bottom w:val="nil"/>
              <w:right w:val="nil"/>
            </w:tcBorders>
            <w:shd w:val="clear" w:color="auto" w:fill="auto"/>
            <w:noWrap/>
            <w:hideMark/>
          </w:tcPr>
          <w:p w14:paraId="5DF86CF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2.2</w:t>
            </w:r>
          </w:p>
        </w:tc>
        <w:tc>
          <w:tcPr>
            <w:tcW w:w="937" w:type="dxa"/>
            <w:tcBorders>
              <w:top w:val="nil"/>
              <w:left w:val="nil"/>
              <w:bottom w:val="nil"/>
              <w:right w:val="nil"/>
            </w:tcBorders>
            <w:shd w:val="clear" w:color="auto" w:fill="auto"/>
            <w:noWrap/>
            <w:hideMark/>
          </w:tcPr>
          <w:p w14:paraId="1E7A550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0.63</w:t>
            </w:r>
          </w:p>
        </w:tc>
        <w:tc>
          <w:tcPr>
            <w:tcW w:w="703" w:type="dxa"/>
            <w:tcBorders>
              <w:top w:val="nil"/>
              <w:left w:val="nil"/>
              <w:bottom w:val="nil"/>
              <w:right w:val="nil"/>
            </w:tcBorders>
            <w:shd w:val="clear" w:color="auto" w:fill="auto"/>
            <w:noWrap/>
            <w:hideMark/>
          </w:tcPr>
          <w:p w14:paraId="561C673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0.39</w:t>
            </w:r>
          </w:p>
        </w:tc>
        <w:tc>
          <w:tcPr>
            <w:tcW w:w="937" w:type="dxa"/>
            <w:tcBorders>
              <w:top w:val="nil"/>
              <w:left w:val="nil"/>
              <w:bottom w:val="nil"/>
              <w:right w:val="nil"/>
            </w:tcBorders>
            <w:shd w:val="clear" w:color="auto" w:fill="auto"/>
            <w:noWrap/>
            <w:hideMark/>
          </w:tcPr>
          <w:p w14:paraId="1AB1D23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3.34</w:t>
            </w:r>
          </w:p>
        </w:tc>
        <w:tc>
          <w:tcPr>
            <w:tcW w:w="703" w:type="dxa"/>
            <w:tcBorders>
              <w:top w:val="nil"/>
              <w:left w:val="nil"/>
              <w:bottom w:val="nil"/>
              <w:right w:val="nil"/>
            </w:tcBorders>
            <w:shd w:val="clear" w:color="auto" w:fill="auto"/>
            <w:noWrap/>
            <w:hideMark/>
          </w:tcPr>
          <w:p w14:paraId="32D9C11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1.64</w:t>
            </w:r>
          </w:p>
        </w:tc>
        <w:tc>
          <w:tcPr>
            <w:tcW w:w="937" w:type="dxa"/>
            <w:tcBorders>
              <w:top w:val="nil"/>
              <w:left w:val="nil"/>
              <w:bottom w:val="nil"/>
              <w:right w:val="nil"/>
            </w:tcBorders>
            <w:shd w:val="clear" w:color="auto" w:fill="auto"/>
            <w:noWrap/>
            <w:hideMark/>
          </w:tcPr>
          <w:p w14:paraId="66D1BC5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5.58</w:t>
            </w:r>
          </w:p>
        </w:tc>
        <w:tc>
          <w:tcPr>
            <w:tcW w:w="703" w:type="dxa"/>
            <w:tcBorders>
              <w:top w:val="nil"/>
              <w:left w:val="nil"/>
              <w:bottom w:val="nil"/>
              <w:right w:val="nil"/>
            </w:tcBorders>
            <w:shd w:val="clear" w:color="auto" w:fill="auto"/>
            <w:noWrap/>
            <w:hideMark/>
          </w:tcPr>
          <w:p w14:paraId="1734254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2.05</w:t>
            </w:r>
          </w:p>
        </w:tc>
      </w:tr>
      <w:tr w:rsidR="009B557F" w:rsidRPr="00FC6E16" w14:paraId="3876935E" w14:textId="77777777" w:rsidTr="002972E7">
        <w:trPr>
          <w:trHeight w:val="320"/>
          <w:jc w:val="center"/>
        </w:trPr>
        <w:tc>
          <w:tcPr>
            <w:tcW w:w="960" w:type="dxa"/>
            <w:tcBorders>
              <w:top w:val="nil"/>
              <w:left w:val="nil"/>
              <w:bottom w:val="nil"/>
              <w:right w:val="nil"/>
            </w:tcBorders>
            <w:shd w:val="clear" w:color="auto" w:fill="auto"/>
            <w:noWrap/>
            <w:hideMark/>
          </w:tcPr>
          <w:p w14:paraId="4B8D1AA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SCV040</w:t>
            </w:r>
          </w:p>
        </w:tc>
        <w:tc>
          <w:tcPr>
            <w:tcW w:w="1820" w:type="dxa"/>
            <w:tcBorders>
              <w:top w:val="nil"/>
              <w:left w:val="nil"/>
              <w:bottom w:val="nil"/>
              <w:right w:val="nil"/>
            </w:tcBorders>
            <w:shd w:val="clear" w:color="auto" w:fill="auto"/>
            <w:hideMark/>
          </w:tcPr>
          <w:p w14:paraId="7F44221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HR 50</w:t>
            </w:r>
          </w:p>
        </w:tc>
        <w:tc>
          <w:tcPr>
            <w:tcW w:w="1080" w:type="dxa"/>
            <w:tcBorders>
              <w:top w:val="nil"/>
              <w:left w:val="nil"/>
              <w:bottom w:val="nil"/>
              <w:right w:val="nil"/>
            </w:tcBorders>
            <w:shd w:val="clear" w:color="auto" w:fill="auto"/>
            <w:noWrap/>
            <w:hideMark/>
          </w:tcPr>
          <w:p w14:paraId="73DD2A7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HR</w:t>
            </w:r>
          </w:p>
        </w:tc>
        <w:tc>
          <w:tcPr>
            <w:tcW w:w="620" w:type="dxa"/>
            <w:tcBorders>
              <w:top w:val="nil"/>
              <w:left w:val="nil"/>
              <w:bottom w:val="nil"/>
              <w:right w:val="nil"/>
            </w:tcBorders>
            <w:shd w:val="clear" w:color="auto" w:fill="auto"/>
            <w:noWrap/>
            <w:hideMark/>
          </w:tcPr>
          <w:p w14:paraId="06B2199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w:t>
            </w:r>
          </w:p>
        </w:tc>
        <w:tc>
          <w:tcPr>
            <w:tcW w:w="937" w:type="dxa"/>
            <w:tcBorders>
              <w:top w:val="nil"/>
              <w:left w:val="nil"/>
              <w:bottom w:val="nil"/>
              <w:right w:val="nil"/>
            </w:tcBorders>
            <w:shd w:val="clear" w:color="auto" w:fill="auto"/>
            <w:noWrap/>
            <w:hideMark/>
          </w:tcPr>
          <w:p w14:paraId="798C053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1.54</w:t>
            </w:r>
          </w:p>
        </w:tc>
        <w:tc>
          <w:tcPr>
            <w:tcW w:w="703" w:type="dxa"/>
            <w:tcBorders>
              <w:top w:val="nil"/>
              <w:left w:val="nil"/>
              <w:bottom w:val="nil"/>
              <w:right w:val="nil"/>
            </w:tcBorders>
            <w:shd w:val="clear" w:color="auto" w:fill="auto"/>
            <w:noWrap/>
            <w:hideMark/>
          </w:tcPr>
          <w:p w14:paraId="0BB1605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0.71</w:t>
            </w:r>
          </w:p>
        </w:tc>
        <w:tc>
          <w:tcPr>
            <w:tcW w:w="937" w:type="dxa"/>
            <w:tcBorders>
              <w:top w:val="nil"/>
              <w:left w:val="nil"/>
              <w:bottom w:val="nil"/>
              <w:right w:val="nil"/>
            </w:tcBorders>
            <w:shd w:val="clear" w:color="auto" w:fill="auto"/>
            <w:noWrap/>
            <w:hideMark/>
          </w:tcPr>
          <w:p w14:paraId="2EC963D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9.78</w:t>
            </w:r>
          </w:p>
        </w:tc>
        <w:tc>
          <w:tcPr>
            <w:tcW w:w="703" w:type="dxa"/>
            <w:tcBorders>
              <w:top w:val="nil"/>
              <w:left w:val="nil"/>
              <w:bottom w:val="nil"/>
              <w:right w:val="nil"/>
            </w:tcBorders>
            <w:shd w:val="clear" w:color="auto" w:fill="auto"/>
            <w:noWrap/>
            <w:hideMark/>
          </w:tcPr>
          <w:p w14:paraId="7F07E31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2.87</w:t>
            </w:r>
          </w:p>
        </w:tc>
        <w:tc>
          <w:tcPr>
            <w:tcW w:w="937" w:type="dxa"/>
            <w:tcBorders>
              <w:top w:val="nil"/>
              <w:left w:val="nil"/>
              <w:bottom w:val="nil"/>
              <w:right w:val="nil"/>
            </w:tcBorders>
            <w:shd w:val="clear" w:color="auto" w:fill="auto"/>
            <w:noWrap/>
            <w:hideMark/>
          </w:tcPr>
          <w:p w14:paraId="6CA05EE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0.62</w:t>
            </w:r>
          </w:p>
        </w:tc>
        <w:tc>
          <w:tcPr>
            <w:tcW w:w="703" w:type="dxa"/>
            <w:tcBorders>
              <w:top w:val="nil"/>
              <w:left w:val="nil"/>
              <w:bottom w:val="nil"/>
              <w:right w:val="nil"/>
            </w:tcBorders>
            <w:shd w:val="clear" w:color="auto" w:fill="auto"/>
            <w:noWrap/>
            <w:hideMark/>
          </w:tcPr>
          <w:p w14:paraId="5F655A2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0.35</w:t>
            </w:r>
          </w:p>
        </w:tc>
        <w:tc>
          <w:tcPr>
            <w:tcW w:w="937" w:type="dxa"/>
            <w:tcBorders>
              <w:top w:val="nil"/>
              <w:left w:val="nil"/>
              <w:bottom w:val="nil"/>
              <w:right w:val="nil"/>
            </w:tcBorders>
            <w:shd w:val="clear" w:color="auto" w:fill="auto"/>
            <w:noWrap/>
            <w:hideMark/>
          </w:tcPr>
          <w:p w14:paraId="4E4121E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2.91</w:t>
            </w:r>
          </w:p>
        </w:tc>
        <w:tc>
          <w:tcPr>
            <w:tcW w:w="703" w:type="dxa"/>
            <w:tcBorders>
              <w:top w:val="nil"/>
              <w:left w:val="nil"/>
              <w:bottom w:val="nil"/>
              <w:right w:val="nil"/>
            </w:tcBorders>
            <w:shd w:val="clear" w:color="auto" w:fill="auto"/>
            <w:noWrap/>
            <w:hideMark/>
          </w:tcPr>
          <w:p w14:paraId="33BD6AB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1.38</w:t>
            </w:r>
          </w:p>
        </w:tc>
        <w:tc>
          <w:tcPr>
            <w:tcW w:w="937" w:type="dxa"/>
            <w:tcBorders>
              <w:top w:val="nil"/>
              <w:left w:val="nil"/>
              <w:bottom w:val="nil"/>
              <w:right w:val="nil"/>
            </w:tcBorders>
            <w:shd w:val="clear" w:color="auto" w:fill="auto"/>
            <w:noWrap/>
            <w:hideMark/>
          </w:tcPr>
          <w:p w14:paraId="04B2B36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8.32</w:t>
            </w:r>
          </w:p>
        </w:tc>
        <w:tc>
          <w:tcPr>
            <w:tcW w:w="703" w:type="dxa"/>
            <w:tcBorders>
              <w:top w:val="nil"/>
              <w:left w:val="nil"/>
              <w:bottom w:val="nil"/>
              <w:right w:val="nil"/>
            </w:tcBorders>
            <w:shd w:val="clear" w:color="auto" w:fill="auto"/>
            <w:noWrap/>
            <w:hideMark/>
          </w:tcPr>
          <w:p w14:paraId="5698A17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2.65</w:t>
            </w:r>
          </w:p>
        </w:tc>
      </w:tr>
      <w:tr w:rsidR="009B557F" w:rsidRPr="00FC6E16" w14:paraId="6BF29885" w14:textId="77777777" w:rsidTr="002972E7">
        <w:trPr>
          <w:trHeight w:val="320"/>
          <w:jc w:val="center"/>
        </w:trPr>
        <w:tc>
          <w:tcPr>
            <w:tcW w:w="960" w:type="dxa"/>
            <w:tcBorders>
              <w:top w:val="nil"/>
              <w:left w:val="nil"/>
              <w:bottom w:val="nil"/>
              <w:right w:val="nil"/>
            </w:tcBorders>
            <w:shd w:val="clear" w:color="auto" w:fill="auto"/>
            <w:noWrap/>
            <w:hideMark/>
          </w:tcPr>
          <w:p w14:paraId="380047C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SCV041</w:t>
            </w:r>
          </w:p>
        </w:tc>
        <w:tc>
          <w:tcPr>
            <w:tcW w:w="1820" w:type="dxa"/>
            <w:tcBorders>
              <w:top w:val="nil"/>
              <w:left w:val="nil"/>
              <w:bottom w:val="nil"/>
              <w:right w:val="nil"/>
            </w:tcBorders>
            <w:shd w:val="clear" w:color="auto" w:fill="auto"/>
            <w:hideMark/>
          </w:tcPr>
          <w:p w14:paraId="7DCE73D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HR 5000</w:t>
            </w:r>
          </w:p>
        </w:tc>
        <w:tc>
          <w:tcPr>
            <w:tcW w:w="1080" w:type="dxa"/>
            <w:tcBorders>
              <w:top w:val="nil"/>
              <w:left w:val="nil"/>
              <w:bottom w:val="nil"/>
              <w:right w:val="nil"/>
            </w:tcBorders>
            <w:shd w:val="clear" w:color="auto" w:fill="auto"/>
            <w:noWrap/>
            <w:hideMark/>
          </w:tcPr>
          <w:p w14:paraId="743EAAB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HR</w:t>
            </w:r>
          </w:p>
        </w:tc>
        <w:tc>
          <w:tcPr>
            <w:tcW w:w="620" w:type="dxa"/>
            <w:tcBorders>
              <w:top w:val="nil"/>
              <w:left w:val="nil"/>
              <w:bottom w:val="nil"/>
              <w:right w:val="nil"/>
            </w:tcBorders>
            <w:shd w:val="clear" w:color="auto" w:fill="auto"/>
            <w:noWrap/>
            <w:hideMark/>
          </w:tcPr>
          <w:p w14:paraId="2327FD8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5000</w:t>
            </w:r>
          </w:p>
        </w:tc>
        <w:tc>
          <w:tcPr>
            <w:tcW w:w="937" w:type="dxa"/>
            <w:tcBorders>
              <w:top w:val="nil"/>
              <w:left w:val="nil"/>
              <w:bottom w:val="nil"/>
              <w:right w:val="nil"/>
            </w:tcBorders>
            <w:shd w:val="clear" w:color="auto" w:fill="auto"/>
            <w:noWrap/>
            <w:hideMark/>
          </w:tcPr>
          <w:p w14:paraId="5036162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1.76</w:t>
            </w:r>
          </w:p>
        </w:tc>
        <w:tc>
          <w:tcPr>
            <w:tcW w:w="703" w:type="dxa"/>
            <w:tcBorders>
              <w:top w:val="nil"/>
              <w:left w:val="nil"/>
              <w:bottom w:val="nil"/>
              <w:right w:val="nil"/>
            </w:tcBorders>
            <w:shd w:val="clear" w:color="auto" w:fill="auto"/>
            <w:noWrap/>
            <w:hideMark/>
          </w:tcPr>
          <w:p w14:paraId="45FCEED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0.64</w:t>
            </w:r>
          </w:p>
        </w:tc>
        <w:tc>
          <w:tcPr>
            <w:tcW w:w="937" w:type="dxa"/>
            <w:tcBorders>
              <w:top w:val="nil"/>
              <w:left w:val="nil"/>
              <w:bottom w:val="nil"/>
              <w:right w:val="nil"/>
            </w:tcBorders>
            <w:shd w:val="clear" w:color="auto" w:fill="auto"/>
            <w:noWrap/>
            <w:hideMark/>
          </w:tcPr>
          <w:p w14:paraId="1364C1E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7.99</w:t>
            </w:r>
          </w:p>
        </w:tc>
        <w:tc>
          <w:tcPr>
            <w:tcW w:w="703" w:type="dxa"/>
            <w:tcBorders>
              <w:top w:val="nil"/>
              <w:left w:val="nil"/>
              <w:bottom w:val="nil"/>
              <w:right w:val="nil"/>
            </w:tcBorders>
            <w:shd w:val="clear" w:color="auto" w:fill="auto"/>
            <w:noWrap/>
            <w:hideMark/>
          </w:tcPr>
          <w:p w14:paraId="1B6F42B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1.84</w:t>
            </w:r>
          </w:p>
        </w:tc>
        <w:tc>
          <w:tcPr>
            <w:tcW w:w="937" w:type="dxa"/>
            <w:tcBorders>
              <w:top w:val="nil"/>
              <w:left w:val="nil"/>
              <w:bottom w:val="nil"/>
              <w:right w:val="nil"/>
            </w:tcBorders>
            <w:shd w:val="clear" w:color="auto" w:fill="auto"/>
            <w:noWrap/>
            <w:hideMark/>
          </w:tcPr>
          <w:p w14:paraId="165F15C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0.78</w:t>
            </w:r>
          </w:p>
        </w:tc>
        <w:tc>
          <w:tcPr>
            <w:tcW w:w="703" w:type="dxa"/>
            <w:tcBorders>
              <w:top w:val="nil"/>
              <w:left w:val="nil"/>
              <w:bottom w:val="nil"/>
              <w:right w:val="nil"/>
            </w:tcBorders>
            <w:shd w:val="clear" w:color="auto" w:fill="auto"/>
            <w:noWrap/>
            <w:hideMark/>
          </w:tcPr>
          <w:p w14:paraId="58D2A4E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0.52</w:t>
            </w:r>
          </w:p>
        </w:tc>
        <w:tc>
          <w:tcPr>
            <w:tcW w:w="937" w:type="dxa"/>
            <w:tcBorders>
              <w:top w:val="nil"/>
              <w:left w:val="nil"/>
              <w:bottom w:val="nil"/>
              <w:right w:val="nil"/>
            </w:tcBorders>
            <w:shd w:val="clear" w:color="auto" w:fill="auto"/>
            <w:noWrap/>
            <w:hideMark/>
          </w:tcPr>
          <w:p w14:paraId="240DA55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2.7</w:t>
            </w:r>
          </w:p>
        </w:tc>
        <w:tc>
          <w:tcPr>
            <w:tcW w:w="703" w:type="dxa"/>
            <w:tcBorders>
              <w:top w:val="nil"/>
              <w:left w:val="nil"/>
              <w:bottom w:val="nil"/>
              <w:right w:val="nil"/>
            </w:tcBorders>
            <w:shd w:val="clear" w:color="auto" w:fill="auto"/>
            <w:noWrap/>
            <w:hideMark/>
          </w:tcPr>
          <w:p w14:paraId="3A8D9A0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1.19</w:t>
            </w:r>
          </w:p>
        </w:tc>
        <w:tc>
          <w:tcPr>
            <w:tcW w:w="937" w:type="dxa"/>
            <w:tcBorders>
              <w:top w:val="nil"/>
              <w:left w:val="nil"/>
              <w:bottom w:val="nil"/>
              <w:right w:val="nil"/>
            </w:tcBorders>
            <w:shd w:val="clear" w:color="auto" w:fill="auto"/>
            <w:noWrap/>
            <w:hideMark/>
          </w:tcPr>
          <w:p w14:paraId="655AF60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6.64</w:t>
            </w:r>
          </w:p>
        </w:tc>
        <w:tc>
          <w:tcPr>
            <w:tcW w:w="703" w:type="dxa"/>
            <w:tcBorders>
              <w:top w:val="nil"/>
              <w:left w:val="nil"/>
              <w:bottom w:val="nil"/>
              <w:right w:val="nil"/>
            </w:tcBorders>
            <w:shd w:val="clear" w:color="auto" w:fill="auto"/>
            <w:noWrap/>
            <w:hideMark/>
          </w:tcPr>
          <w:p w14:paraId="6D9E460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1.74</w:t>
            </w:r>
          </w:p>
        </w:tc>
      </w:tr>
      <w:tr w:rsidR="009B557F" w:rsidRPr="00FC6E16" w14:paraId="5D74ACD5" w14:textId="77777777" w:rsidTr="002972E7">
        <w:trPr>
          <w:trHeight w:val="320"/>
          <w:jc w:val="center"/>
        </w:trPr>
        <w:tc>
          <w:tcPr>
            <w:tcW w:w="960" w:type="dxa"/>
            <w:tcBorders>
              <w:top w:val="nil"/>
              <w:left w:val="nil"/>
              <w:bottom w:val="nil"/>
              <w:right w:val="nil"/>
            </w:tcBorders>
            <w:shd w:val="clear" w:color="auto" w:fill="auto"/>
            <w:noWrap/>
            <w:hideMark/>
          </w:tcPr>
          <w:p w14:paraId="54D215E2"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SCV096</w:t>
            </w:r>
          </w:p>
        </w:tc>
        <w:tc>
          <w:tcPr>
            <w:tcW w:w="1820" w:type="dxa"/>
            <w:tcBorders>
              <w:top w:val="nil"/>
              <w:left w:val="nil"/>
              <w:bottom w:val="nil"/>
              <w:right w:val="nil"/>
            </w:tcBorders>
            <w:shd w:val="clear" w:color="auto" w:fill="auto"/>
            <w:hideMark/>
          </w:tcPr>
          <w:p w14:paraId="1A9E6AC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EGFP</w:t>
            </w:r>
          </w:p>
        </w:tc>
        <w:tc>
          <w:tcPr>
            <w:tcW w:w="1080" w:type="dxa"/>
            <w:tcBorders>
              <w:top w:val="nil"/>
              <w:left w:val="nil"/>
              <w:bottom w:val="nil"/>
              <w:right w:val="nil"/>
            </w:tcBorders>
            <w:shd w:val="clear" w:color="auto" w:fill="auto"/>
            <w:noWrap/>
            <w:hideMark/>
          </w:tcPr>
          <w:p w14:paraId="4A73087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3A17C11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2000</w:t>
            </w:r>
          </w:p>
        </w:tc>
        <w:tc>
          <w:tcPr>
            <w:tcW w:w="937" w:type="dxa"/>
            <w:tcBorders>
              <w:top w:val="nil"/>
              <w:left w:val="nil"/>
              <w:bottom w:val="nil"/>
              <w:right w:val="nil"/>
            </w:tcBorders>
            <w:shd w:val="clear" w:color="auto" w:fill="auto"/>
            <w:noWrap/>
            <w:hideMark/>
          </w:tcPr>
          <w:p w14:paraId="3C56D09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1.87</w:t>
            </w:r>
          </w:p>
        </w:tc>
        <w:tc>
          <w:tcPr>
            <w:tcW w:w="703" w:type="dxa"/>
            <w:tcBorders>
              <w:top w:val="nil"/>
              <w:left w:val="nil"/>
              <w:bottom w:val="nil"/>
              <w:right w:val="nil"/>
            </w:tcBorders>
            <w:shd w:val="clear" w:color="auto" w:fill="auto"/>
            <w:noWrap/>
            <w:hideMark/>
          </w:tcPr>
          <w:p w14:paraId="698C1C4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1.44</w:t>
            </w:r>
          </w:p>
        </w:tc>
        <w:tc>
          <w:tcPr>
            <w:tcW w:w="937" w:type="dxa"/>
            <w:tcBorders>
              <w:top w:val="nil"/>
              <w:left w:val="nil"/>
              <w:bottom w:val="nil"/>
              <w:right w:val="nil"/>
            </w:tcBorders>
            <w:shd w:val="clear" w:color="auto" w:fill="auto"/>
            <w:noWrap/>
            <w:hideMark/>
          </w:tcPr>
          <w:p w14:paraId="3F257BD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6.79</w:t>
            </w:r>
          </w:p>
        </w:tc>
        <w:tc>
          <w:tcPr>
            <w:tcW w:w="703" w:type="dxa"/>
            <w:tcBorders>
              <w:top w:val="nil"/>
              <w:left w:val="nil"/>
              <w:bottom w:val="nil"/>
              <w:right w:val="nil"/>
            </w:tcBorders>
            <w:shd w:val="clear" w:color="auto" w:fill="auto"/>
            <w:noWrap/>
            <w:hideMark/>
          </w:tcPr>
          <w:p w14:paraId="1C0D2C8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2.14</w:t>
            </w:r>
          </w:p>
        </w:tc>
        <w:tc>
          <w:tcPr>
            <w:tcW w:w="937" w:type="dxa"/>
            <w:tcBorders>
              <w:top w:val="nil"/>
              <w:left w:val="nil"/>
              <w:bottom w:val="nil"/>
              <w:right w:val="nil"/>
            </w:tcBorders>
            <w:shd w:val="clear" w:color="auto" w:fill="auto"/>
            <w:noWrap/>
            <w:hideMark/>
          </w:tcPr>
          <w:p w14:paraId="40729BE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0.86</w:t>
            </w:r>
          </w:p>
        </w:tc>
        <w:tc>
          <w:tcPr>
            <w:tcW w:w="703" w:type="dxa"/>
            <w:tcBorders>
              <w:top w:val="nil"/>
              <w:left w:val="nil"/>
              <w:bottom w:val="nil"/>
              <w:right w:val="nil"/>
            </w:tcBorders>
            <w:shd w:val="clear" w:color="auto" w:fill="auto"/>
            <w:noWrap/>
            <w:hideMark/>
          </w:tcPr>
          <w:p w14:paraId="07D2AFE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0.67</w:t>
            </w:r>
          </w:p>
        </w:tc>
        <w:tc>
          <w:tcPr>
            <w:tcW w:w="937" w:type="dxa"/>
            <w:tcBorders>
              <w:top w:val="nil"/>
              <w:left w:val="nil"/>
              <w:bottom w:val="nil"/>
              <w:right w:val="nil"/>
            </w:tcBorders>
            <w:shd w:val="clear" w:color="auto" w:fill="auto"/>
            <w:noWrap/>
            <w:hideMark/>
          </w:tcPr>
          <w:p w14:paraId="38B1F38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2.53</w:t>
            </w:r>
          </w:p>
        </w:tc>
        <w:tc>
          <w:tcPr>
            <w:tcW w:w="703" w:type="dxa"/>
            <w:tcBorders>
              <w:top w:val="nil"/>
              <w:left w:val="nil"/>
              <w:bottom w:val="nil"/>
              <w:right w:val="nil"/>
            </w:tcBorders>
            <w:shd w:val="clear" w:color="auto" w:fill="auto"/>
            <w:noWrap/>
            <w:hideMark/>
          </w:tcPr>
          <w:p w14:paraId="1DD7482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1.3</w:t>
            </w:r>
          </w:p>
        </w:tc>
        <w:tc>
          <w:tcPr>
            <w:tcW w:w="937" w:type="dxa"/>
            <w:tcBorders>
              <w:top w:val="nil"/>
              <w:left w:val="nil"/>
              <w:bottom w:val="nil"/>
              <w:right w:val="nil"/>
            </w:tcBorders>
            <w:shd w:val="clear" w:color="auto" w:fill="auto"/>
            <w:noWrap/>
            <w:hideMark/>
          </w:tcPr>
          <w:p w14:paraId="66F79AB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5.52</w:t>
            </w:r>
          </w:p>
        </w:tc>
        <w:tc>
          <w:tcPr>
            <w:tcW w:w="703" w:type="dxa"/>
            <w:tcBorders>
              <w:top w:val="nil"/>
              <w:left w:val="nil"/>
              <w:bottom w:val="nil"/>
              <w:right w:val="nil"/>
            </w:tcBorders>
            <w:shd w:val="clear" w:color="auto" w:fill="auto"/>
            <w:noWrap/>
            <w:hideMark/>
          </w:tcPr>
          <w:p w14:paraId="43F65DAE"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2.11</w:t>
            </w:r>
          </w:p>
        </w:tc>
      </w:tr>
      <w:tr w:rsidR="009B557F" w:rsidRPr="00FC6E16" w14:paraId="3EC17989" w14:textId="77777777" w:rsidTr="002972E7">
        <w:trPr>
          <w:trHeight w:val="320"/>
          <w:jc w:val="center"/>
        </w:trPr>
        <w:tc>
          <w:tcPr>
            <w:tcW w:w="960" w:type="dxa"/>
            <w:tcBorders>
              <w:top w:val="nil"/>
              <w:left w:val="nil"/>
              <w:bottom w:val="nil"/>
              <w:right w:val="nil"/>
            </w:tcBorders>
            <w:shd w:val="clear" w:color="auto" w:fill="auto"/>
            <w:noWrap/>
            <w:hideMark/>
          </w:tcPr>
          <w:p w14:paraId="6017524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SCV097</w:t>
            </w:r>
          </w:p>
        </w:tc>
        <w:tc>
          <w:tcPr>
            <w:tcW w:w="1820" w:type="dxa"/>
            <w:tcBorders>
              <w:top w:val="nil"/>
              <w:left w:val="nil"/>
              <w:bottom w:val="nil"/>
              <w:right w:val="nil"/>
            </w:tcBorders>
            <w:shd w:val="clear" w:color="auto" w:fill="auto"/>
            <w:hideMark/>
          </w:tcPr>
          <w:p w14:paraId="79BD3587" w14:textId="77777777" w:rsidR="009B557F" w:rsidRPr="00FC6E16" w:rsidRDefault="009B557F" w:rsidP="00D266BD">
            <w:pPr>
              <w:jc w:val="right"/>
              <w:rPr>
                <w:rFonts w:ascii="Calibri" w:hAnsi="Calibri"/>
                <w:color w:val="000000"/>
                <w:sz w:val="22"/>
              </w:rPr>
            </w:pPr>
            <w:proofErr w:type="spellStart"/>
            <w:r w:rsidRPr="00FC6E16">
              <w:rPr>
                <w:rFonts w:ascii="Calibri" w:hAnsi="Calibri"/>
                <w:color w:val="000000"/>
                <w:sz w:val="22"/>
              </w:rPr>
              <w:t>mCherry</w:t>
            </w:r>
            <w:proofErr w:type="spellEnd"/>
          </w:p>
        </w:tc>
        <w:tc>
          <w:tcPr>
            <w:tcW w:w="1080" w:type="dxa"/>
            <w:tcBorders>
              <w:top w:val="nil"/>
              <w:left w:val="nil"/>
              <w:bottom w:val="nil"/>
              <w:right w:val="nil"/>
            </w:tcBorders>
            <w:shd w:val="clear" w:color="auto" w:fill="auto"/>
            <w:noWrap/>
            <w:hideMark/>
          </w:tcPr>
          <w:p w14:paraId="6ABB68E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32B4B00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2000</w:t>
            </w:r>
          </w:p>
        </w:tc>
        <w:tc>
          <w:tcPr>
            <w:tcW w:w="937" w:type="dxa"/>
            <w:tcBorders>
              <w:top w:val="nil"/>
              <w:left w:val="nil"/>
              <w:bottom w:val="nil"/>
              <w:right w:val="nil"/>
            </w:tcBorders>
            <w:shd w:val="clear" w:color="auto" w:fill="auto"/>
            <w:noWrap/>
            <w:hideMark/>
          </w:tcPr>
          <w:p w14:paraId="58D0C56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2.52</w:t>
            </w:r>
          </w:p>
        </w:tc>
        <w:tc>
          <w:tcPr>
            <w:tcW w:w="703" w:type="dxa"/>
            <w:tcBorders>
              <w:top w:val="nil"/>
              <w:left w:val="nil"/>
              <w:bottom w:val="nil"/>
              <w:right w:val="nil"/>
            </w:tcBorders>
            <w:shd w:val="clear" w:color="auto" w:fill="auto"/>
            <w:noWrap/>
            <w:hideMark/>
          </w:tcPr>
          <w:p w14:paraId="5C32766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1.61</w:t>
            </w:r>
          </w:p>
        </w:tc>
        <w:tc>
          <w:tcPr>
            <w:tcW w:w="937" w:type="dxa"/>
            <w:tcBorders>
              <w:top w:val="nil"/>
              <w:left w:val="nil"/>
              <w:bottom w:val="nil"/>
              <w:right w:val="nil"/>
            </w:tcBorders>
            <w:shd w:val="clear" w:color="auto" w:fill="auto"/>
            <w:noWrap/>
            <w:hideMark/>
          </w:tcPr>
          <w:p w14:paraId="16F55A2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8.65</w:t>
            </w:r>
          </w:p>
        </w:tc>
        <w:tc>
          <w:tcPr>
            <w:tcW w:w="703" w:type="dxa"/>
            <w:tcBorders>
              <w:top w:val="nil"/>
              <w:left w:val="nil"/>
              <w:bottom w:val="nil"/>
              <w:right w:val="nil"/>
            </w:tcBorders>
            <w:shd w:val="clear" w:color="auto" w:fill="auto"/>
            <w:noWrap/>
            <w:hideMark/>
          </w:tcPr>
          <w:p w14:paraId="5D8FA8D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2.21</w:t>
            </w:r>
          </w:p>
        </w:tc>
        <w:tc>
          <w:tcPr>
            <w:tcW w:w="937" w:type="dxa"/>
            <w:tcBorders>
              <w:top w:val="nil"/>
              <w:left w:val="nil"/>
              <w:bottom w:val="nil"/>
              <w:right w:val="nil"/>
            </w:tcBorders>
            <w:shd w:val="clear" w:color="auto" w:fill="auto"/>
            <w:noWrap/>
            <w:hideMark/>
          </w:tcPr>
          <w:p w14:paraId="6B4CF57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1.13</w:t>
            </w:r>
          </w:p>
        </w:tc>
        <w:tc>
          <w:tcPr>
            <w:tcW w:w="703" w:type="dxa"/>
            <w:tcBorders>
              <w:top w:val="nil"/>
              <w:left w:val="nil"/>
              <w:bottom w:val="nil"/>
              <w:right w:val="nil"/>
            </w:tcBorders>
            <w:shd w:val="clear" w:color="auto" w:fill="auto"/>
            <w:noWrap/>
            <w:hideMark/>
          </w:tcPr>
          <w:p w14:paraId="02714992"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0.76</w:t>
            </w:r>
          </w:p>
        </w:tc>
        <w:tc>
          <w:tcPr>
            <w:tcW w:w="937" w:type="dxa"/>
            <w:tcBorders>
              <w:top w:val="nil"/>
              <w:left w:val="nil"/>
              <w:bottom w:val="nil"/>
              <w:right w:val="nil"/>
            </w:tcBorders>
            <w:shd w:val="clear" w:color="auto" w:fill="auto"/>
            <w:noWrap/>
            <w:hideMark/>
          </w:tcPr>
          <w:p w14:paraId="4F20253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2.55</w:t>
            </w:r>
          </w:p>
        </w:tc>
        <w:tc>
          <w:tcPr>
            <w:tcW w:w="703" w:type="dxa"/>
            <w:tcBorders>
              <w:top w:val="nil"/>
              <w:left w:val="nil"/>
              <w:bottom w:val="nil"/>
              <w:right w:val="nil"/>
            </w:tcBorders>
            <w:shd w:val="clear" w:color="auto" w:fill="auto"/>
            <w:noWrap/>
            <w:hideMark/>
          </w:tcPr>
          <w:p w14:paraId="1F401A7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1.34</w:t>
            </w:r>
          </w:p>
        </w:tc>
        <w:tc>
          <w:tcPr>
            <w:tcW w:w="937" w:type="dxa"/>
            <w:tcBorders>
              <w:top w:val="nil"/>
              <w:left w:val="nil"/>
              <w:bottom w:val="nil"/>
              <w:right w:val="nil"/>
            </w:tcBorders>
            <w:shd w:val="clear" w:color="auto" w:fill="auto"/>
            <w:noWrap/>
            <w:hideMark/>
          </w:tcPr>
          <w:p w14:paraId="7943A77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7.37</w:t>
            </w:r>
          </w:p>
        </w:tc>
        <w:tc>
          <w:tcPr>
            <w:tcW w:w="703" w:type="dxa"/>
            <w:tcBorders>
              <w:top w:val="nil"/>
              <w:left w:val="nil"/>
              <w:bottom w:val="nil"/>
              <w:right w:val="nil"/>
            </w:tcBorders>
            <w:shd w:val="clear" w:color="auto" w:fill="auto"/>
            <w:noWrap/>
            <w:hideMark/>
          </w:tcPr>
          <w:p w14:paraId="337C331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2.18</w:t>
            </w:r>
          </w:p>
        </w:tc>
      </w:tr>
      <w:tr w:rsidR="009B557F" w:rsidRPr="00FC6E16" w14:paraId="570E8901" w14:textId="77777777" w:rsidTr="002972E7">
        <w:trPr>
          <w:trHeight w:val="640"/>
          <w:jc w:val="center"/>
        </w:trPr>
        <w:tc>
          <w:tcPr>
            <w:tcW w:w="960" w:type="dxa"/>
            <w:tcBorders>
              <w:top w:val="nil"/>
              <w:left w:val="nil"/>
              <w:bottom w:val="nil"/>
              <w:right w:val="nil"/>
            </w:tcBorders>
            <w:shd w:val="clear" w:color="auto" w:fill="auto"/>
            <w:noWrap/>
            <w:hideMark/>
          </w:tcPr>
          <w:p w14:paraId="1F6057B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SCV098</w:t>
            </w:r>
          </w:p>
        </w:tc>
        <w:tc>
          <w:tcPr>
            <w:tcW w:w="1820" w:type="dxa"/>
            <w:tcBorders>
              <w:top w:val="nil"/>
              <w:left w:val="nil"/>
              <w:bottom w:val="nil"/>
              <w:right w:val="nil"/>
            </w:tcBorders>
            <w:shd w:val="clear" w:color="auto" w:fill="auto"/>
            <w:hideMark/>
          </w:tcPr>
          <w:p w14:paraId="4E128E67" w14:textId="77777777" w:rsidR="009B557F" w:rsidRPr="00FC6E16" w:rsidRDefault="009B557F" w:rsidP="00D266BD">
            <w:pPr>
              <w:jc w:val="right"/>
              <w:rPr>
                <w:rFonts w:ascii="Calibri" w:hAnsi="Calibri"/>
                <w:color w:val="000000"/>
                <w:sz w:val="22"/>
              </w:rPr>
            </w:pPr>
            <w:proofErr w:type="spellStart"/>
            <w:r w:rsidRPr="00FC6E16">
              <w:rPr>
                <w:rFonts w:ascii="Calibri" w:hAnsi="Calibri"/>
                <w:color w:val="000000"/>
                <w:sz w:val="22"/>
              </w:rPr>
              <w:t>EGFP+mCherry</w:t>
            </w:r>
            <w:proofErr w:type="spellEnd"/>
            <w:r w:rsidRPr="00FC6E16">
              <w:rPr>
                <w:rFonts w:ascii="Calibri" w:hAnsi="Calibri"/>
                <w:color w:val="000000"/>
                <w:sz w:val="22"/>
              </w:rPr>
              <w:t xml:space="preserve"> EGFP Signal</w:t>
            </w:r>
          </w:p>
        </w:tc>
        <w:tc>
          <w:tcPr>
            <w:tcW w:w="1080" w:type="dxa"/>
            <w:tcBorders>
              <w:top w:val="nil"/>
              <w:left w:val="nil"/>
              <w:bottom w:val="nil"/>
              <w:right w:val="nil"/>
            </w:tcBorders>
            <w:shd w:val="clear" w:color="auto" w:fill="auto"/>
            <w:noWrap/>
            <w:hideMark/>
          </w:tcPr>
          <w:p w14:paraId="38EDEDB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1AC57FB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2000</w:t>
            </w:r>
          </w:p>
        </w:tc>
        <w:tc>
          <w:tcPr>
            <w:tcW w:w="937" w:type="dxa"/>
            <w:tcBorders>
              <w:top w:val="nil"/>
              <w:left w:val="nil"/>
              <w:bottom w:val="nil"/>
              <w:right w:val="nil"/>
            </w:tcBorders>
            <w:shd w:val="clear" w:color="auto" w:fill="auto"/>
            <w:noWrap/>
            <w:hideMark/>
          </w:tcPr>
          <w:p w14:paraId="25C0669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1.6</w:t>
            </w:r>
          </w:p>
        </w:tc>
        <w:tc>
          <w:tcPr>
            <w:tcW w:w="703" w:type="dxa"/>
            <w:tcBorders>
              <w:top w:val="nil"/>
              <w:left w:val="nil"/>
              <w:bottom w:val="nil"/>
              <w:right w:val="nil"/>
            </w:tcBorders>
            <w:shd w:val="clear" w:color="auto" w:fill="auto"/>
            <w:noWrap/>
            <w:hideMark/>
          </w:tcPr>
          <w:p w14:paraId="612C9F0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1.1</w:t>
            </w:r>
          </w:p>
        </w:tc>
        <w:tc>
          <w:tcPr>
            <w:tcW w:w="937" w:type="dxa"/>
            <w:tcBorders>
              <w:top w:val="nil"/>
              <w:left w:val="nil"/>
              <w:bottom w:val="nil"/>
              <w:right w:val="nil"/>
            </w:tcBorders>
            <w:shd w:val="clear" w:color="auto" w:fill="auto"/>
            <w:noWrap/>
            <w:hideMark/>
          </w:tcPr>
          <w:p w14:paraId="07DD7FC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6.97</w:t>
            </w:r>
          </w:p>
        </w:tc>
        <w:tc>
          <w:tcPr>
            <w:tcW w:w="703" w:type="dxa"/>
            <w:tcBorders>
              <w:top w:val="nil"/>
              <w:left w:val="nil"/>
              <w:bottom w:val="nil"/>
              <w:right w:val="nil"/>
            </w:tcBorders>
            <w:shd w:val="clear" w:color="auto" w:fill="auto"/>
            <w:noWrap/>
            <w:hideMark/>
          </w:tcPr>
          <w:p w14:paraId="577C8E0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2.03</w:t>
            </w:r>
          </w:p>
        </w:tc>
        <w:tc>
          <w:tcPr>
            <w:tcW w:w="937" w:type="dxa"/>
            <w:tcBorders>
              <w:top w:val="nil"/>
              <w:left w:val="nil"/>
              <w:bottom w:val="nil"/>
              <w:right w:val="nil"/>
            </w:tcBorders>
            <w:shd w:val="clear" w:color="auto" w:fill="auto"/>
            <w:noWrap/>
            <w:hideMark/>
          </w:tcPr>
          <w:p w14:paraId="6062538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0.81</w:t>
            </w:r>
          </w:p>
        </w:tc>
        <w:tc>
          <w:tcPr>
            <w:tcW w:w="703" w:type="dxa"/>
            <w:tcBorders>
              <w:top w:val="nil"/>
              <w:left w:val="nil"/>
              <w:bottom w:val="nil"/>
              <w:right w:val="nil"/>
            </w:tcBorders>
            <w:shd w:val="clear" w:color="auto" w:fill="auto"/>
            <w:noWrap/>
            <w:hideMark/>
          </w:tcPr>
          <w:p w14:paraId="372A39F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0.58</w:t>
            </w:r>
          </w:p>
        </w:tc>
        <w:tc>
          <w:tcPr>
            <w:tcW w:w="937" w:type="dxa"/>
            <w:tcBorders>
              <w:top w:val="nil"/>
              <w:left w:val="nil"/>
              <w:bottom w:val="nil"/>
              <w:right w:val="nil"/>
            </w:tcBorders>
            <w:shd w:val="clear" w:color="auto" w:fill="auto"/>
            <w:noWrap/>
            <w:hideMark/>
          </w:tcPr>
          <w:p w14:paraId="69FF1BE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2.28</w:t>
            </w:r>
          </w:p>
        </w:tc>
        <w:tc>
          <w:tcPr>
            <w:tcW w:w="703" w:type="dxa"/>
            <w:tcBorders>
              <w:top w:val="nil"/>
              <w:left w:val="nil"/>
              <w:bottom w:val="nil"/>
              <w:right w:val="nil"/>
            </w:tcBorders>
            <w:shd w:val="clear" w:color="auto" w:fill="auto"/>
            <w:noWrap/>
            <w:hideMark/>
          </w:tcPr>
          <w:p w14:paraId="7ADEAFA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1.22</w:t>
            </w:r>
          </w:p>
        </w:tc>
        <w:tc>
          <w:tcPr>
            <w:tcW w:w="937" w:type="dxa"/>
            <w:tcBorders>
              <w:top w:val="nil"/>
              <w:left w:val="nil"/>
              <w:bottom w:val="nil"/>
              <w:right w:val="nil"/>
            </w:tcBorders>
            <w:shd w:val="clear" w:color="auto" w:fill="auto"/>
            <w:noWrap/>
            <w:hideMark/>
          </w:tcPr>
          <w:p w14:paraId="4C059D1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5.84</w:t>
            </w:r>
          </w:p>
        </w:tc>
        <w:tc>
          <w:tcPr>
            <w:tcW w:w="703" w:type="dxa"/>
            <w:tcBorders>
              <w:top w:val="nil"/>
              <w:left w:val="nil"/>
              <w:bottom w:val="nil"/>
              <w:right w:val="nil"/>
            </w:tcBorders>
            <w:shd w:val="clear" w:color="auto" w:fill="auto"/>
            <w:noWrap/>
            <w:hideMark/>
          </w:tcPr>
          <w:p w14:paraId="0E686C4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2.08</w:t>
            </w:r>
          </w:p>
        </w:tc>
      </w:tr>
      <w:tr w:rsidR="009B557F" w:rsidRPr="00FC6E16" w14:paraId="2BBE1886" w14:textId="77777777" w:rsidTr="002972E7">
        <w:trPr>
          <w:trHeight w:val="640"/>
          <w:jc w:val="center"/>
        </w:trPr>
        <w:tc>
          <w:tcPr>
            <w:tcW w:w="960" w:type="dxa"/>
            <w:tcBorders>
              <w:top w:val="nil"/>
              <w:left w:val="nil"/>
              <w:bottom w:val="nil"/>
              <w:right w:val="nil"/>
            </w:tcBorders>
            <w:shd w:val="clear" w:color="auto" w:fill="auto"/>
            <w:noWrap/>
            <w:hideMark/>
          </w:tcPr>
          <w:p w14:paraId="63AAC17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SCV099</w:t>
            </w:r>
          </w:p>
        </w:tc>
        <w:tc>
          <w:tcPr>
            <w:tcW w:w="1820" w:type="dxa"/>
            <w:tcBorders>
              <w:top w:val="nil"/>
              <w:left w:val="nil"/>
              <w:bottom w:val="nil"/>
              <w:right w:val="nil"/>
            </w:tcBorders>
            <w:shd w:val="clear" w:color="auto" w:fill="auto"/>
            <w:hideMark/>
          </w:tcPr>
          <w:p w14:paraId="28CC7408" w14:textId="77777777" w:rsidR="009B557F" w:rsidRPr="00FC6E16" w:rsidRDefault="009B557F" w:rsidP="00D266BD">
            <w:pPr>
              <w:jc w:val="right"/>
              <w:rPr>
                <w:rFonts w:ascii="Calibri" w:hAnsi="Calibri"/>
                <w:color w:val="000000"/>
                <w:sz w:val="22"/>
              </w:rPr>
            </w:pPr>
            <w:proofErr w:type="spellStart"/>
            <w:r w:rsidRPr="00FC6E16">
              <w:rPr>
                <w:rFonts w:ascii="Calibri" w:hAnsi="Calibri"/>
                <w:color w:val="000000"/>
                <w:sz w:val="22"/>
              </w:rPr>
              <w:t>EGFP+mCherry</w:t>
            </w:r>
            <w:proofErr w:type="spellEnd"/>
            <w:r w:rsidRPr="00FC6E16">
              <w:rPr>
                <w:rFonts w:ascii="Calibri" w:hAnsi="Calibri"/>
                <w:color w:val="000000"/>
                <w:sz w:val="22"/>
              </w:rPr>
              <w:t xml:space="preserve"> </w:t>
            </w:r>
            <w:proofErr w:type="spellStart"/>
            <w:r w:rsidRPr="00FC6E16">
              <w:rPr>
                <w:rFonts w:ascii="Calibri" w:hAnsi="Calibri"/>
                <w:color w:val="000000"/>
                <w:sz w:val="22"/>
              </w:rPr>
              <w:t>mCherry</w:t>
            </w:r>
            <w:proofErr w:type="spellEnd"/>
            <w:r w:rsidRPr="00FC6E16">
              <w:rPr>
                <w:rFonts w:ascii="Calibri" w:hAnsi="Calibri"/>
                <w:color w:val="000000"/>
                <w:sz w:val="22"/>
              </w:rPr>
              <w:t xml:space="preserve"> Signal</w:t>
            </w:r>
          </w:p>
        </w:tc>
        <w:tc>
          <w:tcPr>
            <w:tcW w:w="1080" w:type="dxa"/>
            <w:tcBorders>
              <w:top w:val="nil"/>
              <w:left w:val="nil"/>
              <w:bottom w:val="nil"/>
              <w:right w:val="nil"/>
            </w:tcBorders>
            <w:shd w:val="clear" w:color="auto" w:fill="auto"/>
            <w:noWrap/>
            <w:hideMark/>
          </w:tcPr>
          <w:p w14:paraId="468C182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07880B7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2000</w:t>
            </w:r>
          </w:p>
        </w:tc>
        <w:tc>
          <w:tcPr>
            <w:tcW w:w="937" w:type="dxa"/>
            <w:tcBorders>
              <w:top w:val="nil"/>
              <w:left w:val="nil"/>
              <w:bottom w:val="nil"/>
              <w:right w:val="nil"/>
            </w:tcBorders>
            <w:shd w:val="clear" w:color="auto" w:fill="auto"/>
            <w:noWrap/>
            <w:hideMark/>
          </w:tcPr>
          <w:p w14:paraId="092D29B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1.9</w:t>
            </w:r>
          </w:p>
        </w:tc>
        <w:tc>
          <w:tcPr>
            <w:tcW w:w="703" w:type="dxa"/>
            <w:tcBorders>
              <w:top w:val="nil"/>
              <w:left w:val="nil"/>
              <w:bottom w:val="nil"/>
              <w:right w:val="nil"/>
            </w:tcBorders>
            <w:shd w:val="clear" w:color="auto" w:fill="auto"/>
            <w:noWrap/>
            <w:hideMark/>
          </w:tcPr>
          <w:p w14:paraId="24A5A4D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1.3</w:t>
            </w:r>
          </w:p>
        </w:tc>
        <w:tc>
          <w:tcPr>
            <w:tcW w:w="937" w:type="dxa"/>
            <w:tcBorders>
              <w:top w:val="nil"/>
              <w:left w:val="nil"/>
              <w:bottom w:val="nil"/>
              <w:right w:val="nil"/>
            </w:tcBorders>
            <w:shd w:val="clear" w:color="auto" w:fill="auto"/>
            <w:noWrap/>
            <w:hideMark/>
          </w:tcPr>
          <w:p w14:paraId="01B1029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7.78</w:t>
            </w:r>
          </w:p>
        </w:tc>
        <w:tc>
          <w:tcPr>
            <w:tcW w:w="703" w:type="dxa"/>
            <w:tcBorders>
              <w:top w:val="nil"/>
              <w:left w:val="nil"/>
              <w:bottom w:val="nil"/>
              <w:right w:val="nil"/>
            </w:tcBorders>
            <w:shd w:val="clear" w:color="auto" w:fill="auto"/>
            <w:noWrap/>
            <w:hideMark/>
          </w:tcPr>
          <w:p w14:paraId="7EBDA08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2.01</w:t>
            </w:r>
          </w:p>
        </w:tc>
        <w:tc>
          <w:tcPr>
            <w:tcW w:w="937" w:type="dxa"/>
            <w:tcBorders>
              <w:top w:val="nil"/>
              <w:left w:val="nil"/>
              <w:bottom w:val="nil"/>
              <w:right w:val="nil"/>
            </w:tcBorders>
            <w:shd w:val="clear" w:color="auto" w:fill="auto"/>
            <w:noWrap/>
            <w:hideMark/>
          </w:tcPr>
          <w:p w14:paraId="4BC3C83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0.91</w:t>
            </w:r>
          </w:p>
        </w:tc>
        <w:tc>
          <w:tcPr>
            <w:tcW w:w="703" w:type="dxa"/>
            <w:tcBorders>
              <w:top w:val="nil"/>
              <w:left w:val="nil"/>
              <w:bottom w:val="nil"/>
              <w:right w:val="nil"/>
            </w:tcBorders>
            <w:shd w:val="clear" w:color="auto" w:fill="auto"/>
            <w:noWrap/>
            <w:hideMark/>
          </w:tcPr>
          <w:p w14:paraId="30E5A64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0.65</w:t>
            </w:r>
          </w:p>
        </w:tc>
        <w:tc>
          <w:tcPr>
            <w:tcW w:w="937" w:type="dxa"/>
            <w:tcBorders>
              <w:top w:val="nil"/>
              <w:left w:val="nil"/>
              <w:bottom w:val="nil"/>
              <w:right w:val="nil"/>
            </w:tcBorders>
            <w:shd w:val="clear" w:color="auto" w:fill="auto"/>
            <w:noWrap/>
            <w:hideMark/>
          </w:tcPr>
          <w:p w14:paraId="75299F2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2.36</w:t>
            </w:r>
          </w:p>
        </w:tc>
        <w:tc>
          <w:tcPr>
            <w:tcW w:w="703" w:type="dxa"/>
            <w:tcBorders>
              <w:top w:val="nil"/>
              <w:left w:val="nil"/>
              <w:bottom w:val="nil"/>
              <w:right w:val="nil"/>
            </w:tcBorders>
            <w:shd w:val="clear" w:color="auto" w:fill="auto"/>
            <w:noWrap/>
            <w:hideMark/>
          </w:tcPr>
          <w:p w14:paraId="58CB8A6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1.12</w:t>
            </w:r>
          </w:p>
        </w:tc>
        <w:tc>
          <w:tcPr>
            <w:tcW w:w="937" w:type="dxa"/>
            <w:tcBorders>
              <w:top w:val="nil"/>
              <w:left w:val="nil"/>
              <w:bottom w:val="nil"/>
              <w:right w:val="nil"/>
            </w:tcBorders>
            <w:shd w:val="clear" w:color="auto" w:fill="auto"/>
            <w:noWrap/>
            <w:hideMark/>
          </w:tcPr>
          <w:p w14:paraId="138ABA7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6.6</w:t>
            </w:r>
          </w:p>
        </w:tc>
        <w:tc>
          <w:tcPr>
            <w:tcW w:w="703" w:type="dxa"/>
            <w:tcBorders>
              <w:top w:val="nil"/>
              <w:left w:val="nil"/>
              <w:bottom w:val="nil"/>
              <w:right w:val="nil"/>
            </w:tcBorders>
            <w:shd w:val="clear" w:color="auto" w:fill="auto"/>
            <w:noWrap/>
            <w:hideMark/>
          </w:tcPr>
          <w:p w14:paraId="4C21120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1.98</w:t>
            </w:r>
          </w:p>
        </w:tc>
      </w:tr>
    </w:tbl>
    <w:p w14:paraId="7F1FD2DB" w14:textId="77777777" w:rsidR="009B557F" w:rsidRDefault="009B557F">
      <w:pPr>
        <w:spacing w:after="200" w:line="276" w:lineRule="auto"/>
      </w:pPr>
      <w:bookmarkStart w:id="0" w:name="_GoBack"/>
      <w:bookmarkEnd w:id="0"/>
    </w:p>
    <w:p w14:paraId="5FED1AB3" w14:textId="30655AF0" w:rsidR="006167C9" w:rsidRDefault="006167C9">
      <w:pPr>
        <w:spacing w:after="200" w:line="276" w:lineRule="auto"/>
        <w:rPr>
          <w:rFonts w:ascii="Arial" w:hAnsi="Arial" w:cs="Arial"/>
          <w:b/>
          <w:sz w:val="32"/>
          <w:szCs w:val="22"/>
        </w:rPr>
      </w:pPr>
      <w:r>
        <w:t xml:space="preserve">The experiment notations refer to the following: SCV028-030: MOI experiment (MOI = 50, 500, 5000 for WT PV-GFP); SCV035-037: cell cycle experiment (Unsorted, G1/S, G2/M); GFP + </w:t>
      </w:r>
      <w:proofErr w:type="spellStart"/>
      <w:r>
        <w:t>mCherry</w:t>
      </w:r>
      <w:proofErr w:type="spellEnd"/>
      <w:r>
        <w:t xml:space="preserve"> co-infection; SCV038-041: mutant experiment (WT vs H273R PV-GFP (MOI = 50 and 5000)); SCV031-032: drug treatment experiment (0 vs 50 </w:t>
      </w:r>
      <w:proofErr w:type="spellStart"/>
      <w:r>
        <w:t>mM</w:t>
      </w:r>
      <w:proofErr w:type="spellEnd"/>
      <w:r>
        <w:t xml:space="preserve"> 2'-C-meA).</w:t>
      </w:r>
    </w:p>
    <w:p w14:paraId="1BAA8247" w14:textId="77549C48" w:rsidR="006167C9" w:rsidRDefault="006167C9">
      <w:pPr>
        <w:spacing w:after="200" w:line="276" w:lineRule="auto"/>
        <w:rPr>
          <w:rFonts w:ascii="Arial" w:hAnsi="Arial" w:cs="Arial"/>
          <w:b/>
          <w:sz w:val="32"/>
          <w:szCs w:val="22"/>
        </w:rPr>
      </w:pPr>
    </w:p>
    <w:p w14:paraId="03FC62BB" w14:textId="77777777" w:rsidR="006167C9" w:rsidRDefault="006167C9">
      <w:pPr>
        <w:spacing w:after="200" w:line="276" w:lineRule="auto"/>
        <w:rPr>
          <w:rFonts w:ascii="Arial" w:hAnsi="Arial" w:cs="Arial"/>
          <w:b/>
          <w:sz w:val="32"/>
          <w:szCs w:val="22"/>
        </w:rPr>
        <w:sectPr w:rsidR="006167C9" w:rsidSect="006167C9">
          <w:pgSz w:w="15840" w:h="12240" w:orient="landscape"/>
          <w:pgMar w:top="720" w:right="720" w:bottom="720" w:left="720" w:header="708" w:footer="708" w:gutter="0"/>
          <w:cols w:space="708"/>
          <w:docGrid w:linePitch="360"/>
        </w:sectPr>
      </w:pPr>
    </w:p>
    <w:p w14:paraId="1C2968E8" w14:textId="26262756" w:rsidR="00C3725A" w:rsidRPr="00C81787" w:rsidRDefault="00C3725A" w:rsidP="00C3725A">
      <w:pPr>
        <w:spacing w:after="200" w:line="276" w:lineRule="auto"/>
        <w:rPr>
          <w:rFonts w:eastAsia="PMingLiU"/>
          <w:lang w:eastAsia="zh-TW"/>
        </w:rPr>
      </w:pPr>
      <w:r>
        <w:rPr>
          <w:b/>
          <w:szCs w:val="22"/>
        </w:rPr>
        <w:lastRenderedPageBreak/>
        <w:t>Table S</w:t>
      </w:r>
      <w:r w:rsidR="00DA4E9B">
        <w:rPr>
          <w:b/>
        </w:rPr>
        <w:t>3</w:t>
      </w:r>
      <w:r w:rsidR="00973C90">
        <w:rPr>
          <w:b/>
        </w:rPr>
        <w:t>.</w:t>
      </w:r>
      <w:r w:rsidRPr="00D73699">
        <w:rPr>
          <w:b/>
        </w:rPr>
        <w:t xml:space="preserve"> </w:t>
      </w:r>
      <w:r>
        <w:t xml:space="preserve">Adjusted P-values of the t-tests for the MOI experiment. </w:t>
      </w:r>
    </w:p>
    <w:tbl>
      <w:tblPr>
        <w:tblW w:w="5000" w:type="pct"/>
        <w:tblLook w:val="04A0" w:firstRow="1" w:lastRow="0" w:firstColumn="1" w:lastColumn="0" w:noHBand="0" w:noVBand="1"/>
      </w:tblPr>
      <w:tblGrid>
        <w:gridCol w:w="1817"/>
        <w:gridCol w:w="1493"/>
        <w:gridCol w:w="1201"/>
        <w:gridCol w:w="1239"/>
        <w:gridCol w:w="1377"/>
        <w:gridCol w:w="1493"/>
      </w:tblGrid>
      <w:tr w:rsidR="0075131C" w14:paraId="1F7A44C4" w14:textId="77777777" w:rsidTr="00A443F1">
        <w:trPr>
          <w:trHeight w:val="320"/>
        </w:trPr>
        <w:tc>
          <w:tcPr>
            <w:tcW w:w="2135" w:type="dxa"/>
            <w:vMerge w:val="restart"/>
            <w:tcBorders>
              <w:top w:val="single" w:sz="8" w:space="0" w:color="auto"/>
              <w:left w:val="single" w:sz="8" w:space="0" w:color="auto"/>
              <w:bottom w:val="single" w:sz="8" w:space="0" w:color="000000"/>
              <w:right w:val="nil"/>
            </w:tcBorders>
            <w:shd w:val="clear" w:color="auto" w:fill="auto"/>
            <w:noWrap/>
            <w:vAlign w:val="center"/>
            <w:hideMark/>
          </w:tcPr>
          <w:p w14:paraId="70A57AF2" w14:textId="77777777" w:rsidR="0075131C" w:rsidRDefault="0075131C" w:rsidP="00A443F1">
            <w:pPr>
              <w:jc w:val="center"/>
              <w:rPr>
                <w:rFonts w:ascii="Calibri" w:eastAsia="Times New Roman" w:hAnsi="Calibri"/>
                <w:b/>
                <w:bCs/>
                <w:color w:val="000000"/>
              </w:rPr>
            </w:pPr>
            <w:r>
              <w:rPr>
                <w:rFonts w:ascii="Calibri" w:eastAsia="Times New Roman" w:hAnsi="Calibri"/>
                <w:b/>
                <w:bCs/>
                <w:color w:val="000000"/>
              </w:rPr>
              <w:t>Maximum</w:t>
            </w:r>
          </w:p>
        </w:tc>
        <w:tc>
          <w:tcPr>
            <w:tcW w:w="1748" w:type="dxa"/>
            <w:tcBorders>
              <w:top w:val="single" w:sz="8" w:space="0" w:color="auto"/>
              <w:left w:val="single" w:sz="8" w:space="0" w:color="auto"/>
              <w:bottom w:val="nil"/>
              <w:right w:val="nil"/>
            </w:tcBorders>
            <w:shd w:val="clear" w:color="auto" w:fill="auto"/>
            <w:noWrap/>
            <w:hideMark/>
          </w:tcPr>
          <w:p w14:paraId="176A973E" w14:textId="77777777" w:rsidR="0075131C" w:rsidRDefault="0075131C">
            <w:pPr>
              <w:jc w:val="right"/>
              <w:rPr>
                <w:rFonts w:ascii="Calibri" w:eastAsia="Times New Roman" w:hAnsi="Calibri"/>
                <w:color w:val="000000"/>
              </w:rPr>
            </w:pPr>
            <w:r>
              <w:rPr>
                <w:rFonts w:ascii="Calibri" w:eastAsia="Times New Roman" w:hAnsi="Calibri"/>
                <w:color w:val="000000"/>
              </w:rPr>
              <w:t> </w:t>
            </w:r>
          </w:p>
        </w:tc>
        <w:tc>
          <w:tcPr>
            <w:tcW w:w="1397" w:type="dxa"/>
            <w:tcBorders>
              <w:top w:val="single" w:sz="8" w:space="0" w:color="auto"/>
              <w:left w:val="nil"/>
              <w:bottom w:val="nil"/>
              <w:right w:val="nil"/>
            </w:tcBorders>
            <w:shd w:val="clear" w:color="auto" w:fill="auto"/>
            <w:noWrap/>
            <w:hideMark/>
          </w:tcPr>
          <w:p w14:paraId="6F38ECC7" w14:textId="77777777" w:rsidR="0075131C" w:rsidRDefault="0075131C">
            <w:pPr>
              <w:jc w:val="right"/>
              <w:rPr>
                <w:rFonts w:ascii="Calibri" w:eastAsia="Times New Roman" w:hAnsi="Calibri"/>
                <w:color w:val="000000"/>
              </w:rPr>
            </w:pPr>
            <w:r>
              <w:rPr>
                <w:rFonts w:ascii="Calibri" w:eastAsia="Times New Roman" w:hAnsi="Calibri"/>
                <w:color w:val="000000"/>
              </w:rPr>
              <w:t>MOI 50</w:t>
            </w:r>
          </w:p>
        </w:tc>
        <w:tc>
          <w:tcPr>
            <w:tcW w:w="1443" w:type="dxa"/>
            <w:tcBorders>
              <w:top w:val="single" w:sz="8" w:space="0" w:color="auto"/>
              <w:left w:val="nil"/>
              <w:bottom w:val="nil"/>
              <w:right w:val="nil"/>
            </w:tcBorders>
            <w:shd w:val="clear" w:color="auto" w:fill="auto"/>
            <w:noWrap/>
            <w:hideMark/>
          </w:tcPr>
          <w:p w14:paraId="75E08487" w14:textId="77777777" w:rsidR="0075131C" w:rsidRDefault="0075131C">
            <w:pPr>
              <w:jc w:val="right"/>
              <w:rPr>
                <w:rFonts w:ascii="Calibri" w:eastAsia="Times New Roman" w:hAnsi="Calibri"/>
                <w:color w:val="000000"/>
              </w:rPr>
            </w:pPr>
            <w:r>
              <w:rPr>
                <w:rFonts w:ascii="Calibri" w:eastAsia="Times New Roman" w:hAnsi="Calibri"/>
                <w:color w:val="000000"/>
              </w:rPr>
              <w:t>MOI 500</w:t>
            </w:r>
          </w:p>
        </w:tc>
        <w:tc>
          <w:tcPr>
            <w:tcW w:w="1609" w:type="dxa"/>
            <w:tcBorders>
              <w:top w:val="single" w:sz="8" w:space="0" w:color="auto"/>
              <w:left w:val="nil"/>
              <w:bottom w:val="nil"/>
              <w:right w:val="nil"/>
            </w:tcBorders>
            <w:shd w:val="clear" w:color="auto" w:fill="auto"/>
            <w:noWrap/>
            <w:hideMark/>
          </w:tcPr>
          <w:p w14:paraId="41492129" w14:textId="77777777" w:rsidR="0075131C" w:rsidRDefault="0075131C">
            <w:pPr>
              <w:jc w:val="right"/>
              <w:rPr>
                <w:rFonts w:ascii="Calibri" w:eastAsia="Times New Roman" w:hAnsi="Calibri"/>
                <w:color w:val="000000"/>
              </w:rPr>
            </w:pPr>
            <w:r>
              <w:rPr>
                <w:rFonts w:ascii="Calibri" w:eastAsia="Times New Roman" w:hAnsi="Calibri"/>
                <w:color w:val="000000"/>
              </w:rPr>
              <w:t>MOI 5000</w:t>
            </w:r>
          </w:p>
        </w:tc>
        <w:tc>
          <w:tcPr>
            <w:tcW w:w="1748" w:type="dxa"/>
            <w:tcBorders>
              <w:top w:val="single" w:sz="8" w:space="0" w:color="auto"/>
              <w:left w:val="nil"/>
              <w:bottom w:val="nil"/>
              <w:right w:val="single" w:sz="8" w:space="0" w:color="auto"/>
            </w:tcBorders>
            <w:shd w:val="clear" w:color="auto" w:fill="auto"/>
            <w:noWrap/>
            <w:hideMark/>
          </w:tcPr>
          <w:p w14:paraId="2D89EDF3"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r>
      <w:tr w:rsidR="0075131C" w14:paraId="471BDB10" w14:textId="77777777" w:rsidTr="00A443F1">
        <w:trPr>
          <w:trHeight w:val="320"/>
        </w:trPr>
        <w:tc>
          <w:tcPr>
            <w:tcW w:w="2135" w:type="dxa"/>
            <w:vMerge/>
            <w:tcBorders>
              <w:top w:val="single" w:sz="8" w:space="0" w:color="auto"/>
              <w:left w:val="single" w:sz="8" w:space="0" w:color="auto"/>
              <w:bottom w:val="single" w:sz="8" w:space="0" w:color="000000"/>
              <w:right w:val="nil"/>
            </w:tcBorders>
            <w:vAlign w:val="center"/>
            <w:hideMark/>
          </w:tcPr>
          <w:p w14:paraId="30ACE39A"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73A460F6" w14:textId="77777777" w:rsidR="0075131C" w:rsidRDefault="0075131C">
            <w:pPr>
              <w:jc w:val="right"/>
              <w:rPr>
                <w:rFonts w:ascii="Calibri" w:eastAsia="Times New Roman" w:hAnsi="Calibri"/>
                <w:color w:val="000000"/>
              </w:rPr>
            </w:pPr>
            <w:r>
              <w:rPr>
                <w:rFonts w:ascii="Calibri" w:eastAsia="Times New Roman" w:hAnsi="Calibri"/>
                <w:color w:val="000000"/>
              </w:rPr>
              <w:t>MOI 50</w:t>
            </w:r>
          </w:p>
        </w:tc>
        <w:tc>
          <w:tcPr>
            <w:tcW w:w="1397" w:type="dxa"/>
            <w:tcBorders>
              <w:top w:val="nil"/>
              <w:left w:val="nil"/>
              <w:bottom w:val="nil"/>
              <w:right w:val="nil"/>
            </w:tcBorders>
            <w:shd w:val="clear" w:color="auto" w:fill="auto"/>
            <w:noWrap/>
            <w:hideMark/>
          </w:tcPr>
          <w:p w14:paraId="0428AB4A"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443" w:type="dxa"/>
            <w:tcBorders>
              <w:top w:val="nil"/>
              <w:left w:val="nil"/>
              <w:bottom w:val="nil"/>
              <w:right w:val="nil"/>
            </w:tcBorders>
            <w:shd w:val="clear" w:color="auto" w:fill="auto"/>
            <w:noWrap/>
            <w:hideMark/>
          </w:tcPr>
          <w:p w14:paraId="273FFB58" w14:textId="77777777" w:rsidR="0075131C" w:rsidRDefault="0075131C">
            <w:pPr>
              <w:jc w:val="right"/>
              <w:rPr>
                <w:rFonts w:ascii="Calibri" w:eastAsia="Times New Roman" w:hAnsi="Calibri"/>
                <w:color w:val="000000"/>
              </w:rPr>
            </w:pPr>
            <w:r>
              <w:rPr>
                <w:rFonts w:ascii="Calibri" w:eastAsia="Times New Roman" w:hAnsi="Calibri"/>
                <w:color w:val="000000"/>
              </w:rPr>
              <w:t>0.66</w:t>
            </w:r>
          </w:p>
        </w:tc>
        <w:tc>
          <w:tcPr>
            <w:tcW w:w="1609" w:type="dxa"/>
            <w:tcBorders>
              <w:top w:val="nil"/>
              <w:left w:val="nil"/>
              <w:bottom w:val="nil"/>
              <w:right w:val="nil"/>
            </w:tcBorders>
            <w:shd w:val="clear" w:color="auto" w:fill="auto"/>
            <w:noWrap/>
            <w:hideMark/>
          </w:tcPr>
          <w:p w14:paraId="5C9A210E" w14:textId="77777777" w:rsidR="0075131C" w:rsidRDefault="0075131C">
            <w:pPr>
              <w:jc w:val="right"/>
              <w:rPr>
                <w:rFonts w:ascii="Calibri" w:eastAsia="Times New Roman" w:hAnsi="Calibri"/>
                <w:color w:val="000000"/>
              </w:rPr>
            </w:pPr>
            <w:r>
              <w:rPr>
                <w:rFonts w:ascii="Calibri" w:eastAsia="Times New Roman" w:hAnsi="Calibri"/>
                <w:color w:val="000000"/>
              </w:rPr>
              <w:t>0.24</w:t>
            </w:r>
          </w:p>
        </w:tc>
        <w:tc>
          <w:tcPr>
            <w:tcW w:w="1748" w:type="dxa"/>
            <w:tcBorders>
              <w:top w:val="nil"/>
              <w:left w:val="nil"/>
              <w:bottom w:val="nil"/>
              <w:right w:val="single" w:sz="8" w:space="0" w:color="auto"/>
            </w:tcBorders>
            <w:shd w:val="clear" w:color="auto" w:fill="auto"/>
            <w:noWrap/>
            <w:hideMark/>
          </w:tcPr>
          <w:p w14:paraId="1FF2F7DF" w14:textId="77777777" w:rsidR="0075131C" w:rsidRDefault="0075131C">
            <w:pPr>
              <w:jc w:val="right"/>
              <w:rPr>
                <w:rFonts w:ascii="Calibri" w:eastAsia="Times New Roman" w:hAnsi="Calibri"/>
                <w:color w:val="000000"/>
              </w:rPr>
            </w:pPr>
            <w:r>
              <w:rPr>
                <w:rFonts w:ascii="Calibri" w:eastAsia="Times New Roman" w:hAnsi="Calibri"/>
                <w:color w:val="000000"/>
              </w:rPr>
              <w:t>92</w:t>
            </w:r>
          </w:p>
        </w:tc>
      </w:tr>
      <w:tr w:rsidR="0075131C" w14:paraId="366C1740" w14:textId="77777777" w:rsidTr="00A443F1">
        <w:trPr>
          <w:trHeight w:val="320"/>
        </w:trPr>
        <w:tc>
          <w:tcPr>
            <w:tcW w:w="2135" w:type="dxa"/>
            <w:vMerge/>
            <w:tcBorders>
              <w:top w:val="single" w:sz="8" w:space="0" w:color="auto"/>
              <w:left w:val="single" w:sz="8" w:space="0" w:color="auto"/>
              <w:bottom w:val="single" w:sz="8" w:space="0" w:color="000000"/>
              <w:right w:val="nil"/>
            </w:tcBorders>
            <w:vAlign w:val="center"/>
            <w:hideMark/>
          </w:tcPr>
          <w:p w14:paraId="12AFBF5F"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7B4D48B8" w14:textId="77777777" w:rsidR="0075131C" w:rsidRDefault="0075131C">
            <w:pPr>
              <w:jc w:val="right"/>
              <w:rPr>
                <w:rFonts w:ascii="Calibri" w:eastAsia="Times New Roman" w:hAnsi="Calibri"/>
                <w:color w:val="000000"/>
              </w:rPr>
            </w:pPr>
            <w:r>
              <w:rPr>
                <w:rFonts w:ascii="Calibri" w:eastAsia="Times New Roman" w:hAnsi="Calibri"/>
                <w:color w:val="000000"/>
              </w:rPr>
              <w:t>MOI 500</w:t>
            </w:r>
          </w:p>
        </w:tc>
        <w:tc>
          <w:tcPr>
            <w:tcW w:w="1397" w:type="dxa"/>
            <w:tcBorders>
              <w:top w:val="nil"/>
              <w:left w:val="nil"/>
              <w:bottom w:val="nil"/>
              <w:right w:val="nil"/>
            </w:tcBorders>
            <w:shd w:val="clear" w:color="auto" w:fill="auto"/>
            <w:noWrap/>
            <w:hideMark/>
          </w:tcPr>
          <w:p w14:paraId="5EEBB74C" w14:textId="77777777" w:rsidR="0075131C" w:rsidRDefault="0075131C">
            <w:pPr>
              <w:jc w:val="right"/>
              <w:rPr>
                <w:rFonts w:ascii="Calibri" w:eastAsia="Times New Roman" w:hAnsi="Calibri"/>
                <w:color w:val="000000"/>
              </w:rPr>
            </w:pPr>
            <w:r>
              <w:rPr>
                <w:rFonts w:ascii="Calibri" w:eastAsia="Times New Roman" w:hAnsi="Calibri"/>
                <w:color w:val="000000"/>
              </w:rPr>
              <w:t>0.66</w:t>
            </w:r>
          </w:p>
        </w:tc>
        <w:tc>
          <w:tcPr>
            <w:tcW w:w="1443" w:type="dxa"/>
            <w:tcBorders>
              <w:top w:val="nil"/>
              <w:left w:val="nil"/>
              <w:bottom w:val="nil"/>
              <w:right w:val="nil"/>
            </w:tcBorders>
            <w:shd w:val="clear" w:color="auto" w:fill="auto"/>
            <w:noWrap/>
            <w:hideMark/>
          </w:tcPr>
          <w:p w14:paraId="13E3D393"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609" w:type="dxa"/>
            <w:tcBorders>
              <w:top w:val="nil"/>
              <w:left w:val="nil"/>
              <w:bottom w:val="nil"/>
              <w:right w:val="nil"/>
            </w:tcBorders>
            <w:shd w:val="clear" w:color="auto" w:fill="auto"/>
            <w:noWrap/>
            <w:hideMark/>
          </w:tcPr>
          <w:p w14:paraId="263876A3" w14:textId="77777777" w:rsidR="0075131C" w:rsidRDefault="0075131C">
            <w:pPr>
              <w:jc w:val="right"/>
              <w:rPr>
                <w:rFonts w:ascii="Calibri" w:eastAsia="Times New Roman" w:hAnsi="Calibri"/>
                <w:color w:val="000000"/>
              </w:rPr>
            </w:pPr>
            <w:r>
              <w:rPr>
                <w:rFonts w:ascii="Calibri" w:eastAsia="Times New Roman" w:hAnsi="Calibri"/>
                <w:color w:val="000000"/>
              </w:rPr>
              <w:t>0.24</w:t>
            </w:r>
          </w:p>
        </w:tc>
        <w:tc>
          <w:tcPr>
            <w:tcW w:w="1748" w:type="dxa"/>
            <w:tcBorders>
              <w:top w:val="nil"/>
              <w:left w:val="nil"/>
              <w:bottom w:val="nil"/>
              <w:right w:val="single" w:sz="8" w:space="0" w:color="auto"/>
            </w:tcBorders>
            <w:shd w:val="clear" w:color="auto" w:fill="auto"/>
            <w:noWrap/>
            <w:hideMark/>
          </w:tcPr>
          <w:p w14:paraId="5F2C0296" w14:textId="77777777" w:rsidR="0075131C" w:rsidRDefault="0075131C">
            <w:pPr>
              <w:jc w:val="right"/>
              <w:rPr>
                <w:rFonts w:ascii="Calibri" w:eastAsia="Times New Roman" w:hAnsi="Calibri"/>
                <w:color w:val="000000"/>
              </w:rPr>
            </w:pPr>
            <w:r>
              <w:rPr>
                <w:rFonts w:ascii="Calibri" w:eastAsia="Times New Roman" w:hAnsi="Calibri"/>
                <w:color w:val="000000"/>
              </w:rPr>
              <w:t>127</w:t>
            </w:r>
          </w:p>
        </w:tc>
      </w:tr>
      <w:tr w:rsidR="0075131C" w14:paraId="584F476E" w14:textId="77777777" w:rsidTr="00A443F1">
        <w:trPr>
          <w:trHeight w:val="320"/>
        </w:trPr>
        <w:tc>
          <w:tcPr>
            <w:tcW w:w="2135" w:type="dxa"/>
            <w:vMerge/>
            <w:tcBorders>
              <w:top w:val="single" w:sz="8" w:space="0" w:color="auto"/>
              <w:left w:val="single" w:sz="8" w:space="0" w:color="auto"/>
              <w:bottom w:val="single" w:sz="8" w:space="0" w:color="000000"/>
              <w:right w:val="nil"/>
            </w:tcBorders>
            <w:vAlign w:val="center"/>
            <w:hideMark/>
          </w:tcPr>
          <w:p w14:paraId="6BC4B529"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7466C799" w14:textId="77777777" w:rsidR="0075131C" w:rsidRDefault="0075131C">
            <w:pPr>
              <w:jc w:val="right"/>
              <w:rPr>
                <w:rFonts w:ascii="Calibri" w:eastAsia="Times New Roman" w:hAnsi="Calibri"/>
                <w:color w:val="000000"/>
              </w:rPr>
            </w:pPr>
            <w:r>
              <w:rPr>
                <w:rFonts w:ascii="Calibri" w:eastAsia="Times New Roman" w:hAnsi="Calibri"/>
                <w:color w:val="000000"/>
              </w:rPr>
              <w:t>MOI 5000</w:t>
            </w:r>
          </w:p>
        </w:tc>
        <w:tc>
          <w:tcPr>
            <w:tcW w:w="1397" w:type="dxa"/>
            <w:tcBorders>
              <w:top w:val="nil"/>
              <w:left w:val="nil"/>
              <w:bottom w:val="nil"/>
              <w:right w:val="nil"/>
            </w:tcBorders>
            <w:shd w:val="clear" w:color="auto" w:fill="auto"/>
            <w:noWrap/>
            <w:hideMark/>
          </w:tcPr>
          <w:p w14:paraId="26043364" w14:textId="77777777" w:rsidR="0075131C" w:rsidRDefault="0075131C">
            <w:pPr>
              <w:jc w:val="right"/>
              <w:rPr>
                <w:rFonts w:ascii="Calibri" w:eastAsia="Times New Roman" w:hAnsi="Calibri"/>
                <w:color w:val="000000"/>
              </w:rPr>
            </w:pPr>
            <w:r>
              <w:rPr>
                <w:rFonts w:ascii="Calibri" w:eastAsia="Times New Roman" w:hAnsi="Calibri"/>
                <w:color w:val="000000"/>
              </w:rPr>
              <w:t>0.24</w:t>
            </w:r>
          </w:p>
        </w:tc>
        <w:tc>
          <w:tcPr>
            <w:tcW w:w="1443" w:type="dxa"/>
            <w:tcBorders>
              <w:top w:val="nil"/>
              <w:left w:val="nil"/>
              <w:bottom w:val="nil"/>
              <w:right w:val="nil"/>
            </w:tcBorders>
            <w:shd w:val="clear" w:color="auto" w:fill="auto"/>
            <w:noWrap/>
            <w:hideMark/>
          </w:tcPr>
          <w:p w14:paraId="0A345215" w14:textId="77777777" w:rsidR="0075131C" w:rsidRDefault="0075131C">
            <w:pPr>
              <w:jc w:val="right"/>
              <w:rPr>
                <w:rFonts w:ascii="Calibri" w:eastAsia="Times New Roman" w:hAnsi="Calibri"/>
                <w:color w:val="000000"/>
              </w:rPr>
            </w:pPr>
            <w:r>
              <w:rPr>
                <w:rFonts w:ascii="Calibri" w:eastAsia="Times New Roman" w:hAnsi="Calibri"/>
                <w:color w:val="000000"/>
              </w:rPr>
              <w:t>0.24</w:t>
            </w:r>
          </w:p>
        </w:tc>
        <w:tc>
          <w:tcPr>
            <w:tcW w:w="1609" w:type="dxa"/>
            <w:tcBorders>
              <w:top w:val="nil"/>
              <w:left w:val="nil"/>
              <w:bottom w:val="nil"/>
              <w:right w:val="nil"/>
            </w:tcBorders>
            <w:shd w:val="clear" w:color="auto" w:fill="auto"/>
            <w:noWrap/>
            <w:hideMark/>
          </w:tcPr>
          <w:p w14:paraId="143D9F70"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748" w:type="dxa"/>
            <w:tcBorders>
              <w:top w:val="nil"/>
              <w:left w:val="nil"/>
              <w:bottom w:val="nil"/>
              <w:right w:val="single" w:sz="8" w:space="0" w:color="auto"/>
            </w:tcBorders>
            <w:shd w:val="clear" w:color="auto" w:fill="auto"/>
            <w:noWrap/>
            <w:hideMark/>
          </w:tcPr>
          <w:p w14:paraId="1B1A3AD2" w14:textId="77777777" w:rsidR="0075131C" w:rsidRDefault="0075131C">
            <w:pPr>
              <w:jc w:val="right"/>
              <w:rPr>
                <w:rFonts w:ascii="Calibri" w:eastAsia="Times New Roman" w:hAnsi="Calibri"/>
                <w:color w:val="000000"/>
              </w:rPr>
            </w:pPr>
            <w:r>
              <w:rPr>
                <w:rFonts w:ascii="Calibri" w:eastAsia="Times New Roman" w:hAnsi="Calibri"/>
                <w:color w:val="000000"/>
              </w:rPr>
              <w:t>190</w:t>
            </w:r>
          </w:p>
        </w:tc>
      </w:tr>
      <w:tr w:rsidR="0075131C" w14:paraId="32AA6C2D" w14:textId="77777777" w:rsidTr="00A443F1">
        <w:trPr>
          <w:trHeight w:val="340"/>
        </w:trPr>
        <w:tc>
          <w:tcPr>
            <w:tcW w:w="2135" w:type="dxa"/>
            <w:vMerge/>
            <w:tcBorders>
              <w:top w:val="single" w:sz="8" w:space="0" w:color="auto"/>
              <w:left w:val="single" w:sz="8" w:space="0" w:color="auto"/>
              <w:bottom w:val="single" w:sz="8" w:space="0" w:color="000000"/>
              <w:right w:val="nil"/>
            </w:tcBorders>
            <w:vAlign w:val="center"/>
            <w:hideMark/>
          </w:tcPr>
          <w:p w14:paraId="74742930"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single" w:sz="8" w:space="0" w:color="auto"/>
              <w:right w:val="nil"/>
            </w:tcBorders>
            <w:shd w:val="clear" w:color="auto" w:fill="auto"/>
            <w:noWrap/>
            <w:hideMark/>
          </w:tcPr>
          <w:p w14:paraId="275D1BA9"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c>
          <w:tcPr>
            <w:tcW w:w="1397" w:type="dxa"/>
            <w:tcBorders>
              <w:top w:val="nil"/>
              <w:left w:val="nil"/>
              <w:bottom w:val="single" w:sz="8" w:space="0" w:color="auto"/>
              <w:right w:val="nil"/>
            </w:tcBorders>
            <w:shd w:val="clear" w:color="auto" w:fill="auto"/>
            <w:noWrap/>
            <w:hideMark/>
          </w:tcPr>
          <w:p w14:paraId="39FAFABC" w14:textId="77777777" w:rsidR="0075131C" w:rsidRDefault="0075131C">
            <w:pPr>
              <w:jc w:val="right"/>
              <w:rPr>
                <w:rFonts w:ascii="Calibri" w:eastAsia="Times New Roman" w:hAnsi="Calibri"/>
                <w:color w:val="000000"/>
              </w:rPr>
            </w:pPr>
            <w:r>
              <w:rPr>
                <w:rFonts w:ascii="Calibri" w:eastAsia="Times New Roman" w:hAnsi="Calibri"/>
                <w:color w:val="000000"/>
              </w:rPr>
              <w:t>92</w:t>
            </w:r>
          </w:p>
        </w:tc>
        <w:tc>
          <w:tcPr>
            <w:tcW w:w="1443" w:type="dxa"/>
            <w:tcBorders>
              <w:top w:val="nil"/>
              <w:left w:val="nil"/>
              <w:bottom w:val="single" w:sz="8" w:space="0" w:color="auto"/>
              <w:right w:val="nil"/>
            </w:tcBorders>
            <w:shd w:val="clear" w:color="auto" w:fill="auto"/>
            <w:noWrap/>
            <w:hideMark/>
          </w:tcPr>
          <w:p w14:paraId="6C71DE0E" w14:textId="77777777" w:rsidR="0075131C" w:rsidRDefault="0075131C">
            <w:pPr>
              <w:jc w:val="right"/>
              <w:rPr>
                <w:rFonts w:ascii="Calibri" w:eastAsia="Times New Roman" w:hAnsi="Calibri"/>
                <w:color w:val="000000"/>
              </w:rPr>
            </w:pPr>
            <w:r>
              <w:rPr>
                <w:rFonts w:ascii="Calibri" w:eastAsia="Times New Roman" w:hAnsi="Calibri"/>
                <w:color w:val="000000"/>
              </w:rPr>
              <w:t>127</w:t>
            </w:r>
          </w:p>
        </w:tc>
        <w:tc>
          <w:tcPr>
            <w:tcW w:w="1609" w:type="dxa"/>
            <w:tcBorders>
              <w:top w:val="nil"/>
              <w:left w:val="nil"/>
              <w:bottom w:val="single" w:sz="8" w:space="0" w:color="auto"/>
              <w:right w:val="nil"/>
            </w:tcBorders>
            <w:shd w:val="clear" w:color="auto" w:fill="auto"/>
            <w:noWrap/>
            <w:hideMark/>
          </w:tcPr>
          <w:p w14:paraId="67609E2B" w14:textId="77777777" w:rsidR="0075131C" w:rsidRDefault="0075131C">
            <w:pPr>
              <w:jc w:val="right"/>
              <w:rPr>
                <w:rFonts w:ascii="Calibri" w:eastAsia="Times New Roman" w:hAnsi="Calibri"/>
                <w:color w:val="000000"/>
              </w:rPr>
            </w:pPr>
            <w:r>
              <w:rPr>
                <w:rFonts w:ascii="Calibri" w:eastAsia="Times New Roman" w:hAnsi="Calibri"/>
                <w:color w:val="000000"/>
              </w:rPr>
              <w:t>190</w:t>
            </w:r>
          </w:p>
        </w:tc>
        <w:tc>
          <w:tcPr>
            <w:tcW w:w="1748" w:type="dxa"/>
            <w:tcBorders>
              <w:top w:val="nil"/>
              <w:left w:val="nil"/>
              <w:bottom w:val="single" w:sz="8" w:space="0" w:color="auto"/>
              <w:right w:val="single" w:sz="8" w:space="0" w:color="auto"/>
            </w:tcBorders>
            <w:shd w:val="clear" w:color="auto" w:fill="auto"/>
            <w:noWrap/>
            <w:hideMark/>
          </w:tcPr>
          <w:p w14:paraId="00A0C4CC" w14:textId="77777777" w:rsidR="0075131C" w:rsidRDefault="0075131C">
            <w:pPr>
              <w:jc w:val="right"/>
              <w:rPr>
                <w:rFonts w:ascii="Calibri" w:eastAsia="Times New Roman" w:hAnsi="Calibri"/>
                <w:color w:val="000000"/>
              </w:rPr>
            </w:pPr>
            <w:r>
              <w:rPr>
                <w:rFonts w:ascii="Calibri" w:eastAsia="Times New Roman" w:hAnsi="Calibri"/>
                <w:color w:val="000000"/>
              </w:rPr>
              <w:t> </w:t>
            </w:r>
          </w:p>
        </w:tc>
      </w:tr>
      <w:tr w:rsidR="0075131C" w14:paraId="16ED365E" w14:textId="77777777" w:rsidTr="00A443F1">
        <w:trPr>
          <w:trHeight w:val="320"/>
        </w:trPr>
        <w:tc>
          <w:tcPr>
            <w:tcW w:w="2135" w:type="dxa"/>
            <w:vMerge w:val="restart"/>
            <w:tcBorders>
              <w:top w:val="nil"/>
              <w:left w:val="single" w:sz="8" w:space="0" w:color="auto"/>
              <w:bottom w:val="single" w:sz="8" w:space="0" w:color="000000"/>
              <w:right w:val="nil"/>
            </w:tcBorders>
            <w:shd w:val="clear" w:color="auto" w:fill="auto"/>
            <w:noWrap/>
            <w:vAlign w:val="center"/>
            <w:hideMark/>
          </w:tcPr>
          <w:p w14:paraId="4F04B850" w14:textId="77777777" w:rsidR="0075131C" w:rsidRDefault="0075131C" w:rsidP="00A443F1">
            <w:pPr>
              <w:jc w:val="center"/>
              <w:rPr>
                <w:rFonts w:ascii="Calibri" w:eastAsia="Times New Roman" w:hAnsi="Calibri"/>
                <w:b/>
                <w:bCs/>
                <w:color w:val="000000"/>
              </w:rPr>
            </w:pPr>
            <w:r>
              <w:rPr>
                <w:rFonts w:ascii="Calibri" w:eastAsia="Times New Roman" w:hAnsi="Calibri"/>
                <w:b/>
                <w:bCs/>
                <w:color w:val="000000"/>
              </w:rPr>
              <w:t>Slope</w:t>
            </w:r>
          </w:p>
        </w:tc>
        <w:tc>
          <w:tcPr>
            <w:tcW w:w="1748" w:type="dxa"/>
            <w:tcBorders>
              <w:top w:val="nil"/>
              <w:left w:val="single" w:sz="8" w:space="0" w:color="auto"/>
              <w:bottom w:val="nil"/>
              <w:right w:val="nil"/>
            </w:tcBorders>
            <w:shd w:val="clear" w:color="auto" w:fill="auto"/>
            <w:noWrap/>
            <w:hideMark/>
          </w:tcPr>
          <w:p w14:paraId="031FC2B9" w14:textId="77777777" w:rsidR="0075131C" w:rsidRDefault="0075131C">
            <w:pPr>
              <w:jc w:val="right"/>
              <w:rPr>
                <w:rFonts w:ascii="Calibri" w:eastAsia="Times New Roman" w:hAnsi="Calibri"/>
                <w:color w:val="000000"/>
              </w:rPr>
            </w:pPr>
            <w:r>
              <w:rPr>
                <w:rFonts w:ascii="Calibri" w:eastAsia="Times New Roman" w:hAnsi="Calibri"/>
                <w:color w:val="000000"/>
              </w:rPr>
              <w:t> </w:t>
            </w:r>
          </w:p>
        </w:tc>
        <w:tc>
          <w:tcPr>
            <w:tcW w:w="1397" w:type="dxa"/>
            <w:tcBorders>
              <w:top w:val="nil"/>
              <w:left w:val="nil"/>
              <w:bottom w:val="nil"/>
              <w:right w:val="nil"/>
            </w:tcBorders>
            <w:shd w:val="clear" w:color="auto" w:fill="auto"/>
            <w:noWrap/>
            <w:hideMark/>
          </w:tcPr>
          <w:p w14:paraId="747DF358" w14:textId="77777777" w:rsidR="0075131C" w:rsidRDefault="0075131C">
            <w:pPr>
              <w:jc w:val="right"/>
              <w:rPr>
                <w:rFonts w:ascii="Calibri" w:eastAsia="Times New Roman" w:hAnsi="Calibri"/>
                <w:color w:val="000000"/>
              </w:rPr>
            </w:pPr>
            <w:r>
              <w:rPr>
                <w:rFonts w:ascii="Calibri" w:eastAsia="Times New Roman" w:hAnsi="Calibri"/>
                <w:color w:val="000000"/>
              </w:rPr>
              <w:t>MOI 50</w:t>
            </w:r>
          </w:p>
        </w:tc>
        <w:tc>
          <w:tcPr>
            <w:tcW w:w="1443" w:type="dxa"/>
            <w:tcBorders>
              <w:top w:val="nil"/>
              <w:left w:val="nil"/>
              <w:bottom w:val="nil"/>
              <w:right w:val="nil"/>
            </w:tcBorders>
            <w:shd w:val="clear" w:color="auto" w:fill="auto"/>
            <w:noWrap/>
            <w:hideMark/>
          </w:tcPr>
          <w:p w14:paraId="1EED6365" w14:textId="77777777" w:rsidR="0075131C" w:rsidRDefault="0075131C">
            <w:pPr>
              <w:jc w:val="right"/>
              <w:rPr>
                <w:rFonts w:ascii="Calibri" w:eastAsia="Times New Roman" w:hAnsi="Calibri"/>
                <w:color w:val="000000"/>
              </w:rPr>
            </w:pPr>
            <w:r>
              <w:rPr>
                <w:rFonts w:ascii="Calibri" w:eastAsia="Times New Roman" w:hAnsi="Calibri"/>
                <w:color w:val="000000"/>
              </w:rPr>
              <w:t>MOI 500</w:t>
            </w:r>
          </w:p>
        </w:tc>
        <w:tc>
          <w:tcPr>
            <w:tcW w:w="1609" w:type="dxa"/>
            <w:tcBorders>
              <w:top w:val="nil"/>
              <w:left w:val="nil"/>
              <w:bottom w:val="nil"/>
              <w:right w:val="nil"/>
            </w:tcBorders>
            <w:shd w:val="clear" w:color="auto" w:fill="auto"/>
            <w:noWrap/>
            <w:hideMark/>
          </w:tcPr>
          <w:p w14:paraId="140ADDCE" w14:textId="77777777" w:rsidR="0075131C" w:rsidRDefault="0075131C">
            <w:pPr>
              <w:jc w:val="right"/>
              <w:rPr>
                <w:rFonts w:ascii="Calibri" w:eastAsia="Times New Roman" w:hAnsi="Calibri"/>
                <w:color w:val="000000"/>
              </w:rPr>
            </w:pPr>
            <w:r>
              <w:rPr>
                <w:rFonts w:ascii="Calibri" w:eastAsia="Times New Roman" w:hAnsi="Calibri"/>
                <w:color w:val="000000"/>
              </w:rPr>
              <w:t>MOI 5000</w:t>
            </w:r>
          </w:p>
        </w:tc>
        <w:tc>
          <w:tcPr>
            <w:tcW w:w="1748" w:type="dxa"/>
            <w:tcBorders>
              <w:top w:val="nil"/>
              <w:left w:val="nil"/>
              <w:bottom w:val="nil"/>
              <w:right w:val="single" w:sz="8" w:space="0" w:color="auto"/>
            </w:tcBorders>
            <w:shd w:val="clear" w:color="auto" w:fill="auto"/>
            <w:noWrap/>
            <w:hideMark/>
          </w:tcPr>
          <w:p w14:paraId="7FEBDF94"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r>
      <w:tr w:rsidR="0075131C" w14:paraId="38FF3372" w14:textId="77777777" w:rsidTr="00A443F1">
        <w:trPr>
          <w:trHeight w:val="320"/>
        </w:trPr>
        <w:tc>
          <w:tcPr>
            <w:tcW w:w="2135" w:type="dxa"/>
            <w:vMerge/>
            <w:tcBorders>
              <w:top w:val="nil"/>
              <w:left w:val="single" w:sz="8" w:space="0" w:color="auto"/>
              <w:bottom w:val="single" w:sz="8" w:space="0" w:color="000000"/>
              <w:right w:val="nil"/>
            </w:tcBorders>
            <w:vAlign w:val="center"/>
            <w:hideMark/>
          </w:tcPr>
          <w:p w14:paraId="254B6288"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580FBF97" w14:textId="77777777" w:rsidR="0075131C" w:rsidRDefault="0075131C">
            <w:pPr>
              <w:jc w:val="right"/>
              <w:rPr>
                <w:rFonts w:ascii="Calibri" w:eastAsia="Times New Roman" w:hAnsi="Calibri"/>
                <w:color w:val="000000"/>
              </w:rPr>
            </w:pPr>
            <w:r>
              <w:rPr>
                <w:rFonts w:ascii="Calibri" w:eastAsia="Times New Roman" w:hAnsi="Calibri"/>
                <w:color w:val="000000"/>
              </w:rPr>
              <w:t>MOI 50</w:t>
            </w:r>
          </w:p>
        </w:tc>
        <w:tc>
          <w:tcPr>
            <w:tcW w:w="1397" w:type="dxa"/>
            <w:tcBorders>
              <w:top w:val="nil"/>
              <w:left w:val="nil"/>
              <w:bottom w:val="nil"/>
              <w:right w:val="nil"/>
            </w:tcBorders>
            <w:shd w:val="clear" w:color="auto" w:fill="auto"/>
            <w:noWrap/>
            <w:hideMark/>
          </w:tcPr>
          <w:p w14:paraId="6F35E8EE"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443" w:type="dxa"/>
            <w:tcBorders>
              <w:top w:val="nil"/>
              <w:left w:val="nil"/>
              <w:bottom w:val="nil"/>
              <w:right w:val="nil"/>
            </w:tcBorders>
            <w:shd w:val="clear" w:color="auto" w:fill="auto"/>
            <w:noWrap/>
            <w:hideMark/>
          </w:tcPr>
          <w:p w14:paraId="0235F3F1" w14:textId="77777777" w:rsidR="0075131C" w:rsidRDefault="0075131C">
            <w:pPr>
              <w:jc w:val="right"/>
              <w:rPr>
                <w:rFonts w:ascii="Calibri" w:eastAsia="Times New Roman" w:hAnsi="Calibri"/>
                <w:color w:val="000000"/>
              </w:rPr>
            </w:pPr>
            <w:r>
              <w:rPr>
                <w:rFonts w:ascii="Calibri" w:eastAsia="Times New Roman" w:hAnsi="Calibri"/>
                <w:color w:val="000000"/>
              </w:rPr>
              <w:t>0.091</w:t>
            </w:r>
          </w:p>
        </w:tc>
        <w:tc>
          <w:tcPr>
            <w:tcW w:w="1609" w:type="dxa"/>
            <w:tcBorders>
              <w:top w:val="nil"/>
              <w:left w:val="nil"/>
              <w:bottom w:val="nil"/>
              <w:right w:val="nil"/>
            </w:tcBorders>
            <w:shd w:val="clear" w:color="auto" w:fill="auto"/>
            <w:noWrap/>
            <w:hideMark/>
          </w:tcPr>
          <w:p w14:paraId="6ADC133B" w14:textId="77777777" w:rsidR="0075131C" w:rsidRDefault="0075131C">
            <w:pPr>
              <w:jc w:val="right"/>
              <w:rPr>
                <w:rFonts w:ascii="Calibri" w:eastAsia="Times New Roman" w:hAnsi="Calibri"/>
                <w:color w:val="000000"/>
              </w:rPr>
            </w:pPr>
            <w:r>
              <w:rPr>
                <w:rFonts w:ascii="Calibri" w:eastAsia="Times New Roman" w:hAnsi="Calibri"/>
                <w:color w:val="000000"/>
              </w:rPr>
              <w:t>1.30E-05</w:t>
            </w:r>
          </w:p>
        </w:tc>
        <w:tc>
          <w:tcPr>
            <w:tcW w:w="1748" w:type="dxa"/>
            <w:tcBorders>
              <w:top w:val="nil"/>
              <w:left w:val="nil"/>
              <w:bottom w:val="nil"/>
              <w:right w:val="single" w:sz="8" w:space="0" w:color="auto"/>
            </w:tcBorders>
            <w:shd w:val="clear" w:color="auto" w:fill="auto"/>
            <w:noWrap/>
            <w:hideMark/>
          </w:tcPr>
          <w:p w14:paraId="17DA9E7F" w14:textId="77777777" w:rsidR="0075131C" w:rsidRDefault="0075131C">
            <w:pPr>
              <w:jc w:val="right"/>
              <w:rPr>
                <w:rFonts w:ascii="Calibri" w:eastAsia="Times New Roman" w:hAnsi="Calibri"/>
                <w:color w:val="000000"/>
              </w:rPr>
            </w:pPr>
            <w:r>
              <w:rPr>
                <w:rFonts w:ascii="Calibri" w:eastAsia="Times New Roman" w:hAnsi="Calibri"/>
                <w:color w:val="000000"/>
              </w:rPr>
              <w:t>92</w:t>
            </w:r>
          </w:p>
        </w:tc>
      </w:tr>
      <w:tr w:rsidR="0075131C" w14:paraId="7E5025FB" w14:textId="77777777" w:rsidTr="00A443F1">
        <w:trPr>
          <w:trHeight w:val="320"/>
        </w:trPr>
        <w:tc>
          <w:tcPr>
            <w:tcW w:w="2135" w:type="dxa"/>
            <w:vMerge/>
            <w:tcBorders>
              <w:top w:val="nil"/>
              <w:left w:val="single" w:sz="8" w:space="0" w:color="auto"/>
              <w:bottom w:val="single" w:sz="8" w:space="0" w:color="000000"/>
              <w:right w:val="nil"/>
            </w:tcBorders>
            <w:vAlign w:val="center"/>
            <w:hideMark/>
          </w:tcPr>
          <w:p w14:paraId="316576EE"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1C904C20" w14:textId="77777777" w:rsidR="0075131C" w:rsidRDefault="0075131C">
            <w:pPr>
              <w:jc w:val="right"/>
              <w:rPr>
                <w:rFonts w:ascii="Calibri" w:eastAsia="Times New Roman" w:hAnsi="Calibri"/>
                <w:color w:val="000000"/>
              </w:rPr>
            </w:pPr>
            <w:r>
              <w:rPr>
                <w:rFonts w:ascii="Calibri" w:eastAsia="Times New Roman" w:hAnsi="Calibri"/>
                <w:color w:val="000000"/>
              </w:rPr>
              <w:t>MOI 500</w:t>
            </w:r>
          </w:p>
        </w:tc>
        <w:tc>
          <w:tcPr>
            <w:tcW w:w="1397" w:type="dxa"/>
            <w:tcBorders>
              <w:top w:val="nil"/>
              <w:left w:val="nil"/>
              <w:bottom w:val="nil"/>
              <w:right w:val="nil"/>
            </w:tcBorders>
            <w:shd w:val="clear" w:color="auto" w:fill="auto"/>
            <w:noWrap/>
            <w:hideMark/>
          </w:tcPr>
          <w:p w14:paraId="66C51BEC" w14:textId="77777777" w:rsidR="0075131C" w:rsidRDefault="0075131C">
            <w:pPr>
              <w:jc w:val="right"/>
              <w:rPr>
                <w:rFonts w:ascii="Calibri" w:eastAsia="Times New Roman" w:hAnsi="Calibri"/>
                <w:color w:val="000000"/>
              </w:rPr>
            </w:pPr>
            <w:r>
              <w:rPr>
                <w:rFonts w:ascii="Calibri" w:eastAsia="Times New Roman" w:hAnsi="Calibri"/>
                <w:color w:val="000000"/>
              </w:rPr>
              <w:t>0.091</w:t>
            </w:r>
          </w:p>
        </w:tc>
        <w:tc>
          <w:tcPr>
            <w:tcW w:w="1443" w:type="dxa"/>
            <w:tcBorders>
              <w:top w:val="nil"/>
              <w:left w:val="nil"/>
              <w:bottom w:val="nil"/>
              <w:right w:val="nil"/>
            </w:tcBorders>
            <w:shd w:val="clear" w:color="auto" w:fill="auto"/>
            <w:noWrap/>
            <w:hideMark/>
          </w:tcPr>
          <w:p w14:paraId="32CD24B2"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609" w:type="dxa"/>
            <w:tcBorders>
              <w:top w:val="nil"/>
              <w:left w:val="nil"/>
              <w:bottom w:val="nil"/>
              <w:right w:val="nil"/>
            </w:tcBorders>
            <w:shd w:val="clear" w:color="auto" w:fill="auto"/>
            <w:noWrap/>
            <w:hideMark/>
          </w:tcPr>
          <w:p w14:paraId="03059317" w14:textId="77777777" w:rsidR="0075131C" w:rsidRDefault="0075131C">
            <w:pPr>
              <w:jc w:val="right"/>
              <w:rPr>
                <w:rFonts w:ascii="Calibri" w:eastAsia="Times New Roman" w:hAnsi="Calibri"/>
                <w:color w:val="000000"/>
              </w:rPr>
            </w:pPr>
            <w:r>
              <w:rPr>
                <w:rFonts w:ascii="Calibri" w:eastAsia="Times New Roman" w:hAnsi="Calibri"/>
                <w:color w:val="000000"/>
              </w:rPr>
              <w:t>0.0027</w:t>
            </w:r>
          </w:p>
        </w:tc>
        <w:tc>
          <w:tcPr>
            <w:tcW w:w="1748" w:type="dxa"/>
            <w:tcBorders>
              <w:top w:val="nil"/>
              <w:left w:val="nil"/>
              <w:bottom w:val="nil"/>
              <w:right w:val="single" w:sz="8" w:space="0" w:color="auto"/>
            </w:tcBorders>
            <w:shd w:val="clear" w:color="auto" w:fill="auto"/>
            <w:noWrap/>
            <w:hideMark/>
          </w:tcPr>
          <w:p w14:paraId="07E88558" w14:textId="77777777" w:rsidR="0075131C" w:rsidRDefault="0075131C">
            <w:pPr>
              <w:jc w:val="right"/>
              <w:rPr>
                <w:rFonts w:ascii="Calibri" w:eastAsia="Times New Roman" w:hAnsi="Calibri"/>
                <w:color w:val="000000"/>
              </w:rPr>
            </w:pPr>
            <w:r>
              <w:rPr>
                <w:rFonts w:ascii="Calibri" w:eastAsia="Times New Roman" w:hAnsi="Calibri"/>
                <w:color w:val="000000"/>
              </w:rPr>
              <w:t>127</w:t>
            </w:r>
          </w:p>
        </w:tc>
      </w:tr>
      <w:tr w:rsidR="0075131C" w14:paraId="3B084EB9" w14:textId="77777777" w:rsidTr="00A443F1">
        <w:trPr>
          <w:trHeight w:val="320"/>
        </w:trPr>
        <w:tc>
          <w:tcPr>
            <w:tcW w:w="2135" w:type="dxa"/>
            <w:vMerge/>
            <w:tcBorders>
              <w:top w:val="nil"/>
              <w:left w:val="single" w:sz="8" w:space="0" w:color="auto"/>
              <w:bottom w:val="single" w:sz="8" w:space="0" w:color="000000"/>
              <w:right w:val="nil"/>
            </w:tcBorders>
            <w:vAlign w:val="center"/>
            <w:hideMark/>
          </w:tcPr>
          <w:p w14:paraId="63CE1B0A"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74F02BEA" w14:textId="77777777" w:rsidR="0075131C" w:rsidRDefault="0075131C">
            <w:pPr>
              <w:jc w:val="right"/>
              <w:rPr>
                <w:rFonts w:ascii="Calibri" w:eastAsia="Times New Roman" w:hAnsi="Calibri"/>
                <w:color w:val="000000"/>
              </w:rPr>
            </w:pPr>
            <w:r>
              <w:rPr>
                <w:rFonts w:ascii="Calibri" w:eastAsia="Times New Roman" w:hAnsi="Calibri"/>
                <w:color w:val="000000"/>
              </w:rPr>
              <w:t>MOI 5000</w:t>
            </w:r>
          </w:p>
        </w:tc>
        <w:tc>
          <w:tcPr>
            <w:tcW w:w="1397" w:type="dxa"/>
            <w:tcBorders>
              <w:top w:val="nil"/>
              <w:left w:val="nil"/>
              <w:bottom w:val="nil"/>
              <w:right w:val="nil"/>
            </w:tcBorders>
            <w:shd w:val="clear" w:color="auto" w:fill="auto"/>
            <w:noWrap/>
            <w:hideMark/>
          </w:tcPr>
          <w:p w14:paraId="3CD1B5AE" w14:textId="77777777" w:rsidR="0075131C" w:rsidRDefault="0075131C">
            <w:pPr>
              <w:jc w:val="right"/>
              <w:rPr>
                <w:rFonts w:ascii="Calibri" w:eastAsia="Times New Roman" w:hAnsi="Calibri"/>
                <w:color w:val="000000"/>
              </w:rPr>
            </w:pPr>
            <w:r>
              <w:rPr>
                <w:rFonts w:ascii="Calibri" w:eastAsia="Times New Roman" w:hAnsi="Calibri"/>
                <w:color w:val="000000"/>
              </w:rPr>
              <w:t>1.30E-05</w:t>
            </w:r>
          </w:p>
        </w:tc>
        <w:tc>
          <w:tcPr>
            <w:tcW w:w="1443" w:type="dxa"/>
            <w:tcBorders>
              <w:top w:val="nil"/>
              <w:left w:val="nil"/>
              <w:bottom w:val="nil"/>
              <w:right w:val="nil"/>
            </w:tcBorders>
            <w:shd w:val="clear" w:color="auto" w:fill="auto"/>
            <w:noWrap/>
            <w:hideMark/>
          </w:tcPr>
          <w:p w14:paraId="5433AFD9" w14:textId="77777777" w:rsidR="0075131C" w:rsidRDefault="0075131C">
            <w:pPr>
              <w:jc w:val="right"/>
              <w:rPr>
                <w:rFonts w:ascii="Calibri" w:eastAsia="Times New Roman" w:hAnsi="Calibri"/>
                <w:color w:val="000000"/>
              </w:rPr>
            </w:pPr>
            <w:r>
              <w:rPr>
                <w:rFonts w:ascii="Calibri" w:eastAsia="Times New Roman" w:hAnsi="Calibri"/>
                <w:color w:val="000000"/>
              </w:rPr>
              <w:t>0.0027</w:t>
            </w:r>
          </w:p>
        </w:tc>
        <w:tc>
          <w:tcPr>
            <w:tcW w:w="1609" w:type="dxa"/>
            <w:tcBorders>
              <w:top w:val="nil"/>
              <w:left w:val="nil"/>
              <w:bottom w:val="nil"/>
              <w:right w:val="nil"/>
            </w:tcBorders>
            <w:shd w:val="clear" w:color="auto" w:fill="auto"/>
            <w:noWrap/>
            <w:hideMark/>
          </w:tcPr>
          <w:p w14:paraId="5DEDF74A"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748" w:type="dxa"/>
            <w:tcBorders>
              <w:top w:val="nil"/>
              <w:left w:val="nil"/>
              <w:bottom w:val="nil"/>
              <w:right w:val="single" w:sz="8" w:space="0" w:color="auto"/>
            </w:tcBorders>
            <w:shd w:val="clear" w:color="auto" w:fill="auto"/>
            <w:noWrap/>
            <w:hideMark/>
          </w:tcPr>
          <w:p w14:paraId="0D34BB76" w14:textId="77777777" w:rsidR="0075131C" w:rsidRDefault="0075131C">
            <w:pPr>
              <w:jc w:val="right"/>
              <w:rPr>
                <w:rFonts w:ascii="Calibri" w:eastAsia="Times New Roman" w:hAnsi="Calibri"/>
                <w:color w:val="000000"/>
              </w:rPr>
            </w:pPr>
            <w:r>
              <w:rPr>
                <w:rFonts w:ascii="Calibri" w:eastAsia="Times New Roman" w:hAnsi="Calibri"/>
                <w:color w:val="000000"/>
              </w:rPr>
              <w:t>190</w:t>
            </w:r>
          </w:p>
        </w:tc>
      </w:tr>
      <w:tr w:rsidR="0075131C" w14:paraId="43945D51" w14:textId="77777777" w:rsidTr="00A443F1">
        <w:trPr>
          <w:trHeight w:val="340"/>
        </w:trPr>
        <w:tc>
          <w:tcPr>
            <w:tcW w:w="2135" w:type="dxa"/>
            <w:vMerge/>
            <w:tcBorders>
              <w:top w:val="nil"/>
              <w:left w:val="single" w:sz="8" w:space="0" w:color="auto"/>
              <w:bottom w:val="single" w:sz="8" w:space="0" w:color="000000"/>
              <w:right w:val="nil"/>
            </w:tcBorders>
            <w:vAlign w:val="center"/>
            <w:hideMark/>
          </w:tcPr>
          <w:p w14:paraId="48C0D32B"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single" w:sz="8" w:space="0" w:color="auto"/>
              <w:right w:val="nil"/>
            </w:tcBorders>
            <w:shd w:val="clear" w:color="auto" w:fill="auto"/>
            <w:noWrap/>
            <w:hideMark/>
          </w:tcPr>
          <w:p w14:paraId="2871E8CC"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c>
          <w:tcPr>
            <w:tcW w:w="1397" w:type="dxa"/>
            <w:tcBorders>
              <w:top w:val="nil"/>
              <w:left w:val="nil"/>
              <w:bottom w:val="single" w:sz="8" w:space="0" w:color="auto"/>
              <w:right w:val="nil"/>
            </w:tcBorders>
            <w:shd w:val="clear" w:color="auto" w:fill="auto"/>
            <w:noWrap/>
            <w:hideMark/>
          </w:tcPr>
          <w:p w14:paraId="34FC9B39" w14:textId="77777777" w:rsidR="0075131C" w:rsidRDefault="0075131C">
            <w:pPr>
              <w:jc w:val="right"/>
              <w:rPr>
                <w:rFonts w:ascii="Calibri" w:eastAsia="Times New Roman" w:hAnsi="Calibri"/>
                <w:color w:val="000000"/>
              </w:rPr>
            </w:pPr>
            <w:r>
              <w:rPr>
                <w:rFonts w:ascii="Calibri" w:eastAsia="Times New Roman" w:hAnsi="Calibri"/>
                <w:color w:val="000000"/>
              </w:rPr>
              <w:t>92</w:t>
            </w:r>
          </w:p>
        </w:tc>
        <w:tc>
          <w:tcPr>
            <w:tcW w:w="1443" w:type="dxa"/>
            <w:tcBorders>
              <w:top w:val="nil"/>
              <w:left w:val="nil"/>
              <w:bottom w:val="single" w:sz="8" w:space="0" w:color="auto"/>
              <w:right w:val="nil"/>
            </w:tcBorders>
            <w:shd w:val="clear" w:color="auto" w:fill="auto"/>
            <w:noWrap/>
            <w:hideMark/>
          </w:tcPr>
          <w:p w14:paraId="59DBADA0" w14:textId="77777777" w:rsidR="0075131C" w:rsidRDefault="0075131C">
            <w:pPr>
              <w:jc w:val="right"/>
              <w:rPr>
                <w:rFonts w:ascii="Calibri" w:eastAsia="Times New Roman" w:hAnsi="Calibri"/>
                <w:color w:val="000000"/>
              </w:rPr>
            </w:pPr>
            <w:r>
              <w:rPr>
                <w:rFonts w:ascii="Calibri" w:eastAsia="Times New Roman" w:hAnsi="Calibri"/>
                <w:color w:val="000000"/>
              </w:rPr>
              <w:t>127</w:t>
            </w:r>
          </w:p>
        </w:tc>
        <w:tc>
          <w:tcPr>
            <w:tcW w:w="1609" w:type="dxa"/>
            <w:tcBorders>
              <w:top w:val="nil"/>
              <w:left w:val="nil"/>
              <w:bottom w:val="single" w:sz="8" w:space="0" w:color="auto"/>
              <w:right w:val="nil"/>
            </w:tcBorders>
            <w:shd w:val="clear" w:color="auto" w:fill="auto"/>
            <w:noWrap/>
            <w:hideMark/>
          </w:tcPr>
          <w:p w14:paraId="5BA0BDBF" w14:textId="77777777" w:rsidR="0075131C" w:rsidRDefault="0075131C">
            <w:pPr>
              <w:jc w:val="right"/>
              <w:rPr>
                <w:rFonts w:ascii="Calibri" w:eastAsia="Times New Roman" w:hAnsi="Calibri"/>
                <w:color w:val="000000"/>
              </w:rPr>
            </w:pPr>
            <w:r>
              <w:rPr>
                <w:rFonts w:ascii="Calibri" w:eastAsia="Times New Roman" w:hAnsi="Calibri"/>
                <w:color w:val="000000"/>
              </w:rPr>
              <w:t>190</w:t>
            </w:r>
          </w:p>
        </w:tc>
        <w:tc>
          <w:tcPr>
            <w:tcW w:w="1748" w:type="dxa"/>
            <w:tcBorders>
              <w:top w:val="nil"/>
              <w:left w:val="nil"/>
              <w:bottom w:val="single" w:sz="8" w:space="0" w:color="auto"/>
              <w:right w:val="single" w:sz="8" w:space="0" w:color="auto"/>
            </w:tcBorders>
            <w:shd w:val="clear" w:color="auto" w:fill="auto"/>
            <w:noWrap/>
            <w:hideMark/>
          </w:tcPr>
          <w:p w14:paraId="409C346F" w14:textId="77777777" w:rsidR="0075131C" w:rsidRDefault="0075131C">
            <w:pPr>
              <w:jc w:val="right"/>
              <w:rPr>
                <w:rFonts w:ascii="Calibri" w:eastAsia="Times New Roman" w:hAnsi="Calibri"/>
                <w:color w:val="000000"/>
              </w:rPr>
            </w:pPr>
            <w:r>
              <w:rPr>
                <w:rFonts w:ascii="Calibri" w:eastAsia="Times New Roman" w:hAnsi="Calibri"/>
                <w:color w:val="000000"/>
              </w:rPr>
              <w:t> </w:t>
            </w:r>
          </w:p>
        </w:tc>
      </w:tr>
      <w:tr w:rsidR="0075131C" w14:paraId="59755BC6" w14:textId="77777777" w:rsidTr="00A443F1">
        <w:trPr>
          <w:trHeight w:val="320"/>
        </w:trPr>
        <w:tc>
          <w:tcPr>
            <w:tcW w:w="2135" w:type="dxa"/>
            <w:vMerge w:val="restart"/>
            <w:tcBorders>
              <w:top w:val="nil"/>
              <w:left w:val="single" w:sz="8" w:space="0" w:color="auto"/>
              <w:bottom w:val="single" w:sz="8" w:space="0" w:color="000000"/>
              <w:right w:val="nil"/>
            </w:tcBorders>
            <w:shd w:val="clear" w:color="auto" w:fill="auto"/>
            <w:noWrap/>
            <w:vAlign w:val="center"/>
            <w:hideMark/>
          </w:tcPr>
          <w:p w14:paraId="2DCCC1D8" w14:textId="77777777" w:rsidR="0075131C" w:rsidRDefault="0075131C" w:rsidP="00A443F1">
            <w:pPr>
              <w:jc w:val="center"/>
              <w:rPr>
                <w:rFonts w:ascii="Calibri" w:eastAsia="Times New Roman" w:hAnsi="Calibri"/>
                <w:b/>
                <w:bCs/>
                <w:color w:val="000000"/>
              </w:rPr>
            </w:pPr>
            <w:r>
              <w:rPr>
                <w:rFonts w:ascii="Calibri" w:eastAsia="Times New Roman" w:hAnsi="Calibri"/>
                <w:b/>
                <w:bCs/>
                <w:color w:val="000000"/>
              </w:rPr>
              <w:t>Midpoint</w:t>
            </w:r>
          </w:p>
        </w:tc>
        <w:tc>
          <w:tcPr>
            <w:tcW w:w="1748" w:type="dxa"/>
            <w:tcBorders>
              <w:top w:val="nil"/>
              <w:left w:val="single" w:sz="8" w:space="0" w:color="auto"/>
              <w:bottom w:val="nil"/>
              <w:right w:val="nil"/>
            </w:tcBorders>
            <w:shd w:val="clear" w:color="auto" w:fill="auto"/>
            <w:noWrap/>
            <w:hideMark/>
          </w:tcPr>
          <w:p w14:paraId="23355802" w14:textId="77777777" w:rsidR="0075131C" w:rsidRDefault="0075131C">
            <w:pPr>
              <w:jc w:val="right"/>
              <w:rPr>
                <w:rFonts w:ascii="Calibri" w:eastAsia="Times New Roman" w:hAnsi="Calibri"/>
                <w:color w:val="000000"/>
              </w:rPr>
            </w:pPr>
            <w:r>
              <w:rPr>
                <w:rFonts w:ascii="Calibri" w:eastAsia="Times New Roman" w:hAnsi="Calibri"/>
                <w:color w:val="000000"/>
              </w:rPr>
              <w:t> </w:t>
            </w:r>
          </w:p>
        </w:tc>
        <w:tc>
          <w:tcPr>
            <w:tcW w:w="1397" w:type="dxa"/>
            <w:tcBorders>
              <w:top w:val="nil"/>
              <w:left w:val="nil"/>
              <w:bottom w:val="nil"/>
              <w:right w:val="nil"/>
            </w:tcBorders>
            <w:shd w:val="clear" w:color="auto" w:fill="auto"/>
            <w:noWrap/>
            <w:hideMark/>
          </w:tcPr>
          <w:p w14:paraId="507E04B7" w14:textId="77777777" w:rsidR="0075131C" w:rsidRDefault="0075131C">
            <w:pPr>
              <w:jc w:val="right"/>
              <w:rPr>
                <w:rFonts w:ascii="Calibri" w:eastAsia="Times New Roman" w:hAnsi="Calibri"/>
                <w:color w:val="000000"/>
              </w:rPr>
            </w:pPr>
            <w:r>
              <w:rPr>
                <w:rFonts w:ascii="Calibri" w:eastAsia="Times New Roman" w:hAnsi="Calibri"/>
                <w:color w:val="000000"/>
              </w:rPr>
              <w:t>MOI 50</w:t>
            </w:r>
          </w:p>
        </w:tc>
        <w:tc>
          <w:tcPr>
            <w:tcW w:w="1443" w:type="dxa"/>
            <w:tcBorders>
              <w:top w:val="nil"/>
              <w:left w:val="nil"/>
              <w:bottom w:val="nil"/>
              <w:right w:val="nil"/>
            </w:tcBorders>
            <w:shd w:val="clear" w:color="auto" w:fill="auto"/>
            <w:noWrap/>
            <w:hideMark/>
          </w:tcPr>
          <w:p w14:paraId="0D87BEF8" w14:textId="77777777" w:rsidR="0075131C" w:rsidRDefault="0075131C">
            <w:pPr>
              <w:jc w:val="right"/>
              <w:rPr>
                <w:rFonts w:ascii="Calibri" w:eastAsia="Times New Roman" w:hAnsi="Calibri"/>
                <w:color w:val="000000"/>
              </w:rPr>
            </w:pPr>
            <w:r>
              <w:rPr>
                <w:rFonts w:ascii="Calibri" w:eastAsia="Times New Roman" w:hAnsi="Calibri"/>
                <w:color w:val="000000"/>
              </w:rPr>
              <w:t>MOI 500</w:t>
            </w:r>
          </w:p>
        </w:tc>
        <w:tc>
          <w:tcPr>
            <w:tcW w:w="1609" w:type="dxa"/>
            <w:tcBorders>
              <w:top w:val="nil"/>
              <w:left w:val="nil"/>
              <w:bottom w:val="nil"/>
              <w:right w:val="nil"/>
            </w:tcBorders>
            <w:shd w:val="clear" w:color="auto" w:fill="auto"/>
            <w:noWrap/>
            <w:hideMark/>
          </w:tcPr>
          <w:p w14:paraId="2BB5E572" w14:textId="77777777" w:rsidR="0075131C" w:rsidRDefault="0075131C">
            <w:pPr>
              <w:jc w:val="right"/>
              <w:rPr>
                <w:rFonts w:ascii="Calibri" w:eastAsia="Times New Roman" w:hAnsi="Calibri"/>
                <w:color w:val="000000"/>
              </w:rPr>
            </w:pPr>
            <w:r>
              <w:rPr>
                <w:rFonts w:ascii="Calibri" w:eastAsia="Times New Roman" w:hAnsi="Calibri"/>
                <w:color w:val="000000"/>
              </w:rPr>
              <w:t>MOI 5000</w:t>
            </w:r>
          </w:p>
        </w:tc>
        <w:tc>
          <w:tcPr>
            <w:tcW w:w="1748" w:type="dxa"/>
            <w:tcBorders>
              <w:top w:val="nil"/>
              <w:left w:val="nil"/>
              <w:bottom w:val="nil"/>
              <w:right w:val="single" w:sz="8" w:space="0" w:color="auto"/>
            </w:tcBorders>
            <w:shd w:val="clear" w:color="auto" w:fill="auto"/>
            <w:noWrap/>
            <w:hideMark/>
          </w:tcPr>
          <w:p w14:paraId="7C300679"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r>
      <w:tr w:rsidR="0075131C" w14:paraId="72739B28" w14:textId="77777777" w:rsidTr="00A443F1">
        <w:trPr>
          <w:trHeight w:val="320"/>
        </w:trPr>
        <w:tc>
          <w:tcPr>
            <w:tcW w:w="2135" w:type="dxa"/>
            <w:vMerge/>
            <w:tcBorders>
              <w:top w:val="nil"/>
              <w:left w:val="single" w:sz="8" w:space="0" w:color="auto"/>
              <w:bottom w:val="single" w:sz="8" w:space="0" w:color="000000"/>
              <w:right w:val="nil"/>
            </w:tcBorders>
            <w:vAlign w:val="center"/>
            <w:hideMark/>
          </w:tcPr>
          <w:p w14:paraId="064E92AD"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0F5D9EDD" w14:textId="77777777" w:rsidR="0075131C" w:rsidRDefault="0075131C">
            <w:pPr>
              <w:jc w:val="right"/>
              <w:rPr>
                <w:rFonts w:ascii="Calibri" w:eastAsia="Times New Roman" w:hAnsi="Calibri"/>
                <w:color w:val="000000"/>
              </w:rPr>
            </w:pPr>
            <w:r>
              <w:rPr>
                <w:rFonts w:ascii="Calibri" w:eastAsia="Times New Roman" w:hAnsi="Calibri"/>
                <w:color w:val="000000"/>
              </w:rPr>
              <w:t>MOI 50</w:t>
            </w:r>
          </w:p>
        </w:tc>
        <w:tc>
          <w:tcPr>
            <w:tcW w:w="1397" w:type="dxa"/>
            <w:tcBorders>
              <w:top w:val="nil"/>
              <w:left w:val="nil"/>
              <w:bottom w:val="nil"/>
              <w:right w:val="nil"/>
            </w:tcBorders>
            <w:shd w:val="clear" w:color="auto" w:fill="auto"/>
            <w:noWrap/>
            <w:hideMark/>
          </w:tcPr>
          <w:p w14:paraId="15A4379D"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443" w:type="dxa"/>
            <w:tcBorders>
              <w:top w:val="nil"/>
              <w:left w:val="nil"/>
              <w:bottom w:val="nil"/>
              <w:right w:val="nil"/>
            </w:tcBorders>
            <w:shd w:val="clear" w:color="auto" w:fill="auto"/>
            <w:noWrap/>
            <w:hideMark/>
          </w:tcPr>
          <w:p w14:paraId="57F645C5" w14:textId="77777777" w:rsidR="0075131C" w:rsidRDefault="0075131C">
            <w:pPr>
              <w:jc w:val="right"/>
              <w:rPr>
                <w:rFonts w:ascii="Calibri" w:eastAsia="Times New Roman" w:hAnsi="Calibri"/>
                <w:color w:val="000000"/>
              </w:rPr>
            </w:pPr>
            <w:r>
              <w:rPr>
                <w:rFonts w:ascii="Calibri" w:eastAsia="Times New Roman" w:hAnsi="Calibri"/>
                <w:color w:val="000000"/>
              </w:rPr>
              <w:t>0.00072</w:t>
            </w:r>
          </w:p>
        </w:tc>
        <w:tc>
          <w:tcPr>
            <w:tcW w:w="1609" w:type="dxa"/>
            <w:tcBorders>
              <w:top w:val="nil"/>
              <w:left w:val="nil"/>
              <w:bottom w:val="nil"/>
              <w:right w:val="nil"/>
            </w:tcBorders>
            <w:shd w:val="clear" w:color="auto" w:fill="auto"/>
            <w:noWrap/>
            <w:hideMark/>
          </w:tcPr>
          <w:p w14:paraId="1DDF7833" w14:textId="77777777" w:rsidR="0075131C" w:rsidRDefault="0075131C">
            <w:pPr>
              <w:jc w:val="right"/>
              <w:rPr>
                <w:rFonts w:ascii="Calibri" w:eastAsia="Times New Roman" w:hAnsi="Calibri"/>
                <w:color w:val="000000"/>
              </w:rPr>
            </w:pPr>
            <w:r>
              <w:rPr>
                <w:rFonts w:ascii="Calibri" w:eastAsia="Times New Roman" w:hAnsi="Calibri"/>
                <w:color w:val="000000"/>
              </w:rPr>
              <w:t>1.70E-15</w:t>
            </w:r>
          </w:p>
        </w:tc>
        <w:tc>
          <w:tcPr>
            <w:tcW w:w="1748" w:type="dxa"/>
            <w:tcBorders>
              <w:top w:val="nil"/>
              <w:left w:val="nil"/>
              <w:bottom w:val="nil"/>
              <w:right w:val="single" w:sz="8" w:space="0" w:color="auto"/>
            </w:tcBorders>
            <w:shd w:val="clear" w:color="auto" w:fill="auto"/>
            <w:noWrap/>
            <w:hideMark/>
          </w:tcPr>
          <w:p w14:paraId="21130A01" w14:textId="77777777" w:rsidR="0075131C" w:rsidRDefault="0075131C">
            <w:pPr>
              <w:jc w:val="right"/>
              <w:rPr>
                <w:rFonts w:ascii="Calibri" w:eastAsia="Times New Roman" w:hAnsi="Calibri"/>
                <w:color w:val="000000"/>
              </w:rPr>
            </w:pPr>
            <w:r>
              <w:rPr>
                <w:rFonts w:ascii="Calibri" w:eastAsia="Times New Roman" w:hAnsi="Calibri"/>
                <w:color w:val="000000"/>
              </w:rPr>
              <w:t>92</w:t>
            </w:r>
          </w:p>
        </w:tc>
      </w:tr>
      <w:tr w:rsidR="0075131C" w14:paraId="4AB908E6" w14:textId="77777777" w:rsidTr="00A443F1">
        <w:trPr>
          <w:trHeight w:val="320"/>
        </w:trPr>
        <w:tc>
          <w:tcPr>
            <w:tcW w:w="2135" w:type="dxa"/>
            <w:vMerge/>
            <w:tcBorders>
              <w:top w:val="nil"/>
              <w:left w:val="single" w:sz="8" w:space="0" w:color="auto"/>
              <w:bottom w:val="single" w:sz="8" w:space="0" w:color="000000"/>
              <w:right w:val="nil"/>
            </w:tcBorders>
            <w:vAlign w:val="center"/>
            <w:hideMark/>
          </w:tcPr>
          <w:p w14:paraId="581442B8"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1C5069FB" w14:textId="77777777" w:rsidR="0075131C" w:rsidRDefault="0075131C">
            <w:pPr>
              <w:jc w:val="right"/>
              <w:rPr>
                <w:rFonts w:ascii="Calibri" w:eastAsia="Times New Roman" w:hAnsi="Calibri"/>
                <w:color w:val="000000"/>
              </w:rPr>
            </w:pPr>
            <w:r>
              <w:rPr>
                <w:rFonts w:ascii="Calibri" w:eastAsia="Times New Roman" w:hAnsi="Calibri"/>
                <w:color w:val="000000"/>
              </w:rPr>
              <w:t>MOI 500</w:t>
            </w:r>
          </w:p>
        </w:tc>
        <w:tc>
          <w:tcPr>
            <w:tcW w:w="1397" w:type="dxa"/>
            <w:tcBorders>
              <w:top w:val="nil"/>
              <w:left w:val="nil"/>
              <w:bottom w:val="nil"/>
              <w:right w:val="nil"/>
            </w:tcBorders>
            <w:shd w:val="clear" w:color="auto" w:fill="auto"/>
            <w:noWrap/>
            <w:hideMark/>
          </w:tcPr>
          <w:p w14:paraId="53FE938E" w14:textId="77777777" w:rsidR="0075131C" w:rsidRDefault="0075131C">
            <w:pPr>
              <w:jc w:val="right"/>
              <w:rPr>
                <w:rFonts w:ascii="Calibri" w:eastAsia="Times New Roman" w:hAnsi="Calibri"/>
                <w:color w:val="000000"/>
              </w:rPr>
            </w:pPr>
            <w:r>
              <w:rPr>
                <w:rFonts w:ascii="Calibri" w:eastAsia="Times New Roman" w:hAnsi="Calibri"/>
                <w:color w:val="000000"/>
              </w:rPr>
              <w:t>0.00072</w:t>
            </w:r>
          </w:p>
        </w:tc>
        <w:tc>
          <w:tcPr>
            <w:tcW w:w="1443" w:type="dxa"/>
            <w:tcBorders>
              <w:top w:val="nil"/>
              <w:left w:val="nil"/>
              <w:bottom w:val="nil"/>
              <w:right w:val="nil"/>
            </w:tcBorders>
            <w:shd w:val="clear" w:color="auto" w:fill="auto"/>
            <w:noWrap/>
            <w:hideMark/>
          </w:tcPr>
          <w:p w14:paraId="686F9277"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609" w:type="dxa"/>
            <w:tcBorders>
              <w:top w:val="nil"/>
              <w:left w:val="nil"/>
              <w:bottom w:val="nil"/>
              <w:right w:val="nil"/>
            </w:tcBorders>
            <w:shd w:val="clear" w:color="auto" w:fill="auto"/>
            <w:noWrap/>
            <w:hideMark/>
          </w:tcPr>
          <w:p w14:paraId="1B52BDF1" w14:textId="77777777" w:rsidR="0075131C" w:rsidRDefault="0075131C">
            <w:pPr>
              <w:jc w:val="right"/>
              <w:rPr>
                <w:rFonts w:ascii="Calibri" w:eastAsia="Times New Roman" w:hAnsi="Calibri"/>
                <w:color w:val="000000"/>
              </w:rPr>
            </w:pPr>
            <w:r>
              <w:rPr>
                <w:rFonts w:ascii="Calibri" w:eastAsia="Times New Roman" w:hAnsi="Calibri"/>
                <w:color w:val="000000"/>
              </w:rPr>
              <w:t>3.20E-07</w:t>
            </w:r>
          </w:p>
        </w:tc>
        <w:tc>
          <w:tcPr>
            <w:tcW w:w="1748" w:type="dxa"/>
            <w:tcBorders>
              <w:top w:val="nil"/>
              <w:left w:val="nil"/>
              <w:bottom w:val="nil"/>
              <w:right w:val="single" w:sz="8" w:space="0" w:color="auto"/>
            </w:tcBorders>
            <w:shd w:val="clear" w:color="auto" w:fill="auto"/>
            <w:noWrap/>
            <w:hideMark/>
          </w:tcPr>
          <w:p w14:paraId="504D90CE" w14:textId="77777777" w:rsidR="0075131C" w:rsidRDefault="0075131C">
            <w:pPr>
              <w:jc w:val="right"/>
              <w:rPr>
                <w:rFonts w:ascii="Calibri" w:eastAsia="Times New Roman" w:hAnsi="Calibri"/>
                <w:color w:val="000000"/>
              </w:rPr>
            </w:pPr>
            <w:r>
              <w:rPr>
                <w:rFonts w:ascii="Calibri" w:eastAsia="Times New Roman" w:hAnsi="Calibri"/>
                <w:color w:val="000000"/>
              </w:rPr>
              <w:t>127</w:t>
            </w:r>
          </w:p>
        </w:tc>
      </w:tr>
      <w:tr w:rsidR="0075131C" w14:paraId="017A4D5F" w14:textId="77777777" w:rsidTr="00A443F1">
        <w:trPr>
          <w:trHeight w:val="320"/>
        </w:trPr>
        <w:tc>
          <w:tcPr>
            <w:tcW w:w="2135" w:type="dxa"/>
            <w:vMerge/>
            <w:tcBorders>
              <w:top w:val="nil"/>
              <w:left w:val="single" w:sz="8" w:space="0" w:color="auto"/>
              <w:bottom w:val="single" w:sz="8" w:space="0" w:color="000000"/>
              <w:right w:val="nil"/>
            </w:tcBorders>
            <w:vAlign w:val="center"/>
            <w:hideMark/>
          </w:tcPr>
          <w:p w14:paraId="37974622"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416A5361" w14:textId="77777777" w:rsidR="0075131C" w:rsidRDefault="0075131C">
            <w:pPr>
              <w:jc w:val="right"/>
              <w:rPr>
                <w:rFonts w:ascii="Calibri" w:eastAsia="Times New Roman" w:hAnsi="Calibri"/>
                <w:color w:val="000000"/>
              </w:rPr>
            </w:pPr>
            <w:r>
              <w:rPr>
                <w:rFonts w:ascii="Calibri" w:eastAsia="Times New Roman" w:hAnsi="Calibri"/>
                <w:color w:val="000000"/>
              </w:rPr>
              <w:t>MOI 5000</w:t>
            </w:r>
          </w:p>
        </w:tc>
        <w:tc>
          <w:tcPr>
            <w:tcW w:w="1397" w:type="dxa"/>
            <w:tcBorders>
              <w:top w:val="nil"/>
              <w:left w:val="nil"/>
              <w:bottom w:val="nil"/>
              <w:right w:val="nil"/>
            </w:tcBorders>
            <w:shd w:val="clear" w:color="auto" w:fill="auto"/>
            <w:noWrap/>
            <w:hideMark/>
          </w:tcPr>
          <w:p w14:paraId="270D7F97" w14:textId="77777777" w:rsidR="0075131C" w:rsidRDefault="0075131C">
            <w:pPr>
              <w:jc w:val="right"/>
              <w:rPr>
                <w:rFonts w:ascii="Calibri" w:eastAsia="Times New Roman" w:hAnsi="Calibri"/>
                <w:color w:val="000000"/>
              </w:rPr>
            </w:pPr>
            <w:r>
              <w:rPr>
                <w:rFonts w:ascii="Calibri" w:eastAsia="Times New Roman" w:hAnsi="Calibri"/>
                <w:color w:val="000000"/>
              </w:rPr>
              <w:t>1.70E-15</w:t>
            </w:r>
          </w:p>
        </w:tc>
        <w:tc>
          <w:tcPr>
            <w:tcW w:w="1443" w:type="dxa"/>
            <w:tcBorders>
              <w:top w:val="nil"/>
              <w:left w:val="nil"/>
              <w:bottom w:val="nil"/>
              <w:right w:val="nil"/>
            </w:tcBorders>
            <w:shd w:val="clear" w:color="auto" w:fill="auto"/>
            <w:noWrap/>
            <w:hideMark/>
          </w:tcPr>
          <w:p w14:paraId="4BE4850B" w14:textId="77777777" w:rsidR="0075131C" w:rsidRDefault="0075131C">
            <w:pPr>
              <w:jc w:val="right"/>
              <w:rPr>
                <w:rFonts w:ascii="Calibri" w:eastAsia="Times New Roman" w:hAnsi="Calibri"/>
                <w:color w:val="000000"/>
              </w:rPr>
            </w:pPr>
            <w:r>
              <w:rPr>
                <w:rFonts w:ascii="Calibri" w:eastAsia="Times New Roman" w:hAnsi="Calibri"/>
                <w:color w:val="000000"/>
              </w:rPr>
              <w:t>3.20E-07</w:t>
            </w:r>
          </w:p>
        </w:tc>
        <w:tc>
          <w:tcPr>
            <w:tcW w:w="1609" w:type="dxa"/>
            <w:tcBorders>
              <w:top w:val="nil"/>
              <w:left w:val="nil"/>
              <w:bottom w:val="nil"/>
              <w:right w:val="nil"/>
            </w:tcBorders>
            <w:shd w:val="clear" w:color="auto" w:fill="auto"/>
            <w:noWrap/>
            <w:hideMark/>
          </w:tcPr>
          <w:p w14:paraId="18D0D1E3"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748" w:type="dxa"/>
            <w:tcBorders>
              <w:top w:val="nil"/>
              <w:left w:val="nil"/>
              <w:bottom w:val="nil"/>
              <w:right w:val="single" w:sz="8" w:space="0" w:color="auto"/>
            </w:tcBorders>
            <w:shd w:val="clear" w:color="auto" w:fill="auto"/>
            <w:noWrap/>
            <w:hideMark/>
          </w:tcPr>
          <w:p w14:paraId="1E10B19B" w14:textId="77777777" w:rsidR="0075131C" w:rsidRDefault="0075131C">
            <w:pPr>
              <w:jc w:val="right"/>
              <w:rPr>
                <w:rFonts w:ascii="Calibri" w:eastAsia="Times New Roman" w:hAnsi="Calibri"/>
                <w:color w:val="000000"/>
              </w:rPr>
            </w:pPr>
            <w:r>
              <w:rPr>
                <w:rFonts w:ascii="Calibri" w:eastAsia="Times New Roman" w:hAnsi="Calibri"/>
                <w:color w:val="000000"/>
              </w:rPr>
              <w:t>190</w:t>
            </w:r>
          </w:p>
        </w:tc>
      </w:tr>
      <w:tr w:rsidR="0075131C" w14:paraId="73EB4347" w14:textId="77777777" w:rsidTr="00A443F1">
        <w:trPr>
          <w:trHeight w:val="340"/>
        </w:trPr>
        <w:tc>
          <w:tcPr>
            <w:tcW w:w="2135" w:type="dxa"/>
            <w:vMerge/>
            <w:tcBorders>
              <w:top w:val="nil"/>
              <w:left w:val="single" w:sz="8" w:space="0" w:color="auto"/>
              <w:bottom w:val="single" w:sz="8" w:space="0" w:color="000000"/>
              <w:right w:val="nil"/>
            </w:tcBorders>
            <w:vAlign w:val="center"/>
            <w:hideMark/>
          </w:tcPr>
          <w:p w14:paraId="4BF6E29E"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single" w:sz="8" w:space="0" w:color="auto"/>
              <w:right w:val="nil"/>
            </w:tcBorders>
            <w:shd w:val="clear" w:color="auto" w:fill="auto"/>
            <w:noWrap/>
            <w:hideMark/>
          </w:tcPr>
          <w:p w14:paraId="5960AE93"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c>
          <w:tcPr>
            <w:tcW w:w="1397" w:type="dxa"/>
            <w:tcBorders>
              <w:top w:val="nil"/>
              <w:left w:val="nil"/>
              <w:bottom w:val="single" w:sz="8" w:space="0" w:color="auto"/>
              <w:right w:val="nil"/>
            </w:tcBorders>
            <w:shd w:val="clear" w:color="auto" w:fill="auto"/>
            <w:noWrap/>
            <w:hideMark/>
          </w:tcPr>
          <w:p w14:paraId="6D162746" w14:textId="77777777" w:rsidR="0075131C" w:rsidRDefault="0075131C">
            <w:pPr>
              <w:jc w:val="right"/>
              <w:rPr>
                <w:rFonts w:ascii="Calibri" w:eastAsia="Times New Roman" w:hAnsi="Calibri"/>
                <w:color w:val="000000"/>
              </w:rPr>
            </w:pPr>
            <w:r>
              <w:rPr>
                <w:rFonts w:ascii="Calibri" w:eastAsia="Times New Roman" w:hAnsi="Calibri"/>
                <w:color w:val="000000"/>
              </w:rPr>
              <w:t>92</w:t>
            </w:r>
          </w:p>
        </w:tc>
        <w:tc>
          <w:tcPr>
            <w:tcW w:w="1443" w:type="dxa"/>
            <w:tcBorders>
              <w:top w:val="nil"/>
              <w:left w:val="nil"/>
              <w:bottom w:val="single" w:sz="8" w:space="0" w:color="auto"/>
              <w:right w:val="nil"/>
            </w:tcBorders>
            <w:shd w:val="clear" w:color="auto" w:fill="auto"/>
            <w:noWrap/>
            <w:hideMark/>
          </w:tcPr>
          <w:p w14:paraId="05ED9B86" w14:textId="77777777" w:rsidR="0075131C" w:rsidRDefault="0075131C">
            <w:pPr>
              <w:jc w:val="right"/>
              <w:rPr>
                <w:rFonts w:ascii="Calibri" w:eastAsia="Times New Roman" w:hAnsi="Calibri"/>
                <w:color w:val="000000"/>
              </w:rPr>
            </w:pPr>
            <w:r>
              <w:rPr>
                <w:rFonts w:ascii="Calibri" w:eastAsia="Times New Roman" w:hAnsi="Calibri"/>
                <w:color w:val="000000"/>
              </w:rPr>
              <w:t>127</w:t>
            </w:r>
          </w:p>
        </w:tc>
        <w:tc>
          <w:tcPr>
            <w:tcW w:w="1609" w:type="dxa"/>
            <w:tcBorders>
              <w:top w:val="nil"/>
              <w:left w:val="nil"/>
              <w:bottom w:val="single" w:sz="8" w:space="0" w:color="auto"/>
              <w:right w:val="nil"/>
            </w:tcBorders>
            <w:shd w:val="clear" w:color="auto" w:fill="auto"/>
            <w:noWrap/>
            <w:hideMark/>
          </w:tcPr>
          <w:p w14:paraId="07741729" w14:textId="77777777" w:rsidR="0075131C" w:rsidRDefault="0075131C">
            <w:pPr>
              <w:jc w:val="right"/>
              <w:rPr>
                <w:rFonts w:ascii="Calibri" w:eastAsia="Times New Roman" w:hAnsi="Calibri"/>
                <w:color w:val="000000"/>
              </w:rPr>
            </w:pPr>
            <w:r>
              <w:rPr>
                <w:rFonts w:ascii="Calibri" w:eastAsia="Times New Roman" w:hAnsi="Calibri"/>
                <w:color w:val="000000"/>
              </w:rPr>
              <w:t>190</w:t>
            </w:r>
          </w:p>
        </w:tc>
        <w:tc>
          <w:tcPr>
            <w:tcW w:w="1748" w:type="dxa"/>
            <w:tcBorders>
              <w:top w:val="nil"/>
              <w:left w:val="nil"/>
              <w:bottom w:val="single" w:sz="8" w:space="0" w:color="auto"/>
              <w:right w:val="single" w:sz="8" w:space="0" w:color="auto"/>
            </w:tcBorders>
            <w:shd w:val="clear" w:color="auto" w:fill="auto"/>
            <w:noWrap/>
            <w:hideMark/>
          </w:tcPr>
          <w:p w14:paraId="0BA92B35" w14:textId="77777777" w:rsidR="0075131C" w:rsidRDefault="0075131C">
            <w:pPr>
              <w:jc w:val="right"/>
              <w:rPr>
                <w:rFonts w:ascii="Calibri" w:eastAsia="Times New Roman" w:hAnsi="Calibri"/>
                <w:color w:val="000000"/>
              </w:rPr>
            </w:pPr>
            <w:r>
              <w:rPr>
                <w:rFonts w:ascii="Calibri" w:eastAsia="Times New Roman" w:hAnsi="Calibri"/>
                <w:color w:val="000000"/>
              </w:rPr>
              <w:t> </w:t>
            </w:r>
          </w:p>
        </w:tc>
      </w:tr>
      <w:tr w:rsidR="0075131C" w14:paraId="04456336" w14:textId="77777777" w:rsidTr="00A443F1">
        <w:trPr>
          <w:trHeight w:val="320"/>
        </w:trPr>
        <w:tc>
          <w:tcPr>
            <w:tcW w:w="2135" w:type="dxa"/>
            <w:vMerge w:val="restart"/>
            <w:tcBorders>
              <w:top w:val="nil"/>
              <w:left w:val="single" w:sz="8" w:space="0" w:color="auto"/>
              <w:bottom w:val="single" w:sz="8" w:space="0" w:color="000000"/>
              <w:right w:val="nil"/>
            </w:tcBorders>
            <w:shd w:val="clear" w:color="auto" w:fill="auto"/>
            <w:noWrap/>
            <w:vAlign w:val="center"/>
            <w:hideMark/>
          </w:tcPr>
          <w:p w14:paraId="2380EF62" w14:textId="77777777" w:rsidR="0075131C" w:rsidRDefault="0075131C" w:rsidP="00A443F1">
            <w:pPr>
              <w:jc w:val="center"/>
              <w:rPr>
                <w:rFonts w:ascii="Calibri" w:eastAsia="Times New Roman" w:hAnsi="Calibri"/>
                <w:b/>
                <w:bCs/>
                <w:color w:val="000000"/>
              </w:rPr>
            </w:pPr>
            <w:r>
              <w:rPr>
                <w:rFonts w:ascii="Calibri" w:eastAsia="Times New Roman" w:hAnsi="Calibri"/>
                <w:b/>
                <w:bCs/>
                <w:color w:val="000000"/>
              </w:rPr>
              <w:t>Start point</w:t>
            </w:r>
          </w:p>
        </w:tc>
        <w:tc>
          <w:tcPr>
            <w:tcW w:w="1748" w:type="dxa"/>
            <w:tcBorders>
              <w:top w:val="nil"/>
              <w:left w:val="single" w:sz="8" w:space="0" w:color="auto"/>
              <w:bottom w:val="nil"/>
              <w:right w:val="nil"/>
            </w:tcBorders>
            <w:shd w:val="clear" w:color="auto" w:fill="auto"/>
            <w:noWrap/>
            <w:hideMark/>
          </w:tcPr>
          <w:p w14:paraId="246C4E5B" w14:textId="77777777" w:rsidR="0075131C" w:rsidRDefault="0075131C">
            <w:pPr>
              <w:jc w:val="right"/>
              <w:rPr>
                <w:rFonts w:ascii="Calibri" w:eastAsia="Times New Roman" w:hAnsi="Calibri"/>
                <w:color w:val="000000"/>
              </w:rPr>
            </w:pPr>
            <w:r>
              <w:rPr>
                <w:rFonts w:ascii="Calibri" w:eastAsia="Times New Roman" w:hAnsi="Calibri"/>
                <w:color w:val="000000"/>
              </w:rPr>
              <w:t> </w:t>
            </w:r>
          </w:p>
        </w:tc>
        <w:tc>
          <w:tcPr>
            <w:tcW w:w="1397" w:type="dxa"/>
            <w:tcBorders>
              <w:top w:val="nil"/>
              <w:left w:val="nil"/>
              <w:bottom w:val="nil"/>
              <w:right w:val="nil"/>
            </w:tcBorders>
            <w:shd w:val="clear" w:color="auto" w:fill="auto"/>
            <w:noWrap/>
            <w:hideMark/>
          </w:tcPr>
          <w:p w14:paraId="6A06C509" w14:textId="77777777" w:rsidR="0075131C" w:rsidRDefault="0075131C">
            <w:pPr>
              <w:jc w:val="right"/>
              <w:rPr>
                <w:rFonts w:ascii="Calibri" w:eastAsia="Times New Roman" w:hAnsi="Calibri"/>
                <w:color w:val="000000"/>
              </w:rPr>
            </w:pPr>
            <w:r>
              <w:rPr>
                <w:rFonts w:ascii="Calibri" w:eastAsia="Times New Roman" w:hAnsi="Calibri"/>
                <w:color w:val="000000"/>
              </w:rPr>
              <w:t>MOI 50</w:t>
            </w:r>
          </w:p>
        </w:tc>
        <w:tc>
          <w:tcPr>
            <w:tcW w:w="1443" w:type="dxa"/>
            <w:tcBorders>
              <w:top w:val="nil"/>
              <w:left w:val="nil"/>
              <w:bottom w:val="nil"/>
              <w:right w:val="nil"/>
            </w:tcBorders>
            <w:shd w:val="clear" w:color="auto" w:fill="auto"/>
            <w:noWrap/>
            <w:hideMark/>
          </w:tcPr>
          <w:p w14:paraId="20C1CB27" w14:textId="77777777" w:rsidR="0075131C" w:rsidRDefault="0075131C">
            <w:pPr>
              <w:jc w:val="right"/>
              <w:rPr>
                <w:rFonts w:ascii="Calibri" w:eastAsia="Times New Roman" w:hAnsi="Calibri"/>
                <w:color w:val="000000"/>
              </w:rPr>
            </w:pPr>
            <w:r>
              <w:rPr>
                <w:rFonts w:ascii="Calibri" w:eastAsia="Times New Roman" w:hAnsi="Calibri"/>
                <w:color w:val="000000"/>
              </w:rPr>
              <w:t>MOI 500</w:t>
            </w:r>
          </w:p>
        </w:tc>
        <w:tc>
          <w:tcPr>
            <w:tcW w:w="1609" w:type="dxa"/>
            <w:tcBorders>
              <w:top w:val="nil"/>
              <w:left w:val="nil"/>
              <w:bottom w:val="nil"/>
              <w:right w:val="nil"/>
            </w:tcBorders>
            <w:shd w:val="clear" w:color="auto" w:fill="auto"/>
            <w:noWrap/>
            <w:hideMark/>
          </w:tcPr>
          <w:p w14:paraId="459B6BB0" w14:textId="77777777" w:rsidR="0075131C" w:rsidRDefault="0075131C">
            <w:pPr>
              <w:jc w:val="right"/>
              <w:rPr>
                <w:rFonts w:ascii="Calibri" w:eastAsia="Times New Roman" w:hAnsi="Calibri"/>
                <w:color w:val="000000"/>
              </w:rPr>
            </w:pPr>
            <w:r>
              <w:rPr>
                <w:rFonts w:ascii="Calibri" w:eastAsia="Times New Roman" w:hAnsi="Calibri"/>
                <w:color w:val="000000"/>
              </w:rPr>
              <w:t>MOI 5000</w:t>
            </w:r>
          </w:p>
        </w:tc>
        <w:tc>
          <w:tcPr>
            <w:tcW w:w="1748" w:type="dxa"/>
            <w:tcBorders>
              <w:top w:val="nil"/>
              <w:left w:val="nil"/>
              <w:bottom w:val="nil"/>
              <w:right w:val="single" w:sz="8" w:space="0" w:color="auto"/>
            </w:tcBorders>
            <w:shd w:val="clear" w:color="auto" w:fill="auto"/>
            <w:noWrap/>
            <w:hideMark/>
          </w:tcPr>
          <w:p w14:paraId="767F1494"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r>
      <w:tr w:rsidR="0075131C" w14:paraId="197B3BF8" w14:textId="77777777" w:rsidTr="00A443F1">
        <w:trPr>
          <w:trHeight w:val="320"/>
        </w:trPr>
        <w:tc>
          <w:tcPr>
            <w:tcW w:w="2135" w:type="dxa"/>
            <w:vMerge/>
            <w:tcBorders>
              <w:top w:val="nil"/>
              <w:left w:val="single" w:sz="8" w:space="0" w:color="auto"/>
              <w:bottom w:val="single" w:sz="8" w:space="0" w:color="000000"/>
              <w:right w:val="nil"/>
            </w:tcBorders>
            <w:vAlign w:val="center"/>
            <w:hideMark/>
          </w:tcPr>
          <w:p w14:paraId="74FBC264"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795D63DF" w14:textId="77777777" w:rsidR="0075131C" w:rsidRDefault="0075131C">
            <w:pPr>
              <w:jc w:val="right"/>
              <w:rPr>
                <w:rFonts w:ascii="Calibri" w:eastAsia="Times New Roman" w:hAnsi="Calibri"/>
                <w:color w:val="000000"/>
              </w:rPr>
            </w:pPr>
            <w:r>
              <w:rPr>
                <w:rFonts w:ascii="Calibri" w:eastAsia="Times New Roman" w:hAnsi="Calibri"/>
                <w:color w:val="000000"/>
              </w:rPr>
              <w:t>MOI 50</w:t>
            </w:r>
          </w:p>
        </w:tc>
        <w:tc>
          <w:tcPr>
            <w:tcW w:w="1397" w:type="dxa"/>
            <w:tcBorders>
              <w:top w:val="nil"/>
              <w:left w:val="nil"/>
              <w:bottom w:val="nil"/>
              <w:right w:val="nil"/>
            </w:tcBorders>
            <w:shd w:val="clear" w:color="auto" w:fill="auto"/>
            <w:noWrap/>
            <w:hideMark/>
          </w:tcPr>
          <w:p w14:paraId="0ECD516F"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443" w:type="dxa"/>
            <w:tcBorders>
              <w:top w:val="nil"/>
              <w:left w:val="nil"/>
              <w:bottom w:val="nil"/>
              <w:right w:val="nil"/>
            </w:tcBorders>
            <w:shd w:val="clear" w:color="auto" w:fill="auto"/>
            <w:noWrap/>
            <w:hideMark/>
          </w:tcPr>
          <w:p w14:paraId="75B9C6B1" w14:textId="77777777" w:rsidR="0075131C" w:rsidRDefault="0075131C">
            <w:pPr>
              <w:jc w:val="right"/>
              <w:rPr>
                <w:rFonts w:ascii="Calibri" w:eastAsia="Times New Roman" w:hAnsi="Calibri"/>
                <w:color w:val="000000"/>
              </w:rPr>
            </w:pPr>
            <w:r>
              <w:rPr>
                <w:rFonts w:ascii="Calibri" w:eastAsia="Times New Roman" w:hAnsi="Calibri"/>
                <w:color w:val="000000"/>
              </w:rPr>
              <w:t>0.025</w:t>
            </w:r>
          </w:p>
        </w:tc>
        <w:tc>
          <w:tcPr>
            <w:tcW w:w="1609" w:type="dxa"/>
            <w:tcBorders>
              <w:top w:val="nil"/>
              <w:left w:val="nil"/>
              <w:bottom w:val="nil"/>
              <w:right w:val="nil"/>
            </w:tcBorders>
            <w:shd w:val="clear" w:color="auto" w:fill="auto"/>
            <w:noWrap/>
            <w:hideMark/>
          </w:tcPr>
          <w:p w14:paraId="73087D6B" w14:textId="77777777" w:rsidR="0075131C" w:rsidRDefault="0075131C">
            <w:pPr>
              <w:jc w:val="right"/>
              <w:rPr>
                <w:rFonts w:ascii="Calibri" w:eastAsia="Times New Roman" w:hAnsi="Calibri"/>
                <w:color w:val="000000"/>
              </w:rPr>
            </w:pPr>
            <w:r>
              <w:rPr>
                <w:rFonts w:ascii="Calibri" w:eastAsia="Times New Roman" w:hAnsi="Calibri"/>
                <w:color w:val="000000"/>
              </w:rPr>
              <w:t>2.00E-09</w:t>
            </w:r>
          </w:p>
        </w:tc>
        <w:tc>
          <w:tcPr>
            <w:tcW w:w="1748" w:type="dxa"/>
            <w:tcBorders>
              <w:top w:val="nil"/>
              <w:left w:val="nil"/>
              <w:bottom w:val="nil"/>
              <w:right w:val="single" w:sz="8" w:space="0" w:color="auto"/>
            </w:tcBorders>
            <w:shd w:val="clear" w:color="auto" w:fill="auto"/>
            <w:noWrap/>
            <w:hideMark/>
          </w:tcPr>
          <w:p w14:paraId="27C05B4C" w14:textId="77777777" w:rsidR="0075131C" w:rsidRDefault="0075131C">
            <w:pPr>
              <w:jc w:val="right"/>
              <w:rPr>
                <w:rFonts w:ascii="Calibri" w:eastAsia="Times New Roman" w:hAnsi="Calibri"/>
                <w:color w:val="000000"/>
              </w:rPr>
            </w:pPr>
            <w:r>
              <w:rPr>
                <w:rFonts w:ascii="Calibri" w:eastAsia="Times New Roman" w:hAnsi="Calibri"/>
                <w:color w:val="000000"/>
              </w:rPr>
              <w:t>92</w:t>
            </w:r>
          </w:p>
        </w:tc>
      </w:tr>
      <w:tr w:rsidR="0075131C" w14:paraId="20AC54D5" w14:textId="77777777" w:rsidTr="00A443F1">
        <w:trPr>
          <w:trHeight w:val="320"/>
        </w:trPr>
        <w:tc>
          <w:tcPr>
            <w:tcW w:w="2135" w:type="dxa"/>
            <w:vMerge/>
            <w:tcBorders>
              <w:top w:val="nil"/>
              <w:left w:val="single" w:sz="8" w:space="0" w:color="auto"/>
              <w:bottom w:val="single" w:sz="8" w:space="0" w:color="000000"/>
              <w:right w:val="nil"/>
            </w:tcBorders>
            <w:vAlign w:val="center"/>
            <w:hideMark/>
          </w:tcPr>
          <w:p w14:paraId="27B845E7"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635E7A38" w14:textId="77777777" w:rsidR="0075131C" w:rsidRDefault="0075131C">
            <w:pPr>
              <w:jc w:val="right"/>
              <w:rPr>
                <w:rFonts w:ascii="Calibri" w:eastAsia="Times New Roman" w:hAnsi="Calibri"/>
                <w:color w:val="000000"/>
              </w:rPr>
            </w:pPr>
            <w:r>
              <w:rPr>
                <w:rFonts w:ascii="Calibri" w:eastAsia="Times New Roman" w:hAnsi="Calibri"/>
                <w:color w:val="000000"/>
              </w:rPr>
              <w:t>MOI 500</w:t>
            </w:r>
          </w:p>
        </w:tc>
        <w:tc>
          <w:tcPr>
            <w:tcW w:w="1397" w:type="dxa"/>
            <w:tcBorders>
              <w:top w:val="nil"/>
              <w:left w:val="nil"/>
              <w:bottom w:val="nil"/>
              <w:right w:val="nil"/>
            </w:tcBorders>
            <w:shd w:val="clear" w:color="auto" w:fill="auto"/>
            <w:noWrap/>
            <w:hideMark/>
          </w:tcPr>
          <w:p w14:paraId="3A83A53D" w14:textId="77777777" w:rsidR="0075131C" w:rsidRDefault="0075131C">
            <w:pPr>
              <w:jc w:val="right"/>
              <w:rPr>
                <w:rFonts w:ascii="Calibri" w:eastAsia="Times New Roman" w:hAnsi="Calibri"/>
                <w:color w:val="000000"/>
              </w:rPr>
            </w:pPr>
            <w:r>
              <w:rPr>
                <w:rFonts w:ascii="Calibri" w:eastAsia="Times New Roman" w:hAnsi="Calibri"/>
                <w:color w:val="000000"/>
              </w:rPr>
              <w:t>0.025</w:t>
            </w:r>
          </w:p>
        </w:tc>
        <w:tc>
          <w:tcPr>
            <w:tcW w:w="1443" w:type="dxa"/>
            <w:tcBorders>
              <w:top w:val="nil"/>
              <w:left w:val="nil"/>
              <w:bottom w:val="nil"/>
              <w:right w:val="nil"/>
            </w:tcBorders>
            <w:shd w:val="clear" w:color="auto" w:fill="auto"/>
            <w:noWrap/>
            <w:hideMark/>
          </w:tcPr>
          <w:p w14:paraId="6766E867"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609" w:type="dxa"/>
            <w:tcBorders>
              <w:top w:val="nil"/>
              <w:left w:val="nil"/>
              <w:bottom w:val="nil"/>
              <w:right w:val="nil"/>
            </w:tcBorders>
            <w:shd w:val="clear" w:color="auto" w:fill="auto"/>
            <w:noWrap/>
            <w:hideMark/>
          </w:tcPr>
          <w:p w14:paraId="71EEB00D" w14:textId="77777777" w:rsidR="0075131C" w:rsidRDefault="0075131C">
            <w:pPr>
              <w:jc w:val="right"/>
              <w:rPr>
                <w:rFonts w:ascii="Calibri" w:eastAsia="Times New Roman" w:hAnsi="Calibri"/>
                <w:color w:val="000000"/>
              </w:rPr>
            </w:pPr>
            <w:r>
              <w:rPr>
                <w:rFonts w:ascii="Calibri" w:eastAsia="Times New Roman" w:hAnsi="Calibri"/>
                <w:color w:val="000000"/>
              </w:rPr>
              <w:t>3.00E-05</w:t>
            </w:r>
          </w:p>
        </w:tc>
        <w:tc>
          <w:tcPr>
            <w:tcW w:w="1748" w:type="dxa"/>
            <w:tcBorders>
              <w:top w:val="nil"/>
              <w:left w:val="nil"/>
              <w:bottom w:val="nil"/>
              <w:right w:val="single" w:sz="8" w:space="0" w:color="auto"/>
            </w:tcBorders>
            <w:shd w:val="clear" w:color="auto" w:fill="auto"/>
            <w:noWrap/>
            <w:hideMark/>
          </w:tcPr>
          <w:p w14:paraId="6CE4CD7E" w14:textId="77777777" w:rsidR="0075131C" w:rsidRDefault="0075131C">
            <w:pPr>
              <w:jc w:val="right"/>
              <w:rPr>
                <w:rFonts w:ascii="Calibri" w:eastAsia="Times New Roman" w:hAnsi="Calibri"/>
                <w:color w:val="000000"/>
              </w:rPr>
            </w:pPr>
            <w:r>
              <w:rPr>
                <w:rFonts w:ascii="Calibri" w:eastAsia="Times New Roman" w:hAnsi="Calibri"/>
                <w:color w:val="000000"/>
              </w:rPr>
              <w:t>127</w:t>
            </w:r>
          </w:p>
        </w:tc>
      </w:tr>
      <w:tr w:rsidR="0075131C" w14:paraId="2F362660" w14:textId="77777777" w:rsidTr="00A443F1">
        <w:trPr>
          <w:trHeight w:val="320"/>
        </w:trPr>
        <w:tc>
          <w:tcPr>
            <w:tcW w:w="2135" w:type="dxa"/>
            <w:vMerge/>
            <w:tcBorders>
              <w:top w:val="nil"/>
              <w:left w:val="single" w:sz="8" w:space="0" w:color="auto"/>
              <w:bottom w:val="single" w:sz="8" w:space="0" w:color="000000"/>
              <w:right w:val="nil"/>
            </w:tcBorders>
            <w:vAlign w:val="center"/>
            <w:hideMark/>
          </w:tcPr>
          <w:p w14:paraId="0E3F452D"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2C4D8200" w14:textId="77777777" w:rsidR="0075131C" w:rsidRDefault="0075131C">
            <w:pPr>
              <w:jc w:val="right"/>
              <w:rPr>
                <w:rFonts w:ascii="Calibri" w:eastAsia="Times New Roman" w:hAnsi="Calibri"/>
                <w:color w:val="000000"/>
              </w:rPr>
            </w:pPr>
            <w:r>
              <w:rPr>
                <w:rFonts w:ascii="Calibri" w:eastAsia="Times New Roman" w:hAnsi="Calibri"/>
                <w:color w:val="000000"/>
              </w:rPr>
              <w:t>MOI 5000</w:t>
            </w:r>
          </w:p>
        </w:tc>
        <w:tc>
          <w:tcPr>
            <w:tcW w:w="1397" w:type="dxa"/>
            <w:tcBorders>
              <w:top w:val="nil"/>
              <w:left w:val="nil"/>
              <w:bottom w:val="nil"/>
              <w:right w:val="nil"/>
            </w:tcBorders>
            <w:shd w:val="clear" w:color="auto" w:fill="auto"/>
            <w:noWrap/>
            <w:hideMark/>
          </w:tcPr>
          <w:p w14:paraId="34810BBF" w14:textId="77777777" w:rsidR="0075131C" w:rsidRDefault="0075131C">
            <w:pPr>
              <w:jc w:val="right"/>
              <w:rPr>
                <w:rFonts w:ascii="Calibri" w:eastAsia="Times New Roman" w:hAnsi="Calibri"/>
                <w:color w:val="000000"/>
              </w:rPr>
            </w:pPr>
            <w:r>
              <w:rPr>
                <w:rFonts w:ascii="Calibri" w:eastAsia="Times New Roman" w:hAnsi="Calibri"/>
                <w:color w:val="000000"/>
              </w:rPr>
              <w:t>2.00E-09</w:t>
            </w:r>
          </w:p>
        </w:tc>
        <w:tc>
          <w:tcPr>
            <w:tcW w:w="1443" w:type="dxa"/>
            <w:tcBorders>
              <w:top w:val="nil"/>
              <w:left w:val="nil"/>
              <w:bottom w:val="nil"/>
              <w:right w:val="nil"/>
            </w:tcBorders>
            <w:shd w:val="clear" w:color="auto" w:fill="auto"/>
            <w:noWrap/>
            <w:hideMark/>
          </w:tcPr>
          <w:p w14:paraId="55AC7EBE" w14:textId="77777777" w:rsidR="0075131C" w:rsidRDefault="0075131C">
            <w:pPr>
              <w:jc w:val="right"/>
              <w:rPr>
                <w:rFonts w:ascii="Calibri" w:eastAsia="Times New Roman" w:hAnsi="Calibri"/>
                <w:color w:val="000000"/>
              </w:rPr>
            </w:pPr>
            <w:r>
              <w:rPr>
                <w:rFonts w:ascii="Calibri" w:eastAsia="Times New Roman" w:hAnsi="Calibri"/>
                <w:color w:val="000000"/>
              </w:rPr>
              <w:t>3.00E-05</w:t>
            </w:r>
          </w:p>
        </w:tc>
        <w:tc>
          <w:tcPr>
            <w:tcW w:w="1609" w:type="dxa"/>
            <w:tcBorders>
              <w:top w:val="nil"/>
              <w:left w:val="nil"/>
              <w:bottom w:val="nil"/>
              <w:right w:val="nil"/>
            </w:tcBorders>
            <w:shd w:val="clear" w:color="auto" w:fill="auto"/>
            <w:noWrap/>
            <w:hideMark/>
          </w:tcPr>
          <w:p w14:paraId="55872F7D"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748" w:type="dxa"/>
            <w:tcBorders>
              <w:top w:val="nil"/>
              <w:left w:val="nil"/>
              <w:bottom w:val="nil"/>
              <w:right w:val="single" w:sz="8" w:space="0" w:color="auto"/>
            </w:tcBorders>
            <w:shd w:val="clear" w:color="auto" w:fill="auto"/>
            <w:noWrap/>
            <w:hideMark/>
          </w:tcPr>
          <w:p w14:paraId="3E35C0E7" w14:textId="77777777" w:rsidR="0075131C" w:rsidRDefault="0075131C">
            <w:pPr>
              <w:jc w:val="right"/>
              <w:rPr>
                <w:rFonts w:ascii="Calibri" w:eastAsia="Times New Roman" w:hAnsi="Calibri"/>
                <w:color w:val="000000"/>
              </w:rPr>
            </w:pPr>
            <w:r>
              <w:rPr>
                <w:rFonts w:ascii="Calibri" w:eastAsia="Times New Roman" w:hAnsi="Calibri"/>
                <w:color w:val="000000"/>
              </w:rPr>
              <w:t>190</w:t>
            </w:r>
          </w:p>
        </w:tc>
      </w:tr>
      <w:tr w:rsidR="0075131C" w14:paraId="6162E83C" w14:textId="77777777" w:rsidTr="00A443F1">
        <w:trPr>
          <w:trHeight w:val="340"/>
        </w:trPr>
        <w:tc>
          <w:tcPr>
            <w:tcW w:w="2135" w:type="dxa"/>
            <w:vMerge/>
            <w:tcBorders>
              <w:top w:val="nil"/>
              <w:left w:val="single" w:sz="8" w:space="0" w:color="auto"/>
              <w:bottom w:val="single" w:sz="8" w:space="0" w:color="000000"/>
              <w:right w:val="nil"/>
            </w:tcBorders>
            <w:vAlign w:val="center"/>
            <w:hideMark/>
          </w:tcPr>
          <w:p w14:paraId="4B6AFD27"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single" w:sz="8" w:space="0" w:color="auto"/>
              <w:right w:val="nil"/>
            </w:tcBorders>
            <w:shd w:val="clear" w:color="auto" w:fill="auto"/>
            <w:noWrap/>
            <w:hideMark/>
          </w:tcPr>
          <w:p w14:paraId="627E978F"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c>
          <w:tcPr>
            <w:tcW w:w="1397" w:type="dxa"/>
            <w:tcBorders>
              <w:top w:val="nil"/>
              <w:left w:val="nil"/>
              <w:bottom w:val="single" w:sz="8" w:space="0" w:color="auto"/>
              <w:right w:val="nil"/>
            </w:tcBorders>
            <w:shd w:val="clear" w:color="auto" w:fill="auto"/>
            <w:noWrap/>
            <w:hideMark/>
          </w:tcPr>
          <w:p w14:paraId="2D893359" w14:textId="77777777" w:rsidR="0075131C" w:rsidRDefault="0075131C">
            <w:pPr>
              <w:jc w:val="right"/>
              <w:rPr>
                <w:rFonts w:ascii="Calibri" w:eastAsia="Times New Roman" w:hAnsi="Calibri"/>
                <w:color w:val="000000"/>
              </w:rPr>
            </w:pPr>
            <w:r>
              <w:rPr>
                <w:rFonts w:ascii="Calibri" w:eastAsia="Times New Roman" w:hAnsi="Calibri"/>
                <w:color w:val="000000"/>
              </w:rPr>
              <w:t>92</w:t>
            </w:r>
          </w:p>
        </w:tc>
        <w:tc>
          <w:tcPr>
            <w:tcW w:w="1443" w:type="dxa"/>
            <w:tcBorders>
              <w:top w:val="nil"/>
              <w:left w:val="nil"/>
              <w:bottom w:val="single" w:sz="8" w:space="0" w:color="auto"/>
              <w:right w:val="nil"/>
            </w:tcBorders>
            <w:shd w:val="clear" w:color="auto" w:fill="auto"/>
            <w:noWrap/>
            <w:hideMark/>
          </w:tcPr>
          <w:p w14:paraId="0383B47A" w14:textId="77777777" w:rsidR="0075131C" w:rsidRDefault="0075131C">
            <w:pPr>
              <w:jc w:val="right"/>
              <w:rPr>
                <w:rFonts w:ascii="Calibri" w:eastAsia="Times New Roman" w:hAnsi="Calibri"/>
                <w:color w:val="000000"/>
              </w:rPr>
            </w:pPr>
            <w:r>
              <w:rPr>
                <w:rFonts w:ascii="Calibri" w:eastAsia="Times New Roman" w:hAnsi="Calibri"/>
                <w:color w:val="000000"/>
              </w:rPr>
              <w:t>127</w:t>
            </w:r>
          </w:p>
        </w:tc>
        <w:tc>
          <w:tcPr>
            <w:tcW w:w="1609" w:type="dxa"/>
            <w:tcBorders>
              <w:top w:val="nil"/>
              <w:left w:val="nil"/>
              <w:bottom w:val="single" w:sz="8" w:space="0" w:color="auto"/>
              <w:right w:val="nil"/>
            </w:tcBorders>
            <w:shd w:val="clear" w:color="auto" w:fill="auto"/>
            <w:noWrap/>
            <w:hideMark/>
          </w:tcPr>
          <w:p w14:paraId="6EAF694F" w14:textId="77777777" w:rsidR="0075131C" w:rsidRDefault="0075131C">
            <w:pPr>
              <w:jc w:val="right"/>
              <w:rPr>
                <w:rFonts w:ascii="Calibri" w:eastAsia="Times New Roman" w:hAnsi="Calibri"/>
                <w:color w:val="000000"/>
              </w:rPr>
            </w:pPr>
            <w:r>
              <w:rPr>
                <w:rFonts w:ascii="Calibri" w:eastAsia="Times New Roman" w:hAnsi="Calibri"/>
                <w:color w:val="000000"/>
              </w:rPr>
              <w:t>190</w:t>
            </w:r>
          </w:p>
        </w:tc>
        <w:tc>
          <w:tcPr>
            <w:tcW w:w="1748" w:type="dxa"/>
            <w:tcBorders>
              <w:top w:val="nil"/>
              <w:left w:val="nil"/>
              <w:bottom w:val="single" w:sz="8" w:space="0" w:color="auto"/>
              <w:right w:val="single" w:sz="8" w:space="0" w:color="auto"/>
            </w:tcBorders>
            <w:shd w:val="clear" w:color="auto" w:fill="auto"/>
            <w:noWrap/>
            <w:hideMark/>
          </w:tcPr>
          <w:p w14:paraId="5A67F65B" w14:textId="77777777" w:rsidR="0075131C" w:rsidRDefault="0075131C">
            <w:pPr>
              <w:jc w:val="right"/>
              <w:rPr>
                <w:rFonts w:ascii="Calibri" w:eastAsia="Times New Roman" w:hAnsi="Calibri"/>
                <w:color w:val="000000"/>
              </w:rPr>
            </w:pPr>
            <w:r>
              <w:rPr>
                <w:rFonts w:ascii="Calibri" w:eastAsia="Times New Roman" w:hAnsi="Calibri"/>
                <w:color w:val="000000"/>
              </w:rPr>
              <w:t> </w:t>
            </w:r>
          </w:p>
        </w:tc>
      </w:tr>
      <w:tr w:rsidR="0075131C" w14:paraId="40C5C27A" w14:textId="77777777" w:rsidTr="00A443F1">
        <w:trPr>
          <w:trHeight w:val="320"/>
        </w:trPr>
        <w:tc>
          <w:tcPr>
            <w:tcW w:w="2135" w:type="dxa"/>
            <w:vMerge w:val="restart"/>
            <w:tcBorders>
              <w:top w:val="nil"/>
              <w:left w:val="single" w:sz="8" w:space="0" w:color="auto"/>
              <w:bottom w:val="single" w:sz="8" w:space="0" w:color="000000"/>
              <w:right w:val="nil"/>
            </w:tcBorders>
            <w:shd w:val="clear" w:color="auto" w:fill="auto"/>
            <w:noWrap/>
            <w:vAlign w:val="center"/>
            <w:hideMark/>
          </w:tcPr>
          <w:p w14:paraId="2A742435" w14:textId="77777777" w:rsidR="0075131C" w:rsidRDefault="0075131C" w:rsidP="00A443F1">
            <w:pPr>
              <w:jc w:val="center"/>
              <w:rPr>
                <w:rFonts w:ascii="Calibri" w:eastAsia="Times New Roman" w:hAnsi="Calibri"/>
                <w:b/>
                <w:bCs/>
                <w:color w:val="000000"/>
              </w:rPr>
            </w:pPr>
            <w:r>
              <w:rPr>
                <w:rFonts w:ascii="Calibri" w:eastAsia="Times New Roman" w:hAnsi="Calibri"/>
                <w:b/>
                <w:bCs/>
                <w:color w:val="000000"/>
              </w:rPr>
              <w:t>Infection time</w:t>
            </w:r>
          </w:p>
        </w:tc>
        <w:tc>
          <w:tcPr>
            <w:tcW w:w="1748" w:type="dxa"/>
            <w:tcBorders>
              <w:top w:val="nil"/>
              <w:left w:val="single" w:sz="8" w:space="0" w:color="auto"/>
              <w:bottom w:val="nil"/>
              <w:right w:val="nil"/>
            </w:tcBorders>
            <w:shd w:val="clear" w:color="auto" w:fill="auto"/>
            <w:noWrap/>
            <w:hideMark/>
          </w:tcPr>
          <w:p w14:paraId="449DD9FF" w14:textId="77777777" w:rsidR="0075131C" w:rsidRDefault="0075131C">
            <w:pPr>
              <w:jc w:val="right"/>
              <w:rPr>
                <w:rFonts w:ascii="Calibri" w:eastAsia="Times New Roman" w:hAnsi="Calibri"/>
                <w:color w:val="000000"/>
              </w:rPr>
            </w:pPr>
            <w:r>
              <w:rPr>
                <w:rFonts w:ascii="Calibri" w:eastAsia="Times New Roman" w:hAnsi="Calibri"/>
                <w:color w:val="000000"/>
              </w:rPr>
              <w:t> </w:t>
            </w:r>
          </w:p>
        </w:tc>
        <w:tc>
          <w:tcPr>
            <w:tcW w:w="1397" w:type="dxa"/>
            <w:tcBorders>
              <w:top w:val="nil"/>
              <w:left w:val="nil"/>
              <w:bottom w:val="nil"/>
              <w:right w:val="nil"/>
            </w:tcBorders>
            <w:shd w:val="clear" w:color="auto" w:fill="auto"/>
            <w:noWrap/>
            <w:hideMark/>
          </w:tcPr>
          <w:p w14:paraId="76C0F62F" w14:textId="77777777" w:rsidR="0075131C" w:rsidRDefault="0075131C">
            <w:pPr>
              <w:jc w:val="right"/>
              <w:rPr>
                <w:rFonts w:ascii="Calibri" w:eastAsia="Times New Roman" w:hAnsi="Calibri"/>
                <w:color w:val="000000"/>
              </w:rPr>
            </w:pPr>
            <w:r>
              <w:rPr>
                <w:rFonts w:ascii="Calibri" w:eastAsia="Times New Roman" w:hAnsi="Calibri"/>
                <w:color w:val="000000"/>
              </w:rPr>
              <w:t>MOI 50</w:t>
            </w:r>
          </w:p>
        </w:tc>
        <w:tc>
          <w:tcPr>
            <w:tcW w:w="1443" w:type="dxa"/>
            <w:tcBorders>
              <w:top w:val="nil"/>
              <w:left w:val="nil"/>
              <w:bottom w:val="nil"/>
              <w:right w:val="nil"/>
            </w:tcBorders>
            <w:shd w:val="clear" w:color="auto" w:fill="auto"/>
            <w:noWrap/>
            <w:hideMark/>
          </w:tcPr>
          <w:p w14:paraId="63B14E27" w14:textId="77777777" w:rsidR="0075131C" w:rsidRDefault="0075131C">
            <w:pPr>
              <w:jc w:val="right"/>
              <w:rPr>
                <w:rFonts w:ascii="Calibri" w:eastAsia="Times New Roman" w:hAnsi="Calibri"/>
                <w:color w:val="000000"/>
              </w:rPr>
            </w:pPr>
            <w:r>
              <w:rPr>
                <w:rFonts w:ascii="Calibri" w:eastAsia="Times New Roman" w:hAnsi="Calibri"/>
                <w:color w:val="000000"/>
              </w:rPr>
              <w:t>MOI 500</w:t>
            </w:r>
          </w:p>
        </w:tc>
        <w:tc>
          <w:tcPr>
            <w:tcW w:w="1609" w:type="dxa"/>
            <w:tcBorders>
              <w:top w:val="nil"/>
              <w:left w:val="nil"/>
              <w:bottom w:val="nil"/>
              <w:right w:val="nil"/>
            </w:tcBorders>
            <w:shd w:val="clear" w:color="auto" w:fill="auto"/>
            <w:noWrap/>
            <w:hideMark/>
          </w:tcPr>
          <w:p w14:paraId="2410095C" w14:textId="77777777" w:rsidR="0075131C" w:rsidRDefault="0075131C">
            <w:pPr>
              <w:jc w:val="right"/>
              <w:rPr>
                <w:rFonts w:ascii="Calibri" w:eastAsia="Times New Roman" w:hAnsi="Calibri"/>
                <w:color w:val="000000"/>
              </w:rPr>
            </w:pPr>
            <w:r>
              <w:rPr>
                <w:rFonts w:ascii="Calibri" w:eastAsia="Times New Roman" w:hAnsi="Calibri"/>
                <w:color w:val="000000"/>
              </w:rPr>
              <w:t>MOI 5000</w:t>
            </w:r>
          </w:p>
        </w:tc>
        <w:tc>
          <w:tcPr>
            <w:tcW w:w="1748" w:type="dxa"/>
            <w:tcBorders>
              <w:top w:val="nil"/>
              <w:left w:val="nil"/>
              <w:bottom w:val="nil"/>
              <w:right w:val="single" w:sz="8" w:space="0" w:color="auto"/>
            </w:tcBorders>
            <w:shd w:val="clear" w:color="auto" w:fill="auto"/>
            <w:noWrap/>
            <w:hideMark/>
          </w:tcPr>
          <w:p w14:paraId="1643C413"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r>
      <w:tr w:rsidR="0075131C" w14:paraId="265EA595" w14:textId="77777777" w:rsidTr="00A443F1">
        <w:trPr>
          <w:trHeight w:val="320"/>
        </w:trPr>
        <w:tc>
          <w:tcPr>
            <w:tcW w:w="2135" w:type="dxa"/>
            <w:vMerge/>
            <w:tcBorders>
              <w:top w:val="nil"/>
              <w:left w:val="single" w:sz="8" w:space="0" w:color="auto"/>
              <w:bottom w:val="single" w:sz="8" w:space="0" w:color="000000"/>
              <w:right w:val="nil"/>
            </w:tcBorders>
            <w:hideMark/>
          </w:tcPr>
          <w:p w14:paraId="7DC29749" w14:textId="77777777" w:rsidR="0075131C" w:rsidRDefault="0075131C">
            <w:pP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2D32CAF9" w14:textId="77777777" w:rsidR="0075131C" w:rsidRDefault="0075131C">
            <w:pPr>
              <w:jc w:val="right"/>
              <w:rPr>
                <w:rFonts w:ascii="Calibri" w:eastAsia="Times New Roman" w:hAnsi="Calibri"/>
                <w:color w:val="000000"/>
              </w:rPr>
            </w:pPr>
            <w:r>
              <w:rPr>
                <w:rFonts w:ascii="Calibri" w:eastAsia="Times New Roman" w:hAnsi="Calibri"/>
                <w:color w:val="000000"/>
              </w:rPr>
              <w:t>MOI 50</w:t>
            </w:r>
          </w:p>
        </w:tc>
        <w:tc>
          <w:tcPr>
            <w:tcW w:w="1397" w:type="dxa"/>
            <w:tcBorders>
              <w:top w:val="nil"/>
              <w:left w:val="nil"/>
              <w:bottom w:val="nil"/>
              <w:right w:val="nil"/>
            </w:tcBorders>
            <w:shd w:val="clear" w:color="auto" w:fill="auto"/>
            <w:noWrap/>
            <w:hideMark/>
          </w:tcPr>
          <w:p w14:paraId="10A18B40"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443" w:type="dxa"/>
            <w:tcBorders>
              <w:top w:val="nil"/>
              <w:left w:val="nil"/>
              <w:bottom w:val="nil"/>
              <w:right w:val="nil"/>
            </w:tcBorders>
            <w:shd w:val="clear" w:color="auto" w:fill="auto"/>
            <w:noWrap/>
            <w:hideMark/>
          </w:tcPr>
          <w:p w14:paraId="2067D318" w14:textId="77777777" w:rsidR="0075131C" w:rsidRDefault="0075131C">
            <w:pPr>
              <w:jc w:val="right"/>
              <w:rPr>
                <w:rFonts w:ascii="Calibri" w:eastAsia="Times New Roman" w:hAnsi="Calibri"/>
                <w:color w:val="000000"/>
              </w:rPr>
            </w:pPr>
            <w:r>
              <w:rPr>
                <w:rFonts w:ascii="Calibri" w:eastAsia="Times New Roman" w:hAnsi="Calibri"/>
                <w:color w:val="000000"/>
              </w:rPr>
              <w:t>0.00015</w:t>
            </w:r>
          </w:p>
        </w:tc>
        <w:tc>
          <w:tcPr>
            <w:tcW w:w="1609" w:type="dxa"/>
            <w:tcBorders>
              <w:top w:val="nil"/>
              <w:left w:val="nil"/>
              <w:bottom w:val="nil"/>
              <w:right w:val="nil"/>
            </w:tcBorders>
            <w:shd w:val="clear" w:color="auto" w:fill="auto"/>
            <w:noWrap/>
            <w:hideMark/>
          </w:tcPr>
          <w:p w14:paraId="4A1A0613" w14:textId="77777777" w:rsidR="0075131C" w:rsidRDefault="0075131C">
            <w:pPr>
              <w:jc w:val="right"/>
              <w:rPr>
                <w:rFonts w:ascii="Calibri" w:eastAsia="Times New Roman" w:hAnsi="Calibri"/>
                <w:color w:val="000000"/>
              </w:rPr>
            </w:pPr>
            <w:r>
              <w:rPr>
                <w:rFonts w:ascii="Calibri" w:eastAsia="Times New Roman" w:hAnsi="Calibri"/>
                <w:color w:val="000000"/>
              </w:rPr>
              <w:t>5.00E-11</w:t>
            </w:r>
          </w:p>
        </w:tc>
        <w:tc>
          <w:tcPr>
            <w:tcW w:w="1748" w:type="dxa"/>
            <w:tcBorders>
              <w:top w:val="nil"/>
              <w:left w:val="nil"/>
              <w:bottom w:val="nil"/>
              <w:right w:val="single" w:sz="8" w:space="0" w:color="auto"/>
            </w:tcBorders>
            <w:shd w:val="clear" w:color="auto" w:fill="auto"/>
            <w:noWrap/>
            <w:hideMark/>
          </w:tcPr>
          <w:p w14:paraId="6367F63E" w14:textId="77777777" w:rsidR="0075131C" w:rsidRDefault="0075131C">
            <w:pPr>
              <w:jc w:val="right"/>
              <w:rPr>
                <w:rFonts w:ascii="Calibri" w:eastAsia="Times New Roman" w:hAnsi="Calibri"/>
                <w:color w:val="000000"/>
              </w:rPr>
            </w:pPr>
            <w:r>
              <w:rPr>
                <w:rFonts w:ascii="Calibri" w:eastAsia="Times New Roman" w:hAnsi="Calibri"/>
                <w:color w:val="000000"/>
              </w:rPr>
              <w:t>92</w:t>
            </w:r>
          </w:p>
        </w:tc>
      </w:tr>
      <w:tr w:rsidR="0075131C" w14:paraId="0C330BF9" w14:textId="77777777" w:rsidTr="00A443F1">
        <w:trPr>
          <w:trHeight w:val="320"/>
        </w:trPr>
        <w:tc>
          <w:tcPr>
            <w:tcW w:w="2135" w:type="dxa"/>
            <w:vMerge/>
            <w:tcBorders>
              <w:top w:val="nil"/>
              <w:left w:val="single" w:sz="8" w:space="0" w:color="auto"/>
              <w:bottom w:val="single" w:sz="8" w:space="0" w:color="000000"/>
              <w:right w:val="nil"/>
            </w:tcBorders>
            <w:hideMark/>
          </w:tcPr>
          <w:p w14:paraId="1802FEAD" w14:textId="77777777" w:rsidR="0075131C" w:rsidRDefault="0075131C">
            <w:pP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45F0F981" w14:textId="77777777" w:rsidR="0075131C" w:rsidRDefault="0075131C">
            <w:pPr>
              <w:jc w:val="right"/>
              <w:rPr>
                <w:rFonts w:ascii="Calibri" w:eastAsia="Times New Roman" w:hAnsi="Calibri"/>
                <w:color w:val="000000"/>
              </w:rPr>
            </w:pPr>
            <w:r>
              <w:rPr>
                <w:rFonts w:ascii="Calibri" w:eastAsia="Times New Roman" w:hAnsi="Calibri"/>
                <w:color w:val="000000"/>
              </w:rPr>
              <w:t>MOI 500</w:t>
            </w:r>
          </w:p>
        </w:tc>
        <w:tc>
          <w:tcPr>
            <w:tcW w:w="1397" w:type="dxa"/>
            <w:tcBorders>
              <w:top w:val="nil"/>
              <w:left w:val="nil"/>
              <w:bottom w:val="nil"/>
              <w:right w:val="nil"/>
            </w:tcBorders>
            <w:shd w:val="clear" w:color="auto" w:fill="auto"/>
            <w:noWrap/>
            <w:hideMark/>
          </w:tcPr>
          <w:p w14:paraId="48A0AEB7" w14:textId="77777777" w:rsidR="0075131C" w:rsidRDefault="0075131C">
            <w:pPr>
              <w:jc w:val="right"/>
              <w:rPr>
                <w:rFonts w:ascii="Calibri" w:eastAsia="Times New Roman" w:hAnsi="Calibri"/>
                <w:color w:val="000000"/>
              </w:rPr>
            </w:pPr>
            <w:r>
              <w:rPr>
                <w:rFonts w:ascii="Calibri" w:eastAsia="Times New Roman" w:hAnsi="Calibri"/>
                <w:color w:val="000000"/>
              </w:rPr>
              <w:t>0.00015</w:t>
            </w:r>
          </w:p>
        </w:tc>
        <w:tc>
          <w:tcPr>
            <w:tcW w:w="1443" w:type="dxa"/>
            <w:tcBorders>
              <w:top w:val="nil"/>
              <w:left w:val="nil"/>
              <w:bottom w:val="nil"/>
              <w:right w:val="nil"/>
            </w:tcBorders>
            <w:shd w:val="clear" w:color="auto" w:fill="auto"/>
            <w:noWrap/>
            <w:hideMark/>
          </w:tcPr>
          <w:p w14:paraId="575B8F0D"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609" w:type="dxa"/>
            <w:tcBorders>
              <w:top w:val="nil"/>
              <w:left w:val="nil"/>
              <w:bottom w:val="nil"/>
              <w:right w:val="nil"/>
            </w:tcBorders>
            <w:shd w:val="clear" w:color="auto" w:fill="auto"/>
            <w:noWrap/>
            <w:hideMark/>
          </w:tcPr>
          <w:p w14:paraId="6E8BC720" w14:textId="77777777" w:rsidR="0075131C" w:rsidRDefault="0075131C">
            <w:pPr>
              <w:jc w:val="right"/>
              <w:rPr>
                <w:rFonts w:ascii="Calibri" w:eastAsia="Times New Roman" w:hAnsi="Calibri"/>
                <w:color w:val="000000"/>
              </w:rPr>
            </w:pPr>
            <w:r>
              <w:rPr>
                <w:rFonts w:ascii="Calibri" w:eastAsia="Times New Roman" w:hAnsi="Calibri"/>
                <w:color w:val="000000"/>
              </w:rPr>
              <w:t>0.0031</w:t>
            </w:r>
          </w:p>
        </w:tc>
        <w:tc>
          <w:tcPr>
            <w:tcW w:w="1748" w:type="dxa"/>
            <w:tcBorders>
              <w:top w:val="nil"/>
              <w:left w:val="nil"/>
              <w:bottom w:val="nil"/>
              <w:right w:val="single" w:sz="8" w:space="0" w:color="auto"/>
            </w:tcBorders>
            <w:shd w:val="clear" w:color="auto" w:fill="auto"/>
            <w:noWrap/>
            <w:hideMark/>
          </w:tcPr>
          <w:p w14:paraId="03631BED" w14:textId="77777777" w:rsidR="0075131C" w:rsidRDefault="0075131C">
            <w:pPr>
              <w:jc w:val="right"/>
              <w:rPr>
                <w:rFonts w:ascii="Calibri" w:eastAsia="Times New Roman" w:hAnsi="Calibri"/>
                <w:color w:val="000000"/>
              </w:rPr>
            </w:pPr>
            <w:r>
              <w:rPr>
                <w:rFonts w:ascii="Calibri" w:eastAsia="Times New Roman" w:hAnsi="Calibri"/>
                <w:color w:val="000000"/>
              </w:rPr>
              <w:t>127</w:t>
            </w:r>
          </w:p>
        </w:tc>
      </w:tr>
      <w:tr w:rsidR="0075131C" w14:paraId="0A0FB6EE" w14:textId="77777777" w:rsidTr="00A443F1">
        <w:trPr>
          <w:trHeight w:val="320"/>
        </w:trPr>
        <w:tc>
          <w:tcPr>
            <w:tcW w:w="2135" w:type="dxa"/>
            <w:vMerge/>
            <w:tcBorders>
              <w:top w:val="nil"/>
              <w:left w:val="single" w:sz="8" w:space="0" w:color="auto"/>
              <w:bottom w:val="single" w:sz="8" w:space="0" w:color="000000"/>
              <w:right w:val="nil"/>
            </w:tcBorders>
            <w:hideMark/>
          </w:tcPr>
          <w:p w14:paraId="1D5EFDC4" w14:textId="77777777" w:rsidR="0075131C" w:rsidRDefault="0075131C">
            <w:pP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603A056B" w14:textId="77777777" w:rsidR="0075131C" w:rsidRDefault="0075131C">
            <w:pPr>
              <w:jc w:val="right"/>
              <w:rPr>
                <w:rFonts w:ascii="Calibri" w:eastAsia="Times New Roman" w:hAnsi="Calibri"/>
                <w:color w:val="000000"/>
              </w:rPr>
            </w:pPr>
            <w:r>
              <w:rPr>
                <w:rFonts w:ascii="Calibri" w:eastAsia="Times New Roman" w:hAnsi="Calibri"/>
                <w:color w:val="000000"/>
              </w:rPr>
              <w:t>MOI 5000</w:t>
            </w:r>
          </w:p>
        </w:tc>
        <w:tc>
          <w:tcPr>
            <w:tcW w:w="1397" w:type="dxa"/>
            <w:tcBorders>
              <w:top w:val="nil"/>
              <w:left w:val="nil"/>
              <w:bottom w:val="nil"/>
              <w:right w:val="nil"/>
            </w:tcBorders>
            <w:shd w:val="clear" w:color="auto" w:fill="auto"/>
            <w:noWrap/>
            <w:hideMark/>
          </w:tcPr>
          <w:p w14:paraId="2CEEC312" w14:textId="77777777" w:rsidR="0075131C" w:rsidRDefault="0075131C">
            <w:pPr>
              <w:jc w:val="right"/>
              <w:rPr>
                <w:rFonts w:ascii="Calibri" w:eastAsia="Times New Roman" w:hAnsi="Calibri"/>
                <w:color w:val="000000"/>
              </w:rPr>
            </w:pPr>
            <w:r>
              <w:rPr>
                <w:rFonts w:ascii="Calibri" w:eastAsia="Times New Roman" w:hAnsi="Calibri"/>
                <w:color w:val="000000"/>
              </w:rPr>
              <w:t>5.00E-11</w:t>
            </w:r>
          </w:p>
        </w:tc>
        <w:tc>
          <w:tcPr>
            <w:tcW w:w="1443" w:type="dxa"/>
            <w:tcBorders>
              <w:top w:val="nil"/>
              <w:left w:val="nil"/>
              <w:bottom w:val="nil"/>
              <w:right w:val="nil"/>
            </w:tcBorders>
            <w:shd w:val="clear" w:color="auto" w:fill="auto"/>
            <w:noWrap/>
            <w:hideMark/>
          </w:tcPr>
          <w:p w14:paraId="5EBE6447" w14:textId="77777777" w:rsidR="0075131C" w:rsidRDefault="0075131C">
            <w:pPr>
              <w:jc w:val="right"/>
              <w:rPr>
                <w:rFonts w:ascii="Calibri" w:eastAsia="Times New Roman" w:hAnsi="Calibri"/>
                <w:color w:val="000000"/>
              </w:rPr>
            </w:pPr>
            <w:r>
              <w:rPr>
                <w:rFonts w:ascii="Calibri" w:eastAsia="Times New Roman" w:hAnsi="Calibri"/>
                <w:color w:val="000000"/>
              </w:rPr>
              <w:t>0.0031</w:t>
            </w:r>
          </w:p>
        </w:tc>
        <w:tc>
          <w:tcPr>
            <w:tcW w:w="1609" w:type="dxa"/>
            <w:tcBorders>
              <w:top w:val="nil"/>
              <w:left w:val="nil"/>
              <w:bottom w:val="nil"/>
              <w:right w:val="nil"/>
            </w:tcBorders>
            <w:shd w:val="clear" w:color="auto" w:fill="auto"/>
            <w:noWrap/>
            <w:hideMark/>
          </w:tcPr>
          <w:p w14:paraId="4919D05C"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748" w:type="dxa"/>
            <w:tcBorders>
              <w:top w:val="nil"/>
              <w:left w:val="nil"/>
              <w:bottom w:val="nil"/>
              <w:right w:val="single" w:sz="8" w:space="0" w:color="auto"/>
            </w:tcBorders>
            <w:shd w:val="clear" w:color="auto" w:fill="auto"/>
            <w:noWrap/>
            <w:hideMark/>
          </w:tcPr>
          <w:p w14:paraId="7E5B27B8" w14:textId="77777777" w:rsidR="0075131C" w:rsidRDefault="0075131C">
            <w:pPr>
              <w:jc w:val="right"/>
              <w:rPr>
                <w:rFonts w:ascii="Calibri" w:eastAsia="Times New Roman" w:hAnsi="Calibri"/>
                <w:color w:val="000000"/>
              </w:rPr>
            </w:pPr>
            <w:r>
              <w:rPr>
                <w:rFonts w:ascii="Calibri" w:eastAsia="Times New Roman" w:hAnsi="Calibri"/>
                <w:color w:val="000000"/>
              </w:rPr>
              <w:t>190</w:t>
            </w:r>
          </w:p>
        </w:tc>
      </w:tr>
      <w:tr w:rsidR="0075131C" w14:paraId="235B9CE6" w14:textId="77777777" w:rsidTr="00A443F1">
        <w:trPr>
          <w:trHeight w:val="340"/>
        </w:trPr>
        <w:tc>
          <w:tcPr>
            <w:tcW w:w="2135" w:type="dxa"/>
            <w:vMerge/>
            <w:tcBorders>
              <w:top w:val="nil"/>
              <w:left w:val="single" w:sz="8" w:space="0" w:color="auto"/>
              <w:bottom w:val="single" w:sz="8" w:space="0" w:color="000000"/>
              <w:right w:val="nil"/>
            </w:tcBorders>
            <w:hideMark/>
          </w:tcPr>
          <w:p w14:paraId="17E99052" w14:textId="77777777" w:rsidR="0075131C" w:rsidRDefault="0075131C">
            <w:pPr>
              <w:rPr>
                <w:rFonts w:ascii="Calibri" w:eastAsia="Times New Roman" w:hAnsi="Calibri"/>
                <w:b/>
                <w:bCs/>
                <w:color w:val="000000"/>
              </w:rPr>
            </w:pPr>
          </w:p>
        </w:tc>
        <w:tc>
          <w:tcPr>
            <w:tcW w:w="1748" w:type="dxa"/>
            <w:tcBorders>
              <w:top w:val="nil"/>
              <w:left w:val="single" w:sz="8" w:space="0" w:color="auto"/>
              <w:bottom w:val="single" w:sz="8" w:space="0" w:color="auto"/>
              <w:right w:val="nil"/>
            </w:tcBorders>
            <w:shd w:val="clear" w:color="auto" w:fill="auto"/>
            <w:noWrap/>
            <w:hideMark/>
          </w:tcPr>
          <w:p w14:paraId="765254AE"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c>
          <w:tcPr>
            <w:tcW w:w="1397" w:type="dxa"/>
            <w:tcBorders>
              <w:top w:val="nil"/>
              <w:left w:val="nil"/>
              <w:bottom w:val="single" w:sz="8" w:space="0" w:color="auto"/>
              <w:right w:val="nil"/>
            </w:tcBorders>
            <w:shd w:val="clear" w:color="auto" w:fill="auto"/>
            <w:noWrap/>
            <w:hideMark/>
          </w:tcPr>
          <w:p w14:paraId="4F878E92" w14:textId="77777777" w:rsidR="0075131C" w:rsidRDefault="0075131C">
            <w:pPr>
              <w:jc w:val="right"/>
              <w:rPr>
                <w:rFonts w:ascii="Calibri" w:eastAsia="Times New Roman" w:hAnsi="Calibri"/>
                <w:color w:val="000000"/>
              </w:rPr>
            </w:pPr>
            <w:r>
              <w:rPr>
                <w:rFonts w:ascii="Calibri" w:eastAsia="Times New Roman" w:hAnsi="Calibri"/>
                <w:color w:val="000000"/>
              </w:rPr>
              <w:t>92</w:t>
            </w:r>
          </w:p>
        </w:tc>
        <w:tc>
          <w:tcPr>
            <w:tcW w:w="1443" w:type="dxa"/>
            <w:tcBorders>
              <w:top w:val="nil"/>
              <w:left w:val="nil"/>
              <w:bottom w:val="single" w:sz="8" w:space="0" w:color="auto"/>
              <w:right w:val="nil"/>
            </w:tcBorders>
            <w:shd w:val="clear" w:color="auto" w:fill="auto"/>
            <w:noWrap/>
            <w:hideMark/>
          </w:tcPr>
          <w:p w14:paraId="1E755E84" w14:textId="77777777" w:rsidR="0075131C" w:rsidRDefault="0075131C">
            <w:pPr>
              <w:jc w:val="right"/>
              <w:rPr>
                <w:rFonts w:ascii="Calibri" w:eastAsia="Times New Roman" w:hAnsi="Calibri"/>
                <w:color w:val="000000"/>
              </w:rPr>
            </w:pPr>
            <w:r>
              <w:rPr>
                <w:rFonts w:ascii="Calibri" w:eastAsia="Times New Roman" w:hAnsi="Calibri"/>
                <w:color w:val="000000"/>
              </w:rPr>
              <w:t>127</w:t>
            </w:r>
          </w:p>
        </w:tc>
        <w:tc>
          <w:tcPr>
            <w:tcW w:w="1609" w:type="dxa"/>
            <w:tcBorders>
              <w:top w:val="nil"/>
              <w:left w:val="nil"/>
              <w:bottom w:val="single" w:sz="8" w:space="0" w:color="auto"/>
              <w:right w:val="nil"/>
            </w:tcBorders>
            <w:shd w:val="clear" w:color="auto" w:fill="auto"/>
            <w:noWrap/>
            <w:hideMark/>
          </w:tcPr>
          <w:p w14:paraId="17B7C1E0" w14:textId="77777777" w:rsidR="0075131C" w:rsidRDefault="0075131C">
            <w:pPr>
              <w:jc w:val="right"/>
              <w:rPr>
                <w:rFonts w:ascii="Calibri" w:eastAsia="Times New Roman" w:hAnsi="Calibri"/>
                <w:color w:val="000000"/>
              </w:rPr>
            </w:pPr>
            <w:r>
              <w:rPr>
                <w:rFonts w:ascii="Calibri" w:eastAsia="Times New Roman" w:hAnsi="Calibri"/>
                <w:color w:val="000000"/>
              </w:rPr>
              <w:t>190</w:t>
            </w:r>
          </w:p>
        </w:tc>
        <w:tc>
          <w:tcPr>
            <w:tcW w:w="1748" w:type="dxa"/>
            <w:tcBorders>
              <w:top w:val="nil"/>
              <w:left w:val="nil"/>
              <w:bottom w:val="single" w:sz="8" w:space="0" w:color="auto"/>
              <w:right w:val="single" w:sz="8" w:space="0" w:color="auto"/>
            </w:tcBorders>
            <w:shd w:val="clear" w:color="auto" w:fill="auto"/>
            <w:noWrap/>
            <w:hideMark/>
          </w:tcPr>
          <w:p w14:paraId="7F9572A2" w14:textId="77777777" w:rsidR="0075131C" w:rsidRDefault="0075131C">
            <w:pPr>
              <w:jc w:val="right"/>
              <w:rPr>
                <w:rFonts w:ascii="Calibri" w:eastAsia="Times New Roman" w:hAnsi="Calibri"/>
                <w:color w:val="000000"/>
              </w:rPr>
            </w:pPr>
            <w:r>
              <w:rPr>
                <w:rFonts w:ascii="Calibri" w:eastAsia="Times New Roman" w:hAnsi="Calibri"/>
                <w:color w:val="000000"/>
              </w:rPr>
              <w:t> </w:t>
            </w:r>
          </w:p>
        </w:tc>
      </w:tr>
    </w:tbl>
    <w:p w14:paraId="60EEB48D" w14:textId="77777777" w:rsidR="00C3725A" w:rsidRDefault="00C3725A" w:rsidP="00C3725A">
      <w:pPr>
        <w:spacing w:after="200" w:line="276" w:lineRule="auto"/>
        <w:jc w:val="both"/>
        <w:rPr>
          <w:rFonts w:eastAsia="PMingLiU"/>
          <w:lang w:eastAsia="zh-TW"/>
        </w:rPr>
      </w:pPr>
    </w:p>
    <w:p w14:paraId="17B1D447" w14:textId="77777777" w:rsidR="00C3725A" w:rsidRDefault="00C3725A">
      <w:pPr>
        <w:spacing w:after="200" w:line="276" w:lineRule="auto"/>
        <w:rPr>
          <w:b/>
          <w:szCs w:val="22"/>
        </w:rPr>
      </w:pPr>
      <w:r>
        <w:rPr>
          <w:b/>
          <w:szCs w:val="22"/>
        </w:rPr>
        <w:br w:type="page"/>
      </w:r>
    </w:p>
    <w:p w14:paraId="16BAB8E4" w14:textId="69038972" w:rsidR="00CB2057" w:rsidRDefault="00CB2057" w:rsidP="00CB2057">
      <w:pPr>
        <w:spacing w:after="240" w:line="480" w:lineRule="auto"/>
      </w:pPr>
      <w:r>
        <w:rPr>
          <w:b/>
          <w:szCs w:val="22"/>
        </w:rPr>
        <w:lastRenderedPageBreak/>
        <w:t>Table S</w:t>
      </w:r>
      <w:r w:rsidR="00DA4E9B">
        <w:rPr>
          <w:b/>
        </w:rPr>
        <w:t>4</w:t>
      </w:r>
      <w:r w:rsidR="00973C90">
        <w:rPr>
          <w:b/>
        </w:rPr>
        <w:t>.</w:t>
      </w:r>
      <w:r w:rsidRPr="00D73699">
        <w:rPr>
          <w:b/>
        </w:rPr>
        <w:t xml:space="preserve"> </w:t>
      </w:r>
      <w:r>
        <w:t xml:space="preserve">Adjusted P-values of the t-tests for the cell cycle experiment. A </w:t>
      </w:r>
      <w:proofErr w:type="spellStart"/>
      <w:r w:rsidRPr="007E2D5E">
        <w:t>Benjamini</w:t>
      </w:r>
      <w:proofErr w:type="spellEnd"/>
      <w:r w:rsidRPr="007E2D5E">
        <w:t xml:space="preserve">–Hochberg </w:t>
      </w:r>
      <w:r>
        <w:t xml:space="preserve">correction was performed to control </w:t>
      </w:r>
      <w:r w:rsidRPr="007E2D5E">
        <w:t>the false discovery rate</w:t>
      </w:r>
      <w:r>
        <w:t xml:space="preserve"> introduced by multiple testing</w:t>
      </w:r>
      <w:r w:rsidR="00AC6FEA">
        <w:t xml:space="preserve"> </w:t>
      </w:r>
      <w:r>
        <w:fldChar w:fldCharType="begin"/>
      </w:r>
      <w:r>
        <w:instrText xml:space="preserve"> ADDIN EN.CITE &lt;EndNote&gt;&lt;Cite&gt;&lt;Author&gt;Benjamini&lt;/Author&gt;&lt;Year&gt;1995&lt;/Year&gt;&lt;RecNum&gt;1&lt;/RecNum&gt;&lt;DisplayText&gt;(Benjamini and Hochberg, 1995)&lt;/DisplayText&gt;&lt;record&gt;&lt;rec-number&gt;1&lt;/rec-number&gt;&lt;foreign-keys&gt;&lt;key app="EN" db-id="e0rez05wvfw0pce9d2p5sea1e9esvfdv5zrw"&gt;1&lt;/key&gt;&lt;/foreign-keys&gt;&lt;ref-type name="Journal Article"&gt;17&lt;/ref-type&gt;&lt;contributors&gt;&lt;authors&gt;&lt;author&gt;Benjamini, Yoav&lt;/author&gt;&lt;author&gt;Hochberg, Yosef&lt;/author&gt;&lt;/authors&gt;&lt;/contributors&gt;&lt;titles&gt;&lt;title&gt;Controlling the False Discovery Rate: A Practical and Powerful Approach to Multiple Testing&lt;/title&gt;&lt;secondary-title&gt;Journal of the Royal Statistical Society. Series B (Methodological)&lt;/secondary-title&gt;&lt;/titles&gt;&lt;pages&gt;289 - 300&lt;/pages&gt;&lt;volume&gt;57&lt;/volume&gt;&lt;dates&gt;&lt;year&gt;1995&lt;/year&gt;&lt;/dates&gt;&lt;isbn&gt;1023072346&lt;/isbn&gt;&lt;accession-num&gt;2346101&lt;/accession-num&gt;&lt;urls&gt;&lt;/urls&gt;&lt;electronic-resource-num&gt;10.2307/2346101&lt;/electronic-resource-num&gt;&lt;/record&gt;&lt;/Cite&gt;&lt;/EndNote&gt;</w:instrText>
      </w:r>
      <w:r>
        <w:fldChar w:fldCharType="separate"/>
      </w:r>
      <w:r>
        <w:rPr>
          <w:noProof/>
        </w:rPr>
        <w:t>(</w:t>
      </w:r>
      <w:hyperlink w:anchor="_ENREF_1" w:tooltip="Benjamini, 1995 #1" w:history="1">
        <w:r>
          <w:rPr>
            <w:noProof/>
          </w:rPr>
          <w:t>Benjamini and Hochberg, 1995</w:t>
        </w:r>
      </w:hyperlink>
      <w:r>
        <w:rPr>
          <w:noProof/>
        </w:rPr>
        <w:t>)</w:t>
      </w:r>
      <w:r>
        <w:fldChar w:fldCharType="end"/>
      </w:r>
      <w:r w:rsidR="00AC6FEA">
        <w:t>.</w:t>
      </w:r>
      <w:r>
        <w:t xml:space="preserve"> </w:t>
      </w:r>
    </w:p>
    <w:tbl>
      <w:tblPr>
        <w:tblW w:w="5000" w:type="pct"/>
        <w:tblLook w:val="04A0" w:firstRow="1" w:lastRow="0" w:firstColumn="1" w:lastColumn="0" w:noHBand="0" w:noVBand="1"/>
      </w:tblPr>
      <w:tblGrid>
        <w:gridCol w:w="1648"/>
        <w:gridCol w:w="1539"/>
        <w:gridCol w:w="1036"/>
        <w:gridCol w:w="1539"/>
        <w:gridCol w:w="1473"/>
        <w:gridCol w:w="1385"/>
      </w:tblGrid>
      <w:tr w:rsidR="0075131C" w14:paraId="12E2C366" w14:textId="77777777" w:rsidTr="00A443F1">
        <w:trPr>
          <w:trHeight w:val="320"/>
        </w:trPr>
        <w:tc>
          <w:tcPr>
            <w:tcW w:w="1500" w:type="dxa"/>
            <w:vMerge w:val="restart"/>
            <w:tcBorders>
              <w:top w:val="single" w:sz="8" w:space="0" w:color="auto"/>
              <w:left w:val="single" w:sz="8" w:space="0" w:color="auto"/>
              <w:bottom w:val="single" w:sz="8" w:space="0" w:color="000000"/>
              <w:right w:val="nil"/>
            </w:tcBorders>
            <w:shd w:val="clear" w:color="auto" w:fill="auto"/>
            <w:noWrap/>
            <w:vAlign w:val="center"/>
            <w:hideMark/>
          </w:tcPr>
          <w:p w14:paraId="5C90CA7E" w14:textId="77777777" w:rsidR="0075131C" w:rsidRDefault="0075131C" w:rsidP="00A443F1">
            <w:pPr>
              <w:jc w:val="center"/>
              <w:rPr>
                <w:rFonts w:ascii="Calibri" w:eastAsia="Times New Roman" w:hAnsi="Calibri"/>
                <w:b/>
                <w:bCs/>
                <w:color w:val="000000"/>
              </w:rPr>
            </w:pPr>
            <w:r>
              <w:rPr>
                <w:rFonts w:ascii="Calibri" w:eastAsia="Times New Roman" w:hAnsi="Calibri"/>
                <w:b/>
                <w:bCs/>
                <w:color w:val="000000"/>
              </w:rPr>
              <w:t>Maximum</w:t>
            </w:r>
          </w:p>
        </w:tc>
        <w:tc>
          <w:tcPr>
            <w:tcW w:w="1400" w:type="dxa"/>
            <w:tcBorders>
              <w:top w:val="single" w:sz="8" w:space="0" w:color="auto"/>
              <w:left w:val="single" w:sz="8" w:space="0" w:color="auto"/>
              <w:bottom w:val="nil"/>
              <w:right w:val="nil"/>
            </w:tcBorders>
            <w:shd w:val="clear" w:color="auto" w:fill="auto"/>
            <w:noWrap/>
            <w:hideMark/>
          </w:tcPr>
          <w:p w14:paraId="39B528B4" w14:textId="77777777" w:rsidR="0075131C" w:rsidRDefault="0075131C">
            <w:pPr>
              <w:jc w:val="right"/>
              <w:rPr>
                <w:rFonts w:ascii="Calibri" w:eastAsia="Times New Roman" w:hAnsi="Calibri"/>
                <w:color w:val="000000"/>
              </w:rPr>
            </w:pPr>
            <w:r>
              <w:rPr>
                <w:rFonts w:ascii="Calibri" w:eastAsia="Times New Roman" w:hAnsi="Calibri"/>
                <w:color w:val="000000"/>
              </w:rPr>
              <w:t> </w:t>
            </w:r>
          </w:p>
        </w:tc>
        <w:tc>
          <w:tcPr>
            <w:tcW w:w="860" w:type="dxa"/>
            <w:tcBorders>
              <w:top w:val="single" w:sz="8" w:space="0" w:color="auto"/>
              <w:left w:val="nil"/>
              <w:bottom w:val="nil"/>
              <w:right w:val="nil"/>
            </w:tcBorders>
            <w:shd w:val="clear" w:color="auto" w:fill="auto"/>
            <w:noWrap/>
            <w:hideMark/>
          </w:tcPr>
          <w:p w14:paraId="75E74E90" w14:textId="77777777" w:rsidR="0075131C" w:rsidRDefault="0075131C">
            <w:pPr>
              <w:jc w:val="right"/>
              <w:rPr>
                <w:rFonts w:ascii="Calibri" w:eastAsia="Times New Roman" w:hAnsi="Calibri"/>
                <w:color w:val="000000"/>
              </w:rPr>
            </w:pPr>
            <w:r>
              <w:rPr>
                <w:rFonts w:ascii="Calibri" w:eastAsia="Times New Roman" w:hAnsi="Calibri"/>
                <w:color w:val="000000"/>
              </w:rPr>
              <w:t>Control</w:t>
            </w:r>
          </w:p>
        </w:tc>
        <w:tc>
          <w:tcPr>
            <w:tcW w:w="1400" w:type="dxa"/>
            <w:tcBorders>
              <w:top w:val="single" w:sz="8" w:space="0" w:color="auto"/>
              <w:left w:val="nil"/>
              <w:bottom w:val="nil"/>
              <w:right w:val="nil"/>
            </w:tcBorders>
            <w:shd w:val="clear" w:color="auto" w:fill="auto"/>
            <w:noWrap/>
            <w:hideMark/>
          </w:tcPr>
          <w:p w14:paraId="45BDEDF6" w14:textId="77777777" w:rsidR="0075131C" w:rsidRDefault="0075131C">
            <w:pPr>
              <w:jc w:val="right"/>
              <w:rPr>
                <w:rFonts w:ascii="Calibri" w:eastAsia="Times New Roman" w:hAnsi="Calibri"/>
                <w:color w:val="000000"/>
              </w:rPr>
            </w:pPr>
            <w:r>
              <w:rPr>
                <w:rFonts w:ascii="Calibri" w:eastAsia="Times New Roman" w:hAnsi="Calibri"/>
                <w:color w:val="000000"/>
              </w:rPr>
              <w:t>G0/G1 phase</w:t>
            </w:r>
          </w:p>
        </w:tc>
        <w:tc>
          <w:tcPr>
            <w:tcW w:w="1340" w:type="dxa"/>
            <w:tcBorders>
              <w:top w:val="single" w:sz="8" w:space="0" w:color="auto"/>
              <w:left w:val="nil"/>
              <w:bottom w:val="nil"/>
              <w:right w:val="nil"/>
            </w:tcBorders>
            <w:shd w:val="clear" w:color="auto" w:fill="auto"/>
            <w:noWrap/>
            <w:hideMark/>
          </w:tcPr>
          <w:p w14:paraId="225ED5C1" w14:textId="77777777" w:rsidR="0075131C" w:rsidRDefault="0075131C">
            <w:pPr>
              <w:jc w:val="right"/>
              <w:rPr>
                <w:rFonts w:ascii="Calibri" w:eastAsia="Times New Roman" w:hAnsi="Calibri"/>
                <w:color w:val="000000"/>
              </w:rPr>
            </w:pPr>
            <w:r>
              <w:rPr>
                <w:rFonts w:ascii="Calibri" w:eastAsia="Times New Roman" w:hAnsi="Calibri"/>
                <w:color w:val="000000"/>
              </w:rPr>
              <w:t>G2/M phase</w:t>
            </w:r>
          </w:p>
        </w:tc>
        <w:tc>
          <w:tcPr>
            <w:tcW w:w="1260" w:type="dxa"/>
            <w:tcBorders>
              <w:top w:val="single" w:sz="8" w:space="0" w:color="auto"/>
              <w:left w:val="nil"/>
              <w:bottom w:val="nil"/>
              <w:right w:val="single" w:sz="8" w:space="0" w:color="auto"/>
            </w:tcBorders>
            <w:shd w:val="clear" w:color="auto" w:fill="auto"/>
            <w:noWrap/>
            <w:hideMark/>
          </w:tcPr>
          <w:p w14:paraId="2B3B095B"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r>
      <w:tr w:rsidR="0075131C" w14:paraId="069991BD" w14:textId="77777777" w:rsidTr="00A443F1">
        <w:trPr>
          <w:trHeight w:val="320"/>
        </w:trPr>
        <w:tc>
          <w:tcPr>
            <w:tcW w:w="1500" w:type="dxa"/>
            <w:vMerge/>
            <w:tcBorders>
              <w:top w:val="single" w:sz="8" w:space="0" w:color="auto"/>
              <w:left w:val="single" w:sz="8" w:space="0" w:color="auto"/>
              <w:bottom w:val="single" w:sz="8" w:space="0" w:color="000000"/>
              <w:right w:val="nil"/>
            </w:tcBorders>
            <w:vAlign w:val="center"/>
            <w:hideMark/>
          </w:tcPr>
          <w:p w14:paraId="206EE3A4"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591FDE46" w14:textId="77777777" w:rsidR="0075131C" w:rsidRDefault="0075131C">
            <w:pPr>
              <w:jc w:val="right"/>
              <w:rPr>
                <w:rFonts w:ascii="Calibri" w:eastAsia="Times New Roman" w:hAnsi="Calibri"/>
                <w:color w:val="000000"/>
              </w:rPr>
            </w:pPr>
            <w:r>
              <w:rPr>
                <w:rFonts w:ascii="Calibri" w:eastAsia="Times New Roman" w:hAnsi="Calibri"/>
                <w:color w:val="000000"/>
              </w:rPr>
              <w:t>Control</w:t>
            </w:r>
          </w:p>
        </w:tc>
        <w:tc>
          <w:tcPr>
            <w:tcW w:w="860" w:type="dxa"/>
            <w:tcBorders>
              <w:top w:val="nil"/>
              <w:left w:val="nil"/>
              <w:bottom w:val="nil"/>
              <w:right w:val="nil"/>
            </w:tcBorders>
            <w:shd w:val="clear" w:color="auto" w:fill="auto"/>
            <w:noWrap/>
            <w:hideMark/>
          </w:tcPr>
          <w:p w14:paraId="369EF926"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400" w:type="dxa"/>
            <w:tcBorders>
              <w:top w:val="nil"/>
              <w:left w:val="nil"/>
              <w:bottom w:val="nil"/>
              <w:right w:val="nil"/>
            </w:tcBorders>
            <w:shd w:val="clear" w:color="auto" w:fill="auto"/>
            <w:noWrap/>
            <w:hideMark/>
          </w:tcPr>
          <w:p w14:paraId="0BC8F8DB" w14:textId="77777777" w:rsidR="0075131C" w:rsidRDefault="0075131C">
            <w:pPr>
              <w:jc w:val="right"/>
              <w:rPr>
                <w:rFonts w:ascii="Calibri" w:eastAsia="Times New Roman" w:hAnsi="Calibri"/>
                <w:color w:val="000000"/>
              </w:rPr>
            </w:pPr>
            <w:r>
              <w:rPr>
                <w:rFonts w:ascii="Calibri" w:eastAsia="Times New Roman" w:hAnsi="Calibri"/>
                <w:color w:val="000000"/>
              </w:rPr>
              <w:t>0.74</w:t>
            </w:r>
          </w:p>
        </w:tc>
        <w:tc>
          <w:tcPr>
            <w:tcW w:w="1340" w:type="dxa"/>
            <w:tcBorders>
              <w:top w:val="nil"/>
              <w:left w:val="nil"/>
              <w:bottom w:val="nil"/>
              <w:right w:val="nil"/>
            </w:tcBorders>
            <w:shd w:val="clear" w:color="auto" w:fill="auto"/>
            <w:noWrap/>
            <w:hideMark/>
          </w:tcPr>
          <w:p w14:paraId="37FF9910" w14:textId="77777777" w:rsidR="0075131C" w:rsidRDefault="0075131C">
            <w:pPr>
              <w:jc w:val="right"/>
              <w:rPr>
                <w:rFonts w:ascii="Calibri" w:eastAsia="Times New Roman" w:hAnsi="Calibri"/>
                <w:color w:val="000000"/>
              </w:rPr>
            </w:pPr>
            <w:r>
              <w:rPr>
                <w:rFonts w:ascii="Calibri" w:eastAsia="Times New Roman" w:hAnsi="Calibri"/>
                <w:color w:val="000000"/>
              </w:rPr>
              <w:t>0.74</w:t>
            </w:r>
          </w:p>
        </w:tc>
        <w:tc>
          <w:tcPr>
            <w:tcW w:w="1260" w:type="dxa"/>
            <w:tcBorders>
              <w:top w:val="nil"/>
              <w:left w:val="nil"/>
              <w:bottom w:val="nil"/>
              <w:right w:val="single" w:sz="8" w:space="0" w:color="auto"/>
            </w:tcBorders>
            <w:shd w:val="clear" w:color="auto" w:fill="auto"/>
            <w:noWrap/>
            <w:hideMark/>
          </w:tcPr>
          <w:p w14:paraId="639FDACB" w14:textId="77777777" w:rsidR="0075131C" w:rsidRDefault="0075131C">
            <w:pPr>
              <w:jc w:val="right"/>
              <w:rPr>
                <w:rFonts w:ascii="Calibri" w:eastAsia="Times New Roman" w:hAnsi="Calibri"/>
                <w:color w:val="000000"/>
              </w:rPr>
            </w:pPr>
            <w:r>
              <w:rPr>
                <w:rFonts w:ascii="Calibri" w:eastAsia="Times New Roman" w:hAnsi="Calibri"/>
                <w:color w:val="000000"/>
              </w:rPr>
              <w:t>163</w:t>
            </w:r>
          </w:p>
        </w:tc>
      </w:tr>
      <w:tr w:rsidR="0075131C" w14:paraId="65CD04DF" w14:textId="77777777" w:rsidTr="00A443F1">
        <w:trPr>
          <w:trHeight w:val="320"/>
        </w:trPr>
        <w:tc>
          <w:tcPr>
            <w:tcW w:w="1500" w:type="dxa"/>
            <w:vMerge/>
            <w:tcBorders>
              <w:top w:val="single" w:sz="8" w:space="0" w:color="auto"/>
              <w:left w:val="single" w:sz="8" w:space="0" w:color="auto"/>
              <w:bottom w:val="single" w:sz="8" w:space="0" w:color="000000"/>
              <w:right w:val="nil"/>
            </w:tcBorders>
            <w:vAlign w:val="center"/>
            <w:hideMark/>
          </w:tcPr>
          <w:p w14:paraId="4C78BA07"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4E858B7D" w14:textId="77777777" w:rsidR="0075131C" w:rsidRDefault="0075131C">
            <w:pPr>
              <w:jc w:val="right"/>
              <w:rPr>
                <w:rFonts w:ascii="Calibri" w:eastAsia="Times New Roman" w:hAnsi="Calibri"/>
                <w:color w:val="000000"/>
              </w:rPr>
            </w:pPr>
            <w:r>
              <w:rPr>
                <w:rFonts w:ascii="Calibri" w:eastAsia="Times New Roman" w:hAnsi="Calibri"/>
                <w:color w:val="000000"/>
              </w:rPr>
              <w:t>G0/G1 phase</w:t>
            </w:r>
          </w:p>
        </w:tc>
        <w:tc>
          <w:tcPr>
            <w:tcW w:w="860" w:type="dxa"/>
            <w:tcBorders>
              <w:top w:val="nil"/>
              <w:left w:val="nil"/>
              <w:bottom w:val="nil"/>
              <w:right w:val="nil"/>
            </w:tcBorders>
            <w:shd w:val="clear" w:color="auto" w:fill="auto"/>
            <w:noWrap/>
            <w:hideMark/>
          </w:tcPr>
          <w:p w14:paraId="7445184B" w14:textId="77777777" w:rsidR="0075131C" w:rsidRDefault="0075131C">
            <w:pPr>
              <w:jc w:val="right"/>
              <w:rPr>
                <w:rFonts w:ascii="Calibri" w:eastAsia="Times New Roman" w:hAnsi="Calibri"/>
                <w:color w:val="000000"/>
              </w:rPr>
            </w:pPr>
            <w:r>
              <w:rPr>
                <w:rFonts w:ascii="Calibri" w:eastAsia="Times New Roman" w:hAnsi="Calibri"/>
                <w:color w:val="000000"/>
              </w:rPr>
              <w:t>0.74</w:t>
            </w:r>
          </w:p>
        </w:tc>
        <w:tc>
          <w:tcPr>
            <w:tcW w:w="1400" w:type="dxa"/>
            <w:tcBorders>
              <w:top w:val="nil"/>
              <w:left w:val="nil"/>
              <w:bottom w:val="nil"/>
              <w:right w:val="nil"/>
            </w:tcBorders>
            <w:shd w:val="clear" w:color="auto" w:fill="auto"/>
            <w:noWrap/>
            <w:hideMark/>
          </w:tcPr>
          <w:p w14:paraId="19C1E5F1"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340" w:type="dxa"/>
            <w:tcBorders>
              <w:top w:val="nil"/>
              <w:left w:val="nil"/>
              <w:bottom w:val="nil"/>
              <w:right w:val="nil"/>
            </w:tcBorders>
            <w:shd w:val="clear" w:color="auto" w:fill="auto"/>
            <w:noWrap/>
            <w:hideMark/>
          </w:tcPr>
          <w:p w14:paraId="3E9F0938" w14:textId="77777777" w:rsidR="0075131C" w:rsidRDefault="0075131C">
            <w:pPr>
              <w:jc w:val="right"/>
              <w:rPr>
                <w:rFonts w:ascii="Calibri" w:eastAsia="Times New Roman" w:hAnsi="Calibri"/>
                <w:color w:val="000000"/>
              </w:rPr>
            </w:pPr>
            <w:r>
              <w:rPr>
                <w:rFonts w:ascii="Calibri" w:eastAsia="Times New Roman" w:hAnsi="Calibri"/>
                <w:color w:val="000000"/>
              </w:rPr>
              <w:t>0.74</w:t>
            </w:r>
          </w:p>
        </w:tc>
        <w:tc>
          <w:tcPr>
            <w:tcW w:w="1260" w:type="dxa"/>
            <w:tcBorders>
              <w:top w:val="nil"/>
              <w:left w:val="nil"/>
              <w:bottom w:val="nil"/>
              <w:right w:val="single" w:sz="8" w:space="0" w:color="auto"/>
            </w:tcBorders>
            <w:shd w:val="clear" w:color="auto" w:fill="auto"/>
            <w:noWrap/>
            <w:hideMark/>
          </w:tcPr>
          <w:p w14:paraId="76318BCC" w14:textId="77777777" w:rsidR="0075131C" w:rsidRDefault="0075131C">
            <w:pPr>
              <w:jc w:val="right"/>
              <w:rPr>
                <w:rFonts w:ascii="Calibri" w:eastAsia="Times New Roman" w:hAnsi="Calibri"/>
                <w:color w:val="000000"/>
              </w:rPr>
            </w:pPr>
            <w:r>
              <w:rPr>
                <w:rFonts w:ascii="Calibri" w:eastAsia="Times New Roman" w:hAnsi="Calibri"/>
                <w:color w:val="000000"/>
              </w:rPr>
              <w:t>264</w:t>
            </w:r>
          </w:p>
        </w:tc>
      </w:tr>
      <w:tr w:rsidR="0075131C" w14:paraId="4304E7E3" w14:textId="77777777" w:rsidTr="00A443F1">
        <w:trPr>
          <w:trHeight w:val="320"/>
        </w:trPr>
        <w:tc>
          <w:tcPr>
            <w:tcW w:w="1500" w:type="dxa"/>
            <w:vMerge/>
            <w:tcBorders>
              <w:top w:val="single" w:sz="8" w:space="0" w:color="auto"/>
              <w:left w:val="single" w:sz="8" w:space="0" w:color="auto"/>
              <w:bottom w:val="single" w:sz="8" w:space="0" w:color="000000"/>
              <w:right w:val="nil"/>
            </w:tcBorders>
            <w:vAlign w:val="center"/>
            <w:hideMark/>
          </w:tcPr>
          <w:p w14:paraId="0540D148"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22A96AB6" w14:textId="77777777" w:rsidR="0075131C" w:rsidRDefault="0075131C">
            <w:pPr>
              <w:jc w:val="right"/>
              <w:rPr>
                <w:rFonts w:ascii="Calibri" w:eastAsia="Times New Roman" w:hAnsi="Calibri"/>
                <w:color w:val="000000"/>
              </w:rPr>
            </w:pPr>
            <w:r>
              <w:rPr>
                <w:rFonts w:ascii="Calibri" w:eastAsia="Times New Roman" w:hAnsi="Calibri"/>
                <w:color w:val="000000"/>
              </w:rPr>
              <w:t>G2/M phase</w:t>
            </w:r>
          </w:p>
        </w:tc>
        <w:tc>
          <w:tcPr>
            <w:tcW w:w="860" w:type="dxa"/>
            <w:tcBorders>
              <w:top w:val="nil"/>
              <w:left w:val="nil"/>
              <w:bottom w:val="nil"/>
              <w:right w:val="nil"/>
            </w:tcBorders>
            <w:shd w:val="clear" w:color="auto" w:fill="auto"/>
            <w:noWrap/>
            <w:hideMark/>
          </w:tcPr>
          <w:p w14:paraId="586F7A65" w14:textId="77777777" w:rsidR="0075131C" w:rsidRDefault="0075131C">
            <w:pPr>
              <w:jc w:val="right"/>
              <w:rPr>
                <w:rFonts w:ascii="Calibri" w:eastAsia="Times New Roman" w:hAnsi="Calibri"/>
                <w:color w:val="000000"/>
              </w:rPr>
            </w:pPr>
            <w:r>
              <w:rPr>
                <w:rFonts w:ascii="Calibri" w:eastAsia="Times New Roman" w:hAnsi="Calibri"/>
                <w:color w:val="000000"/>
              </w:rPr>
              <w:t>0.74</w:t>
            </w:r>
          </w:p>
        </w:tc>
        <w:tc>
          <w:tcPr>
            <w:tcW w:w="1400" w:type="dxa"/>
            <w:tcBorders>
              <w:top w:val="nil"/>
              <w:left w:val="nil"/>
              <w:bottom w:val="nil"/>
              <w:right w:val="nil"/>
            </w:tcBorders>
            <w:shd w:val="clear" w:color="auto" w:fill="auto"/>
            <w:noWrap/>
            <w:hideMark/>
          </w:tcPr>
          <w:p w14:paraId="47B749F6" w14:textId="77777777" w:rsidR="0075131C" w:rsidRDefault="0075131C">
            <w:pPr>
              <w:jc w:val="right"/>
              <w:rPr>
                <w:rFonts w:ascii="Calibri" w:eastAsia="Times New Roman" w:hAnsi="Calibri"/>
                <w:color w:val="000000"/>
              </w:rPr>
            </w:pPr>
            <w:r>
              <w:rPr>
                <w:rFonts w:ascii="Calibri" w:eastAsia="Times New Roman" w:hAnsi="Calibri"/>
                <w:color w:val="000000"/>
              </w:rPr>
              <w:t>0.74</w:t>
            </w:r>
          </w:p>
        </w:tc>
        <w:tc>
          <w:tcPr>
            <w:tcW w:w="1340" w:type="dxa"/>
            <w:tcBorders>
              <w:top w:val="nil"/>
              <w:left w:val="nil"/>
              <w:bottom w:val="nil"/>
              <w:right w:val="nil"/>
            </w:tcBorders>
            <w:shd w:val="clear" w:color="auto" w:fill="auto"/>
            <w:noWrap/>
            <w:hideMark/>
          </w:tcPr>
          <w:p w14:paraId="5D9D30F7"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260" w:type="dxa"/>
            <w:tcBorders>
              <w:top w:val="nil"/>
              <w:left w:val="nil"/>
              <w:bottom w:val="nil"/>
              <w:right w:val="single" w:sz="8" w:space="0" w:color="auto"/>
            </w:tcBorders>
            <w:shd w:val="clear" w:color="auto" w:fill="auto"/>
            <w:noWrap/>
            <w:hideMark/>
          </w:tcPr>
          <w:p w14:paraId="726C6252" w14:textId="77777777" w:rsidR="0075131C" w:rsidRDefault="0075131C">
            <w:pPr>
              <w:jc w:val="right"/>
              <w:rPr>
                <w:rFonts w:ascii="Calibri" w:eastAsia="Times New Roman" w:hAnsi="Calibri"/>
                <w:color w:val="000000"/>
              </w:rPr>
            </w:pPr>
            <w:r>
              <w:rPr>
                <w:rFonts w:ascii="Calibri" w:eastAsia="Times New Roman" w:hAnsi="Calibri"/>
                <w:color w:val="000000"/>
              </w:rPr>
              <w:t>143</w:t>
            </w:r>
          </w:p>
        </w:tc>
      </w:tr>
      <w:tr w:rsidR="0075131C" w14:paraId="42F90345" w14:textId="77777777" w:rsidTr="00A443F1">
        <w:trPr>
          <w:trHeight w:val="340"/>
        </w:trPr>
        <w:tc>
          <w:tcPr>
            <w:tcW w:w="1500" w:type="dxa"/>
            <w:vMerge/>
            <w:tcBorders>
              <w:top w:val="single" w:sz="8" w:space="0" w:color="auto"/>
              <w:left w:val="single" w:sz="8" w:space="0" w:color="auto"/>
              <w:bottom w:val="single" w:sz="8" w:space="0" w:color="000000"/>
              <w:right w:val="nil"/>
            </w:tcBorders>
            <w:vAlign w:val="center"/>
            <w:hideMark/>
          </w:tcPr>
          <w:p w14:paraId="2E40D24C"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single" w:sz="8" w:space="0" w:color="auto"/>
              <w:right w:val="nil"/>
            </w:tcBorders>
            <w:shd w:val="clear" w:color="auto" w:fill="auto"/>
            <w:noWrap/>
            <w:hideMark/>
          </w:tcPr>
          <w:p w14:paraId="07D0777E"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c>
          <w:tcPr>
            <w:tcW w:w="860" w:type="dxa"/>
            <w:tcBorders>
              <w:top w:val="nil"/>
              <w:left w:val="nil"/>
              <w:bottom w:val="single" w:sz="8" w:space="0" w:color="auto"/>
              <w:right w:val="nil"/>
            </w:tcBorders>
            <w:shd w:val="clear" w:color="auto" w:fill="auto"/>
            <w:noWrap/>
            <w:hideMark/>
          </w:tcPr>
          <w:p w14:paraId="6384D3FE" w14:textId="77777777" w:rsidR="0075131C" w:rsidRDefault="0075131C">
            <w:pPr>
              <w:jc w:val="right"/>
              <w:rPr>
                <w:rFonts w:ascii="Calibri" w:eastAsia="Times New Roman" w:hAnsi="Calibri"/>
                <w:color w:val="000000"/>
              </w:rPr>
            </w:pPr>
            <w:r>
              <w:rPr>
                <w:rFonts w:ascii="Calibri" w:eastAsia="Times New Roman" w:hAnsi="Calibri"/>
                <w:color w:val="000000"/>
              </w:rPr>
              <w:t>163</w:t>
            </w:r>
          </w:p>
        </w:tc>
        <w:tc>
          <w:tcPr>
            <w:tcW w:w="1400" w:type="dxa"/>
            <w:tcBorders>
              <w:top w:val="nil"/>
              <w:left w:val="nil"/>
              <w:bottom w:val="single" w:sz="8" w:space="0" w:color="auto"/>
              <w:right w:val="nil"/>
            </w:tcBorders>
            <w:shd w:val="clear" w:color="auto" w:fill="auto"/>
            <w:noWrap/>
            <w:hideMark/>
          </w:tcPr>
          <w:p w14:paraId="79C5B274" w14:textId="77777777" w:rsidR="0075131C" w:rsidRDefault="0075131C">
            <w:pPr>
              <w:jc w:val="right"/>
              <w:rPr>
                <w:rFonts w:ascii="Calibri" w:eastAsia="Times New Roman" w:hAnsi="Calibri"/>
                <w:color w:val="000000"/>
              </w:rPr>
            </w:pPr>
            <w:r>
              <w:rPr>
                <w:rFonts w:ascii="Calibri" w:eastAsia="Times New Roman" w:hAnsi="Calibri"/>
                <w:color w:val="000000"/>
              </w:rPr>
              <w:t>264</w:t>
            </w:r>
          </w:p>
        </w:tc>
        <w:tc>
          <w:tcPr>
            <w:tcW w:w="1340" w:type="dxa"/>
            <w:tcBorders>
              <w:top w:val="nil"/>
              <w:left w:val="nil"/>
              <w:bottom w:val="single" w:sz="8" w:space="0" w:color="auto"/>
              <w:right w:val="nil"/>
            </w:tcBorders>
            <w:shd w:val="clear" w:color="auto" w:fill="auto"/>
            <w:noWrap/>
            <w:hideMark/>
          </w:tcPr>
          <w:p w14:paraId="305BFDA9" w14:textId="77777777" w:rsidR="0075131C" w:rsidRDefault="0075131C">
            <w:pPr>
              <w:jc w:val="right"/>
              <w:rPr>
                <w:rFonts w:ascii="Calibri" w:eastAsia="Times New Roman" w:hAnsi="Calibri"/>
                <w:color w:val="000000"/>
              </w:rPr>
            </w:pPr>
            <w:r>
              <w:rPr>
                <w:rFonts w:ascii="Calibri" w:eastAsia="Times New Roman" w:hAnsi="Calibri"/>
                <w:color w:val="000000"/>
              </w:rPr>
              <w:t>143</w:t>
            </w:r>
          </w:p>
        </w:tc>
        <w:tc>
          <w:tcPr>
            <w:tcW w:w="1260" w:type="dxa"/>
            <w:tcBorders>
              <w:top w:val="nil"/>
              <w:left w:val="nil"/>
              <w:bottom w:val="single" w:sz="8" w:space="0" w:color="auto"/>
              <w:right w:val="single" w:sz="8" w:space="0" w:color="auto"/>
            </w:tcBorders>
            <w:shd w:val="clear" w:color="auto" w:fill="auto"/>
            <w:noWrap/>
            <w:hideMark/>
          </w:tcPr>
          <w:p w14:paraId="541EF710" w14:textId="77777777" w:rsidR="0075131C" w:rsidRDefault="0075131C">
            <w:pPr>
              <w:jc w:val="right"/>
              <w:rPr>
                <w:rFonts w:ascii="Calibri" w:eastAsia="Times New Roman" w:hAnsi="Calibri"/>
                <w:color w:val="000000"/>
              </w:rPr>
            </w:pPr>
            <w:r>
              <w:rPr>
                <w:rFonts w:ascii="Calibri" w:eastAsia="Times New Roman" w:hAnsi="Calibri"/>
                <w:color w:val="000000"/>
              </w:rPr>
              <w:t> </w:t>
            </w:r>
          </w:p>
        </w:tc>
      </w:tr>
      <w:tr w:rsidR="0075131C" w14:paraId="7840F443" w14:textId="77777777" w:rsidTr="00A443F1">
        <w:trPr>
          <w:trHeight w:val="320"/>
        </w:trPr>
        <w:tc>
          <w:tcPr>
            <w:tcW w:w="1500" w:type="dxa"/>
            <w:vMerge w:val="restart"/>
            <w:tcBorders>
              <w:top w:val="nil"/>
              <w:left w:val="single" w:sz="8" w:space="0" w:color="auto"/>
              <w:bottom w:val="single" w:sz="8" w:space="0" w:color="000000"/>
              <w:right w:val="nil"/>
            </w:tcBorders>
            <w:shd w:val="clear" w:color="auto" w:fill="auto"/>
            <w:noWrap/>
            <w:vAlign w:val="center"/>
            <w:hideMark/>
          </w:tcPr>
          <w:p w14:paraId="65FF3B77" w14:textId="77777777" w:rsidR="0075131C" w:rsidRDefault="0075131C" w:rsidP="00A443F1">
            <w:pPr>
              <w:jc w:val="center"/>
              <w:rPr>
                <w:rFonts w:ascii="Calibri" w:eastAsia="Times New Roman" w:hAnsi="Calibri"/>
                <w:b/>
                <w:bCs/>
                <w:color w:val="000000"/>
              </w:rPr>
            </w:pPr>
            <w:r>
              <w:rPr>
                <w:rFonts w:ascii="Calibri" w:eastAsia="Times New Roman" w:hAnsi="Calibri"/>
                <w:b/>
                <w:bCs/>
                <w:color w:val="000000"/>
              </w:rPr>
              <w:t>Slope</w:t>
            </w:r>
          </w:p>
        </w:tc>
        <w:tc>
          <w:tcPr>
            <w:tcW w:w="1400" w:type="dxa"/>
            <w:tcBorders>
              <w:top w:val="nil"/>
              <w:left w:val="single" w:sz="8" w:space="0" w:color="auto"/>
              <w:bottom w:val="nil"/>
              <w:right w:val="nil"/>
            </w:tcBorders>
            <w:shd w:val="clear" w:color="auto" w:fill="auto"/>
            <w:noWrap/>
            <w:hideMark/>
          </w:tcPr>
          <w:p w14:paraId="0B99366D" w14:textId="77777777" w:rsidR="0075131C" w:rsidRDefault="0075131C">
            <w:pPr>
              <w:jc w:val="right"/>
              <w:rPr>
                <w:rFonts w:ascii="Calibri" w:eastAsia="Times New Roman" w:hAnsi="Calibri"/>
                <w:color w:val="000000"/>
              </w:rPr>
            </w:pPr>
            <w:r>
              <w:rPr>
                <w:rFonts w:ascii="Calibri" w:eastAsia="Times New Roman" w:hAnsi="Calibri"/>
                <w:color w:val="000000"/>
              </w:rPr>
              <w:t> </w:t>
            </w:r>
          </w:p>
        </w:tc>
        <w:tc>
          <w:tcPr>
            <w:tcW w:w="860" w:type="dxa"/>
            <w:tcBorders>
              <w:top w:val="nil"/>
              <w:left w:val="nil"/>
              <w:bottom w:val="nil"/>
              <w:right w:val="nil"/>
            </w:tcBorders>
            <w:shd w:val="clear" w:color="auto" w:fill="auto"/>
            <w:noWrap/>
            <w:hideMark/>
          </w:tcPr>
          <w:p w14:paraId="0FC9A02F" w14:textId="77777777" w:rsidR="0075131C" w:rsidRDefault="0075131C">
            <w:pPr>
              <w:jc w:val="right"/>
              <w:rPr>
                <w:rFonts w:ascii="Calibri" w:eastAsia="Times New Roman" w:hAnsi="Calibri"/>
                <w:color w:val="000000"/>
              </w:rPr>
            </w:pPr>
            <w:r>
              <w:rPr>
                <w:rFonts w:ascii="Calibri" w:eastAsia="Times New Roman" w:hAnsi="Calibri"/>
                <w:color w:val="000000"/>
              </w:rPr>
              <w:t>Control</w:t>
            </w:r>
          </w:p>
        </w:tc>
        <w:tc>
          <w:tcPr>
            <w:tcW w:w="1400" w:type="dxa"/>
            <w:tcBorders>
              <w:top w:val="nil"/>
              <w:left w:val="nil"/>
              <w:bottom w:val="nil"/>
              <w:right w:val="nil"/>
            </w:tcBorders>
            <w:shd w:val="clear" w:color="auto" w:fill="auto"/>
            <w:noWrap/>
            <w:hideMark/>
          </w:tcPr>
          <w:p w14:paraId="4512E179" w14:textId="77777777" w:rsidR="0075131C" w:rsidRDefault="0075131C">
            <w:pPr>
              <w:jc w:val="right"/>
              <w:rPr>
                <w:rFonts w:ascii="Calibri" w:eastAsia="Times New Roman" w:hAnsi="Calibri"/>
                <w:color w:val="000000"/>
              </w:rPr>
            </w:pPr>
            <w:r>
              <w:rPr>
                <w:rFonts w:ascii="Calibri" w:eastAsia="Times New Roman" w:hAnsi="Calibri"/>
                <w:color w:val="000000"/>
              </w:rPr>
              <w:t>G0/G1 phase</w:t>
            </w:r>
          </w:p>
        </w:tc>
        <w:tc>
          <w:tcPr>
            <w:tcW w:w="1340" w:type="dxa"/>
            <w:tcBorders>
              <w:top w:val="nil"/>
              <w:left w:val="nil"/>
              <w:bottom w:val="nil"/>
              <w:right w:val="nil"/>
            </w:tcBorders>
            <w:shd w:val="clear" w:color="auto" w:fill="auto"/>
            <w:noWrap/>
            <w:hideMark/>
          </w:tcPr>
          <w:p w14:paraId="0060B3DB" w14:textId="77777777" w:rsidR="0075131C" w:rsidRDefault="0075131C">
            <w:pPr>
              <w:jc w:val="right"/>
              <w:rPr>
                <w:rFonts w:ascii="Calibri" w:eastAsia="Times New Roman" w:hAnsi="Calibri"/>
                <w:color w:val="000000"/>
              </w:rPr>
            </w:pPr>
            <w:r>
              <w:rPr>
                <w:rFonts w:ascii="Calibri" w:eastAsia="Times New Roman" w:hAnsi="Calibri"/>
                <w:color w:val="000000"/>
              </w:rPr>
              <w:t>G2/M phase</w:t>
            </w:r>
          </w:p>
        </w:tc>
        <w:tc>
          <w:tcPr>
            <w:tcW w:w="1260" w:type="dxa"/>
            <w:tcBorders>
              <w:top w:val="nil"/>
              <w:left w:val="nil"/>
              <w:bottom w:val="nil"/>
              <w:right w:val="single" w:sz="8" w:space="0" w:color="auto"/>
            </w:tcBorders>
            <w:shd w:val="clear" w:color="auto" w:fill="auto"/>
            <w:noWrap/>
            <w:hideMark/>
          </w:tcPr>
          <w:p w14:paraId="18E08452"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r>
      <w:tr w:rsidR="0075131C" w14:paraId="54169187"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6EE79891"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45D4EA30" w14:textId="77777777" w:rsidR="0075131C" w:rsidRDefault="0075131C">
            <w:pPr>
              <w:jc w:val="right"/>
              <w:rPr>
                <w:rFonts w:ascii="Calibri" w:eastAsia="Times New Roman" w:hAnsi="Calibri"/>
                <w:color w:val="000000"/>
              </w:rPr>
            </w:pPr>
            <w:r>
              <w:rPr>
                <w:rFonts w:ascii="Calibri" w:eastAsia="Times New Roman" w:hAnsi="Calibri"/>
                <w:color w:val="000000"/>
              </w:rPr>
              <w:t>Control</w:t>
            </w:r>
          </w:p>
        </w:tc>
        <w:tc>
          <w:tcPr>
            <w:tcW w:w="860" w:type="dxa"/>
            <w:tcBorders>
              <w:top w:val="nil"/>
              <w:left w:val="nil"/>
              <w:bottom w:val="nil"/>
              <w:right w:val="nil"/>
            </w:tcBorders>
            <w:shd w:val="clear" w:color="auto" w:fill="auto"/>
            <w:noWrap/>
            <w:hideMark/>
          </w:tcPr>
          <w:p w14:paraId="1429027D"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400" w:type="dxa"/>
            <w:tcBorders>
              <w:top w:val="nil"/>
              <w:left w:val="nil"/>
              <w:bottom w:val="nil"/>
              <w:right w:val="nil"/>
            </w:tcBorders>
            <w:shd w:val="clear" w:color="auto" w:fill="auto"/>
            <w:noWrap/>
            <w:hideMark/>
          </w:tcPr>
          <w:p w14:paraId="04514117" w14:textId="77777777" w:rsidR="0075131C" w:rsidRDefault="0075131C">
            <w:pPr>
              <w:jc w:val="right"/>
              <w:rPr>
                <w:rFonts w:ascii="Calibri" w:eastAsia="Times New Roman" w:hAnsi="Calibri"/>
                <w:color w:val="000000"/>
              </w:rPr>
            </w:pPr>
            <w:r>
              <w:rPr>
                <w:rFonts w:ascii="Calibri" w:eastAsia="Times New Roman" w:hAnsi="Calibri"/>
                <w:color w:val="000000"/>
              </w:rPr>
              <w:t>0.24</w:t>
            </w:r>
          </w:p>
        </w:tc>
        <w:tc>
          <w:tcPr>
            <w:tcW w:w="1340" w:type="dxa"/>
            <w:tcBorders>
              <w:top w:val="nil"/>
              <w:left w:val="nil"/>
              <w:bottom w:val="nil"/>
              <w:right w:val="nil"/>
            </w:tcBorders>
            <w:shd w:val="clear" w:color="auto" w:fill="auto"/>
            <w:noWrap/>
            <w:hideMark/>
          </w:tcPr>
          <w:p w14:paraId="3C3AD45D" w14:textId="77777777" w:rsidR="0075131C" w:rsidRDefault="0075131C">
            <w:pPr>
              <w:jc w:val="right"/>
              <w:rPr>
                <w:rFonts w:ascii="Calibri" w:eastAsia="Times New Roman" w:hAnsi="Calibri"/>
                <w:color w:val="000000"/>
              </w:rPr>
            </w:pPr>
            <w:r>
              <w:rPr>
                <w:rFonts w:ascii="Calibri" w:eastAsia="Times New Roman" w:hAnsi="Calibri"/>
                <w:color w:val="000000"/>
              </w:rPr>
              <w:t>0.36</w:t>
            </w:r>
          </w:p>
        </w:tc>
        <w:tc>
          <w:tcPr>
            <w:tcW w:w="1260" w:type="dxa"/>
            <w:tcBorders>
              <w:top w:val="nil"/>
              <w:left w:val="nil"/>
              <w:bottom w:val="nil"/>
              <w:right w:val="single" w:sz="8" w:space="0" w:color="auto"/>
            </w:tcBorders>
            <w:shd w:val="clear" w:color="auto" w:fill="auto"/>
            <w:noWrap/>
            <w:hideMark/>
          </w:tcPr>
          <w:p w14:paraId="37F1D8CA" w14:textId="77777777" w:rsidR="0075131C" w:rsidRDefault="0075131C">
            <w:pPr>
              <w:jc w:val="right"/>
              <w:rPr>
                <w:rFonts w:ascii="Calibri" w:eastAsia="Times New Roman" w:hAnsi="Calibri"/>
                <w:color w:val="000000"/>
              </w:rPr>
            </w:pPr>
            <w:r>
              <w:rPr>
                <w:rFonts w:ascii="Calibri" w:eastAsia="Times New Roman" w:hAnsi="Calibri"/>
                <w:color w:val="000000"/>
              </w:rPr>
              <w:t>163</w:t>
            </w:r>
          </w:p>
        </w:tc>
      </w:tr>
      <w:tr w:rsidR="0075131C" w14:paraId="25E9C4F3"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00D9C136"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3CD5EDF0" w14:textId="77777777" w:rsidR="0075131C" w:rsidRDefault="0075131C">
            <w:pPr>
              <w:jc w:val="right"/>
              <w:rPr>
                <w:rFonts w:ascii="Calibri" w:eastAsia="Times New Roman" w:hAnsi="Calibri"/>
                <w:color w:val="000000"/>
              </w:rPr>
            </w:pPr>
            <w:r>
              <w:rPr>
                <w:rFonts w:ascii="Calibri" w:eastAsia="Times New Roman" w:hAnsi="Calibri"/>
                <w:color w:val="000000"/>
              </w:rPr>
              <w:t>G0/G1 phase</w:t>
            </w:r>
          </w:p>
        </w:tc>
        <w:tc>
          <w:tcPr>
            <w:tcW w:w="860" w:type="dxa"/>
            <w:tcBorders>
              <w:top w:val="nil"/>
              <w:left w:val="nil"/>
              <w:bottom w:val="nil"/>
              <w:right w:val="nil"/>
            </w:tcBorders>
            <w:shd w:val="clear" w:color="auto" w:fill="auto"/>
            <w:noWrap/>
            <w:hideMark/>
          </w:tcPr>
          <w:p w14:paraId="7615E84D" w14:textId="77777777" w:rsidR="0075131C" w:rsidRDefault="0075131C">
            <w:pPr>
              <w:jc w:val="right"/>
              <w:rPr>
                <w:rFonts w:ascii="Calibri" w:eastAsia="Times New Roman" w:hAnsi="Calibri"/>
                <w:color w:val="000000"/>
              </w:rPr>
            </w:pPr>
            <w:r>
              <w:rPr>
                <w:rFonts w:ascii="Calibri" w:eastAsia="Times New Roman" w:hAnsi="Calibri"/>
                <w:color w:val="000000"/>
              </w:rPr>
              <w:t>0.24</w:t>
            </w:r>
          </w:p>
        </w:tc>
        <w:tc>
          <w:tcPr>
            <w:tcW w:w="1400" w:type="dxa"/>
            <w:tcBorders>
              <w:top w:val="nil"/>
              <w:left w:val="nil"/>
              <w:bottom w:val="nil"/>
              <w:right w:val="nil"/>
            </w:tcBorders>
            <w:shd w:val="clear" w:color="auto" w:fill="auto"/>
            <w:noWrap/>
            <w:hideMark/>
          </w:tcPr>
          <w:p w14:paraId="417DCEA7"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340" w:type="dxa"/>
            <w:tcBorders>
              <w:top w:val="nil"/>
              <w:left w:val="nil"/>
              <w:bottom w:val="nil"/>
              <w:right w:val="nil"/>
            </w:tcBorders>
            <w:shd w:val="clear" w:color="auto" w:fill="auto"/>
            <w:noWrap/>
            <w:hideMark/>
          </w:tcPr>
          <w:p w14:paraId="126DC01A" w14:textId="77777777" w:rsidR="0075131C" w:rsidRDefault="0075131C">
            <w:pPr>
              <w:jc w:val="right"/>
              <w:rPr>
                <w:rFonts w:ascii="Calibri" w:eastAsia="Times New Roman" w:hAnsi="Calibri"/>
                <w:color w:val="000000"/>
              </w:rPr>
            </w:pPr>
            <w:r>
              <w:rPr>
                <w:rFonts w:ascii="Calibri" w:eastAsia="Times New Roman" w:hAnsi="Calibri"/>
                <w:color w:val="000000"/>
              </w:rPr>
              <w:t>0.71</w:t>
            </w:r>
          </w:p>
        </w:tc>
        <w:tc>
          <w:tcPr>
            <w:tcW w:w="1260" w:type="dxa"/>
            <w:tcBorders>
              <w:top w:val="nil"/>
              <w:left w:val="nil"/>
              <w:bottom w:val="nil"/>
              <w:right w:val="single" w:sz="8" w:space="0" w:color="auto"/>
            </w:tcBorders>
            <w:shd w:val="clear" w:color="auto" w:fill="auto"/>
            <w:noWrap/>
            <w:hideMark/>
          </w:tcPr>
          <w:p w14:paraId="176F5A59" w14:textId="77777777" w:rsidR="0075131C" w:rsidRDefault="0075131C">
            <w:pPr>
              <w:jc w:val="right"/>
              <w:rPr>
                <w:rFonts w:ascii="Calibri" w:eastAsia="Times New Roman" w:hAnsi="Calibri"/>
                <w:color w:val="000000"/>
              </w:rPr>
            </w:pPr>
            <w:r>
              <w:rPr>
                <w:rFonts w:ascii="Calibri" w:eastAsia="Times New Roman" w:hAnsi="Calibri"/>
                <w:color w:val="000000"/>
              </w:rPr>
              <w:t>264</w:t>
            </w:r>
          </w:p>
        </w:tc>
      </w:tr>
      <w:tr w:rsidR="0075131C" w14:paraId="6B09DF01"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14357619"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62004C0F" w14:textId="77777777" w:rsidR="0075131C" w:rsidRDefault="0075131C">
            <w:pPr>
              <w:jc w:val="right"/>
              <w:rPr>
                <w:rFonts w:ascii="Calibri" w:eastAsia="Times New Roman" w:hAnsi="Calibri"/>
                <w:color w:val="000000"/>
              </w:rPr>
            </w:pPr>
            <w:r>
              <w:rPr>
                <w:rFonts w:ascii="Calibri" w:eastAsia="Times New Roman" w:hAnsi="Calibri"/>
                <w:color w:val="000000"/>
              </w:rPr>
              <w:t>G2/M phase</w:t>
            </w:r>
          </w:p>
        </w:tc>
        <w:tc>
          <w:tcPr>
            <w:tcW w:w="860" w:type="dxa"/>
            <w:tcBorders>
              <w:top w:val="nil"/>
              <w:left w:val="nil"/>
              <w:bottom w:val="nil"/>
              <w:right w:val="nil"/>
            </w:tcBorders>
            <w:shd w:val="clear" w:color="auto" w:fill="auto"/>
            <w:noWrap/>
            <w:hideMark/>
          </w:tcPr>
          <w:p w14:paraId="4072D762" w14:textId="77777777" w:rsidR="0075131C" w:rsidRDefault="0075131C">
            <w:pPr>
              <w:jc w:val="right"/>
              <w:rPr>
                <w:rFonts w:ascii="Calibri" w:eastAsia="Times New Roman" w:hAnsi="Calibri"/>
                <w:color w:val="000000"/>
              </w:rPr>
            </w:pPr>
            <w:r>
              <w:rPr>
                <w:rFonts w:ascii="Calibri" w:eastAsia="Times New Roman" w:hAnsi="Calibri"/>
                <w:color w:val="000000"/>
              </w:rPr>
              <w:t>0.36</w:t>
            </w:r>
          </w:p>
        </w:tc>
        <w:tc>
          <w:tcPr>
            <w:tcW w:w="1400" w:type="dxa"/>
            <w:tcBorders>
              <w:top w:val="nil"/>
              <w:left w:val="nil"/>
              <w:bottom w:val="nil"/>
              <w:right w:val="nil"/>
            </w:tcBorders>
            <w:shd w:val="clear" w:color="auto" w:fill="auto"/>
            <w:noWrap/>
            <w:hideMark/>
          </w:tcPr>
          <w:p w14:paraId="10BD8EB7" w14:textId="77777777" w:rsidR="0075131C" w:rsidRDefault="0075131C">
            <w:pPr>
              <w:jc w:val="right"/>
              <w:rPr>
                <w:rFonts w:ascii="Calibri" w:eastAsia="Times New Roman" w:hAnsi="Calibri"/>
                <w:color w:val="000000"/>
              </w:rPr>
            </w:pPr>
            <w:r>
              <w:rPr>
                <w:rFonts w:ascii="Calibri" w:eastAsia="Times New Roman" w:hAnsi="Calibri"/>
                <w:color w:val="000000"/>
              </w:rPr>
              <w:t>0.71</w:t>
            </w:r>
          </w:p>
        </w:tc>
        <w:tc>
          <w:tcPr>
            <w:tcW w:w="1340" w:type="dxa"/>
            <w:tcBorders>
              <w:top w:val="nil"/>
              <w:left w:val="nil"/>
              <w:bottom w:val="nil"/>
              <w:right w:val="nil"/>
            </w:tcBorders>
            <w:shd w:val="clear" w:color="auto" w:fill="auto"/>
            <w:noWrap/>
            <w:hideMark/>
          </w:tcPr>
          <w:p w14:paraId="5318BA3A"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260" w:type="dxa"/>
            <w:tcBorders>
              <w:top w:val="nil"/>
              <w:left w:val="nil"/>
              <w:bottom w:val="nil"/>
              <w:right w:val="single" w:sz="8" w:space="0" w:color="auto"/>
            </w:tcBorders>
            <w:shd w:val="clear" w:color="auto" w:fill="auto"/>
            <w:noWrap/>
            <w:hideMark/>
          </w:tcPr>
          <w:p w14:paraId="76AD224D" w14:textId="77777777" w:rsidR="0075131C" w:rsidRDefault="0075131C">
            <w:pPr>
              <w:jc w:val="right"/>
              <w:rPr>
                <w:rFonts w:ascii="Calibri" w:eastAsia="Times New Roman" w:hAnsi="Calibri"/>
                <w:color w:val="000000"/>
              </w:rPr>
            </w:pPr>
            <w:r>
              <w:rPr>
                <w:rFonts w:ascii="Calibri" w:eastAsia="Times New Roman" w:hAnsi="Calibri"/>
                <w:color w:val="000000"/>
              </w:rPr>
              <w:t>143</w:t>
            </w:r>
          </w:p>
        </w:tc>
      </w:tr>
      <w:tr w:rsidR="0075131C" w14:paraId="04A3A6DD" w14:textId="77777777" w:rsidTr="00A443F1">
        <w:trPr>
          <w:trHeight w:val="340"/>
        </w:trPr>
        <w:tc>
          <w:tcPr>
            <w:tcW w:w="1500" w:type="dxa"/>
            <w:vMerge/>
            <w:tcBorders>
              <w:top w:val="nil"/>
              <w:left w:val="single" w:sz="8" w:space="0" w:color="auto"/>
              <w:bottom w:val="single" w:sz="8" w:space="0" w:color="000000"/>
              <w:right w:val="nil"/>
            </w:tcBorders>
            <w:vAlign w:val="center"/>
            <w:hideMark/>
          </w:tcPr>
          <w:p w14:paraId="74BD0D17"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single" w:sz="8" w:space="0" w:color="auto"/>
              <w:right w:val="nil"/>
            </w:tcBorders>
            <w:shd w:val="clear" w:color="auto" w:fill="auto"/>
            <w:noWrap/>
            <w:hideMark/>
          </w:tcPr>
          <w:p w14:paraId="13AC2292"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c>
          <w:tcPr>
            <w:tcW w:w="860" w:type="dxa"/>
            <w:tcBorders>
              <w:top w:val="nil"/>
              <w:left w:val="nil"/>
              <w:bottom w:val="single" w:sz="8" w:space="0" w:color="auto"/>
              <w:right w:val="nil"/>
            </w:tcBorders>
            <w:shd w:val="clear" w:color="auto" w:fill="auto"/>
            <w:noWrap/>
            <w:hideMark/>
          </w:tcPr>
          <w:p w14:paraId="4DB6EE37" w14:textId="77777777" w:rsidR="0075131C" w:rsidRDefault="0075131C">
            <w:pPr>
              <w:jc w:val="right"/>
              <w:rPr>
                <w:rFonts w:ascii="Calibri" w:eastAsia="Times New Roman" w:hAnsi="Calibri"/>
                <w:color w:val="000000"/>
              </w:rPr>
            </w:pPr>
            <w:r>
              <w:rPr>
                <w:rFonts w:ascii="Calibri" w:eastAsia="Times New Roman" w:hAnsi="Calibri"/>
                <w:color w:val="000000"/>
              </w:rPr>
              <w:t>163</w:t>
            </w:r>
          </w:p>
        </w:tc>
        <w:tc>
          <w:tcPr>
            <w:tcW w:w="1400" w:type="dxa"/>
            <w:tcBorders>
              <w:top w:val="nil"/>
              <w:left w:val="nil"/>
              <w:bottom w:val="single" w:sz="8" w:space="0" w:color="auto"/>
              <w:right w:val="nil"/>
            </w:tcBorders>
            <w:shd w:val="clear" w:color="auto" w:fill="auto"/>
            <w:noWrap/>
            <w:hideMark/>
          </w:tcPr>
          <w:p w14:paraId="7DDD9024" w14:textId="77777777" w:rsidR="0075131C" w:rsidRDefault="0075131C">
            <w:pPr>
              <w:jc w:val="right"/>
              <w:rPr>
                <w:rFonts w:ascii="Calibri" w:eastAsia="Times New Roman" w:hAnsi="Calibri"/>
                <w:color w:val="000000"/>
              </w:rPr>
            </w:pPr>
            <w:r>
              <w:rPr>
                <w:rFonts w:ascii="Calibri" w:eastAsia="Times New Roman" w:hAnsi="Calibri"/>
                <w:color w:val="000000"/>
              </w:rPr>
              <w:t>264</w:t>
            </w:r>
          </w:p>
        </w:tc>
        <w:tc>
          <w:tcPr>
            <w:tcW w:w="1340" w:type="dxa"/>
            <w:tcBorders>
              <w:top w:val="nil"/>
              <w:left w:val="nil"/>
              <w:bottom w:val="single" w:sz="8" w:space="0" w:color="auto"/>
              <w:right w:val="nil"/>
            </w:tcBorders>
            <w:shd w:val="clear" w:color="auto" w:fill="auto"/>
            <w:noWrap/>
            <w:hideMark/>
          </w:tcPr>
          <w:p w14:paraId="37EF9EF4" w14:textId="77777777" w:rsidR="0075131C" w:rsidRDefault="0075131C">
            <w:pPr>
              <w:jc w:val="right"/>
              <w:rPr>
                <w:rFonts w:ascii="Calibri" w:eastAsia="Times New Roman" w:hAnsi="Calibri"/>
                <w:color w:val="000000"/>
              </w:rPr>
            </w:pPr>
            <w:r>
              <w:rPr>
                <w:rFonts w:ascii="Calibri" w:eastAsia="Times New Roman" w:hAnsi="Calibri"/>
                <w:color w:val="000000"/>
              </w:rPr>
              <w:t>143</w:t>
            </w:r>
          </w:p>
        </w:tc>
        <w:tc>
          <w:tcPr>
            <w:tcW w:w="1260" w:type="dxa"/>
            <w:tcBorders>
              <w:top w:val="nil"/>
              <w:left w:val="nil"/>
              <w:bottom w:val="single" w:sz="8" w:space="0" w:color="auto"/>
              <w:right w:val="single" w:sz="8" w:space="0" w:color="auto"/>
            </w:tcBorders>
            <w:shd w:val="clear" w:color="auto" w:fill="auto"/>
            <w:noWrap/>
            <w:hideMark/>
          </w:tcPr>
          <w:p w14:paraId="7EB1C370" w14:textId="77777777" w:rsidR="0075131C" w:rsidRDefault="0075131C">
            <w:pPr>
              <w:jc w:val="right"/>
              <w:rPr>
                <w:rFonts w:ascii="Calibri" w:eastAsia="Times New Roman" w:hAnsi="Calibri"/>
                <w:color w:val="000000"/>
              </w:rPr>
            </w:pPr>
            <w:r>
              <w:rPr>
                <w:rFonts w:ascii="Calibri" w:eastAsia="Times New Roman" w:hAnsi="Calibri"/>
                <w:color w:val="000000"/>
              </w:rPr>
              <w:t> </w:t>
            </w:r>
          </w:p>
        </w:tc>
      </w:tr>
      <w:tr w:rsidR="0075131C" w14:paraId="746858D3" w14:textId="77777777" w:rsidTr="00A443F1">
        <w:trPr>
          <w:trHeight w:val="320"/>
        </w:trPr>
        <w:tc>
          <w:tcPr>
            <w:tcW w:w="1500" w:type="dxa"/>
            <w:vMerge w:val="restart"/>
            <w:tcBorders>
              <w:top w:val="nil"/>
              <w:left w:val="single" w:sz="8" w:space="0" w:color="auto"/>
              <w:bottom w:val="single" w:sz="8" w:space="0" w:color="000000"/>
              <w:right w:val="nil"/>
            </w:tcBorders>
            <w:shd w:val="clear" w:color="auto" w:fill="auto"/>
            <w:noWrap/>
            <w:vAlign w:val="center"/>
            <w:hideMark/>
          </w:tcPr>
          <w:p w14:paraId="1545137A" w14:textId="77777777" w:rsidR="0075131C" w:rsidRDefault="0075131C" w:rsidP="00A443F1">
            <w:pPr>
              <w:jc w:val="center"/>
              <w:rPr>
                <w:rFonts w:ascii="Calibri" w:eastAsia="Times New Roman" w:hAnsi="Calibri"/>
                <w:b/>
                <w:bCs/>
                <w:color w:val="000000"/>
              </w:rPr>
            </w:pPr>
            <w:r>
              <w:rPr>
                <w:rFonts w:ascii="Calibri" w:eastAsia="Times New Roman" w:hAnsi="Calibri"/>
                <w:b/>
                <w:bCs/>
                <w:color w:val="000000"/>
              </w:rPr>
              <w:t>Midpoint</w:t>
            </w:r>
          </w:p>
        </w:tc>
        <w:tc>
          <w:tcPr>
            <w:tcW w:w="1400" w:type="dxa"/>
            <w:tcBorders>
              <w:top w:val="nil"/>
              <w:left w:val="single" w:sz="8" w:space="0" w:color="auto"/>
              <w:bottom w:val="nil"/>
              <w:right w:val="nil"/>
            </w:tcBorders>
            <w:shd w:val="clear" w:color="auto" w:fill="auto"/>
            <w:noWrap/>
            <w:hideMark/>
          </w:tcPr>
          <w:p w14:paraId="1608E2B9" w14:textId="77777777" w:rsidR="0075131C" w:rsidRDefault="0075131C">
            <w:pPr>
              <w:jc w:val="right"/>
              <w:rPr>
                <w:rFonts w:ascii="Calibri" w:eastAsia="Times New Roman" w:hAnsi="Calibri"/>
                <w:color w:val="000000"/>
              </w:rPr>
            </w:pPr>
            <w:r>
              <w:rPr>
                <w:rFonts w:ascii="Calibri" w:eastAsia="Times New Roman" w:hAnsi="Calibri"/>
                <w:color w:val="000000"/>
              </w:rPr>
              <w:t> </w:t>
            </w:r>
          </w:p>
        </w:tc>
        <w:tc>
          <w:tcPr>
            <w:tcW w:w="860" w:type="dxa"/>
            <w:tcBorders>
              <w:top w:val="nil"/>
              <w:left w:val="nil"/>
              <w:bottom w:val="nil"/>
              <w:right w:val="nil"/>
            </w:tcBorders>
            <w:shd w:val="clear" w:color="auto" w:fill="auto"/>
            <w:noWrap/>
            <w:hideMark/>
          </w:tcPr>
          <w:p w14:paraId="6DEE9DE8" w14:textId="77777777" w:rsidR="0075131C" w:rsidRDefault="0075131C">
            <w:pPr>
              <w:jc w:val="right"/>
              <w:rPr>
                <w:rFonts w:ascii="Calibri" w:eastAsia="Times New Roman" w:hAnsi="Calibri"/>
                <w:color w:val="000000"/>
              </w:rPr>
            </w:pPr>
            <w:r>
              <w:rPr>
                <w:rFonts w:ascii="Calibri" w:eastAsia="Times New Roman" w:hAnsi="Calibri"/>
                <w:color w:val="000000"/>
              </w:rPr>
              <w:t>Control</w:t>
            </w:r>
          </w:p>
        </w:tc>
        <w:tc>
          <w:tcPr>
            <w:tcW w:w="1400" w:type="dxa"/>
            <w:tcBorders>
              <w:top w:val="nil"/>
              <w:left w:val="nil"/>
              <w:bottom w:val="nil"/>
              <w:right w:val="nil"/>
            </w:tcBorders>
            <w:shd w:val="clear" w:color="auto" w:fill="auto"/>
            <w:noWrap/>
            <w:hideMark/>
          </w:tcPr>
          <w:p w14:paraId="762CD127" w14:textId="77777777" w:rsidR="0075131C" w:rsidRDefault="0075131C">
            <w:pPr>
              <w:jc w:val="right"/>
              <w:rPr>
                <w:rFonts w:ascii="Calibri" w:eastAsia="Times New Roman" w:hAnsi="Calibri"/>
                <w:color w:val="000000"/>
              </w:rPr>
            </w:pPr>
            <w:r>
              <w:rPr>
                <w:rFonts w:ascii="Calibri" w:eastAsia="Times New Roman" w:hAnsi="Calibri"/>
                <w:color w:val="000000"/>
              </w:rPr>
              <w:t>G0/G1 phase</w:t>
            </w:r>
          </w:p>
        </w:tc>
        <w:tc>
          <w:tcPr>
            <w:tcW w:w="1340" w:type="dxa"/>
            <w:tcBorders>
              <w:top w:val="nil"/>
              <w:left w:val="nil"/>
              <w:bottom w:val="nil"/>
              <w:right w:val="nil"/>
            </w:tcBorders>
            <w:shd w:val="clear" w:color="auto" w:fill="auto"/>
            <w:noWrap/>
            <w:hideMark/>
          </w:tcPr>
          <w:p w14:paraId="3060B962" w14:textId="77777777" w:rsidR="0075131C" w:rsidRDefault="0075131C">
            <w:pPr>
              <w:jc w:val="right"/>
              <w:rPr>
                <w:rFonts w:ascii="Calibri" w:eastAsia="Times New Roman" w:hAnsi="Calibri"/>
                <w:color w:val="000000"/>
              </w:rPr>
            </w:pPr>
            <w:r>
              <w:rPr>
                <w:rFonts w:ascii="Calibri" w:eastAsia="Times New Roman" w:hAnsi="Calibri"/>
                <w:color w:val="000000"/>
              </w:rPr>
              <w:t>G2/M phase</w:t>
            </w:r>
          </w:p>
        </w:tc>
        <w:tc>
          <w:tcPr>
            <w:tcW w:w="1260" w:type="dxa"/>
            <w:tcBorders>
              <w:top w:val="nil"/>
              <w:left w:val="nil"/>
              <w:bottom w:val="nil"/>
              <w:right w:val="single" w:sz="8" w:space="0" w:color="auto"/>
            </w:tcBorders>
            <w:shd w:val="clear" w:color="auto" w:fill="auto"/>
            <w:noWrap/>
            <w:hideMark/>
          </w:tcPr>
          <w:p w14:paraId="09B4B3F4"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r>
      <w:tr w:rsidR="0075131C" w14:paraId="634778B3"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622497E7"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30E45F7F" w14:textId="77777777" w:rsidR="0075131C" w:rsidRDefault="0075131C">
            <w:pPr>
              <w:jc w:val="right"/>
              <w:rPr>
                <w:rFonts w:ascii="Calibri" w:eastAsia="Times New Roman" w:hAnsi="Calibri"/>
                <w:color w:val="000000"/>
              </w:rPr>
            </w:pPr>
            <w:r>
              <w:rPr>
                <w:rFonts w:ascii="Calibri" w:eastAsia="Times New Roman" w:hAnsi="Calibri"/>
                <w:color w:val="000000"/>
              </w:rPr>
              <w:t>Control</w:t>
            </w:r>
          </w:p>
        </w:tc>
        <w:tc>
          <w:tcPr>
            <w:tcW w:w="860" w:type="dxa"/>
            <w:tcBorders>
              <w:top w:val="nil"/>
              <w:left w:val="nil"/>
              <w:bottom w:val="nil"/>
              <w:right w:val="nil"/>
            </w:tcBorders>
            <w:shd w:val="clear" w:color="auto" w:fill="auto"/>
            <w:noWrap/>
            <w:hideMark/>
          </w:tcPr>
          <w:p w14:paraId="4430582A"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400" w:type="dxa"/>
            <w:tcBorders>
              <w:top w:val="nil"/>
              <w:left w:val="nil"/>
              <w:bottom w:val="nil"/>
              <w:right w:val="nil"/>
            </w:tcBorders>
            <w:shd w:val="clear" w:color="auto" w:fill="auto"/>
            <w:noWrap/>
            <w:hideMark/>
          </w:tcPr>
          <w:p w14:paraId="0DB3129C" w14:textId="77777777" w:rsidR="0075131C" w:rsidRDefault="0075131C">
            <w:pPr>
              <w:jc w:val="right"/>
              <w:rPr>
                <w:rFonts w:ascii="Calibri" w:eastAsia="Times New Roman" w:hAnsi="Calibri"/>
                <w:color w:val="000000"/>
              </w:rPr>
            </w:pPr>
            <w:r>
              <w:rPr>
                <w:rFonts w:ascii="Calibri" w:eastAsia="Times New Roman" w:hAnsi="Calibri"/>
                <w:color w:val="000000"/>
              </w:rPr>
              <w:t>0.28</w:t>
            </w:r>
          </w:p>
        </w:tc>
        <w:tc>
          <w:tcPr>
            <w:tcW w:w="1340" w:type="dxa"/>
            <w:tcBorders>
              <w:top w:val="nil"/>
              <w:left w:val="nil"/>
              <w:bottom w:val="nil"/>
              <w:right w:val="nil"/>
            </w:tcBorders>
            <w:shd w:val="clear" w:color="auto" w:fill="auto"/>
            <w:noWrap/>
            <w:hideMark/>
          </w:tcPr>
          <w:p w14:paraId="29DDABDC" w14:textId="77777777" w:rsidR="0075131C" w:rsidRDefault="0075131C">
            <w:pPr>
              <w:jc w:val="right"/>
              <w:rPr>
                <w:rFonts w:ascii="Calibri" w:eastAsia="Times New Roman" w:hAnsi="Calibri"/>
                <w:color w:val="000000"/>
              </w:rPr>
            </w:pPr>
            <w:r>
              <w:rPr>
                <w:rFonts w:ascii="Calibri" w:eastAsia="Times New Roman" w:hAnsi="Calibri"/>
                <w:color w:val="000000"/>
              </w:rPr>
              <w:t>0.92</w:t>
            </w:r>
          </w:p>
        </w:tc>
        <w:tc>
          <w:tcPr>
            <w:tcW w:w="1260" w:type="dxa"/>
            <w:tcBorders>
              <w:top w:val="nil"/>
              <w:left w:val="nil"/>
              <w:bottom w:val="nil"/>
              <w:right w:val="single" w:sz="8" w:space="0" w:color="auto"/>
            </w:tcBorders>
            <w:shd w:val="clear" w:color="auto" w:fill="auto"/>
            <w:noWrap/>
            <w:hideMark/>
          </w:tcPr>
          <w:p w14:paraId="3816F1D0" w14:textId="77777777" w:rsidR="0075131C" w:rsidRDefault="0075131C">
            <w:pPr>
              <w:jc w:val="right"/>
              <w:rPr>
                <w:rFonts w:ascii="Calibri" w:eastAsia="Times New Roman" w:hAnsi="Calibri"/>
                <w:color w:val="000000"/>
              </w:rPr>
            </w:pPr>
            <w:r>
              <w:rPr>
                <w:rFonts w:ascii="Calibri" w:eastAsia="Times New Roman" w:hAnsi="Calibri"/>
                <w:color w:val="000000"/>
              </w:rPr>
              <w:t>163</w:t>
            </w:r>
          </w:p>
        </w:tc>
      </w:tr>
      <w:tr w:rsidR="0075131C" w14:paraId="357C4862"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47EE5773"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1D9DAA40" w14:textId="77777777" w:rsidR="0075131C" w:rsidRDefault="0075131C">
            <w:pPr>
              <w:jc w:val="right"/>
              <w:rPr>
                <w:rFonts w:ascii="Calibri" w:eastAsia="Times New Roman" w:hAnsi="Calibri"/>
                <w:color w:val="000000"/>
              </w:rPr>
            </w:pPr>
            <w:r>
              <w:rPr>
                <w:rFonts w:ascii="Calibri" w:eastAsia="Times New Roman" w:hAnsi="Calibri"/>
                <w:color w:val="000000"/>
              </w:rPr>
              <w:t>G0/G1 phase</w:t>
            </w:r>
          </w:p>
        </w:tc>
        <w:tc>
          <w:tcPr>
            <w:tcW w:w="860" w:type="dxa"/>
            <w:tcBorders>
              <w:top w:val="nil"/>
              <w:left w:val="nil"/>
              <w:bottom w:val="nil"/>
              <w:right w:val="nil"/>
            </w:tcBorders>
            <w:shd w:val="clear" w:color="auto" w:fill="auto"/>
            <w:noWrap/>
            <w:hideMark/>
          </w:tcPr>
          <w:p w14:paraId="44991A10" w14:textId="77777777" w:rsidR="0075131C" w:rsidRDefault="0075131C">
            <w:pPr>
              <w:jc w:val="right"/>
              <w:rPr>
                <w:rFonts w:ascii="Calibri" w:eastAsia="Times New Roman" w:hAnsi="Calibri"/>
                <w:color w:val="000000"/>
              </w:rPr>
            </w:pPr>
            <w:r>
              <w:rPr>
                <w:rFonts w:ascii="Calibri" w:eastAsia="Times New Roman" w:hAnsi="Calibri"/>
                <w:color w:val="000000"/>
              </w:rPr>
              <w:t>0.28</w:t>
            </w:r>
          </w:p>
        </w:tc>
        <w:tc>
          <w:tcPr>
            <w:tcW w:w="1400" w:type="dxa"/>
            <w:tcBorders>
              <w:top w:val="nil"/>
              <w:left w:val="nil"/>
              <w:bottom w:val="nil"/>
              <w:right w:val="nil"/>
            </w:tcBorders>
            <w:shd w:val="clear" w:color="auto" w:fill="auto"/>
            <w:noWrap/>
            <w:hideMark/>
          </w:tcPr>
          <w:p w14:paraId="4089B639"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340" w:type="dxa"/>
            <w:tcBorders>
              <w:top w:val="nil"/>
              <w:left w:val="nil"/>
              <w:bottom w:val="nil"/>
              <w:right w:val="nil"/>
            </w:tcBorders>
            <w:shd w:val="clear" w:color="auto" w:fill="auto"/>
            <w:noWrap/>
            <w:hideMark/>
          </w:tcPr>
          <w:p w14:paraId="7E207D73" w14:textId="77777777" w:rsidR="0075131C" w:rsidRDefault="0075131C">
            <w:pPr>
              <w:jc w:val="right"/>
              <w:rPr>
                <w:rFonts w:ascii="Calibri" w:eastAsia="Times New Roman" w:hAnsi="Calibri"/>
                <w:color w:val="000000"/>
              </w:rPr>
            </w:pPr>
            <w:r>
              <w:rPr>
                <w:rFonts w:ascii="Calibri" w:eastAsia="Times New Roman" w:hAnsi="Calibri"/>
                <w:color w:val="000000"/>
              </w:rPr>
              <w:t>0.28</w:t>
            </w:r>
          </w:p>
        </w:tc>
        <w:tc>
          <w:tcPr>
            <w:tcW w:w="1260" w:type="dxa"/>
            <w:tcBorders>
              <w:top w:val="nil"/>
              <w:left w:val="nil"/>
              <w:bottom w:val="nil"/>
              <w:right w:val="single" w:sz="8" w:space="0" w:color="auto"/>
            </w:tcBorders>
            <w:shd w:val="clear" w:color="auto" w:fill="auto"/>
            <w:noWrap/>
            <w:hideMark/>
          </w:tcPr>
          <w:p w14:paraId="3F798F53" w14:textId="77777777" w:rsidR="0075131C" w:rsidRDefault="0075131C">
            <w:pPr>
              <w:jc w:val="right"/>
              <w:rPr>
                <w:rFonts w:ascii="Calibri" w:eastAsia="Times New Roman" w:hAnsi="Calibri"/>
                <w:color w:val="000000"/>
              </w:rPr>
            </w:pPr>
            <w:r>
              <w:rPr>
                <w:rFonts w:ascii="Calibri" w:eastAsia="Times New Roman" w:hAnsi="Calibri"/>
                <w:color w:val="000000"/>
              </w:rPr>
              <w:t>264</w:t>
            </w:r>
          </w:p>
        </w:tc>
      </w:tr>
      <w:tr w:rsidR="0075131C" w14:paraId="5C2F6433"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7BF19A49"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7EB8D5AE" w14:textId="77777777" w:rsidR="0075131C" w:rsidRDefault="0075131C">
            <w:pPr>
              <w:jc w:val="right"/>
              <w:rPr>
                <w:rFonts w:ascii="Calibri" w:eastAsia="Times New Roman" w:hAnsi="Calibri"/>
                <w:color w:val="000000"/>
              </w:rPr>
            </w:pPr>
            <w:r>
              <w:rPr>
                <w:rFonts w:ascii="Calibri" w:eastAsia="Times New Roman" w:hAnsi="Calibri"/>
                <w:color w:val="000000"/>
              </w:rPr>
              <w:t>G2/M phase</w:t>
            </w:r>
          </w:p>
        </w:tc>
        <w:tc>
          <w:tcPr>
            <w:tcW w:w="860" w:type="dxa"/>
            <w:tcBorders>
              <w:top w:val="nil"/>
              <w:left w:val="nil"/>
              <w:bottom w:val="nil"/>
              <w:right w:val="nil"/>
            </w:tcBorders>
            <w:shd w:val="clear" w:color="auto" w:fill="auto"/>
            <w:noWrap/>
            <w:hideMark/>
          </w:tcPr>
          <w:p w14:paraId="13EA7B76" w14:textId="77777777" w:rsidR="0075131C" w:rsidRDefault="0075131C">
            <w:pPr>
              <w:jc w:val="right"/>
              <w:rPr>
                <w:rFonts w:ascii="Calibri" w:eastAsia="Times New Roman" w:hAnsi="Calibri"/>
                <w:color w:val="000000"/>
              </w:rPr>
            </w:pPr>
            <w:r>
              <w:rPr>
                <w:rFonts w:ascii="Calibri" w:eastAsia="Times New Roman" w:hAnsi="Calibri"/>
                <w:color w:val="000000"/>
              </w:rPr>
              <w:t>0.92</w:t>
            </w:r>
          </w:p>
        </w:tc>
        <w:tc>
          <w:tcPr>
            <w:tcW w:w="1400" w:type="dxa"/>
            <w:tcBorders>
              <w:top w:val="nil"/>
              <w:left w:val="nil"/>
              <w:bottom w:val="nil"/>
              <w:right w:val="nil"/>
            </w:tcBorders>
            <w:shd w:val="clear" w:color="auto" w:fill="auto"/>
            <w:noWrap/>
            <w:hideMark/>
          </w:tcPr>
          <w:p w14:paraId="258F0C1A" w14:textId="77777777" w:rsidR="0075131C" w:rsidRDefault="0075131C">
            <w:pPr>
              <w:jc w:val="right"/>
              <w:rPr>
                <w:rFonts w:ascii="Calibri" w:eastAsia="Times New Roman" w:hAnsi="Calibri"/>
                <w:color w:val="000000"/>
              </w:rPr>
            </w:pPr>
            <w:r>
              <w:rPr>
                <w:rFonts w:ascii="Calibri" w:eastAsia="Times New Roman" w:hAnsi="Calibri"/>
                <w:color w:val="000000"/>
              </w:rPr>
              <w:t>0.28</w:t>
            </w:r>
          </w:p>
        </w:tc>
        <w:tc>
          <w:tcPr>
            <w:tcW w:w="1340" w:type="dxa"/>
            <w:tcBorders>
              <w:top w:val="nil"/>
              <w:left w:val="nil"/>
              <w:bottom w:val="nil"/>
              <w:right w:val="nil"/>
            </w:tcBorders>
            <w:shd w:val="clear" w:color="auto" w:fill="auto"/>
            <w:noWrap/>
            <w:hideMark/>
          </w:tcPr>
          <w:p w14:paraId="7BCFF7B1"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260" w:type="dxa"/>
            <w:tcBorders>
              <w:top w:val="nil"/>
              <w:left w:val="nil"/>
              <w:bottom w:val="nil"/>
              <w:right w:val="single" w:sz="8" w:space="0" w:color="auto"/>
            </w:tcBorders>
            <w:shd w:val="clear" w:color="auto" w:fill="auto"/>
            <w:noWrap/>
            <w:hideMark/>
          </w:tcPr>
          <w:p w14:paraId="745E2E9E" w14:textId="77777777" w:rsidR="0075131C" w:rsidRDefault="0075131C">
            <w:pPr>
              <w:jc w:val="right"/>
              <w:rPr>
                <w:rFonts w:ascii="Calibri" w:eastAsia="Times New Roman" w:hAnsi="Calibri"/>
                <w:color w:val="000000"/>
              </w:rPr>
            </w:pPr>
            <w:r>
              <w:rPr>
                <w:rFonts w:ascii="Calibri" w:eastAsia="Times New Roman" w:hAnsi="Calibri"/>
                <w:color w:val="000000"/>
              </w:rPr>
              <w:t>143</w:t>
            </w:r>
          </w:p>
        </w:tc>
      </w:tr>
      <w:tr w:rsidR="0075131C" w14:paraId="592622FE" w14:textId="77777777" w:rsidTr="00A443F1">
        <w:trPr>
          <w:trHeight w:val="340"/>
        </w:trPr>
        <w:tc>
          <w:tcPr>
            <w:tcW w:w="1500" w:type="dxa"/>
            <w:vMerge/>
            <w:tcBorders>
              <w:top w:val="nil"/>
              <w:left w:val="single" w:sz="8" w:space="0" w:color="auto"/>
              <w:bottom w:val="single" w:sz="8" w:space="0" w:color="000000"/>
              <w:right w:val="nil"/>
            </w:tcBorders>
            <w:vAlign w:val="center"/>
            <w:hideMark/>
          </w:tcPr>
          <w:p w14:paraId="2123DBA9"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single" w:sz="8" w:space="0" w:color="auto"/>
              <w:right w:val="nil"/>
            </w:tcBorders>
            <w:shd w:val="clear" w:color="auto" w:fill="auto"/>
            <w:noWrap/>
            <w:hideMark/>
          </w:tcPr>
          <w:p w14:paraId="77AEA1C8"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c>
          <w:tcPr>
            <w:tcW w:w="860" w:type="dxa"/>
            <w:tcBorders>
              <w:top w:val="nil"/>
              <w:left w:val="nil"/>
              <w:bottom w:val="single" w:sz="8" w:space="0" w:color="auto"/>
              <w:right w:val="nil"/>
            </w:tcBorders>
            <w:shd w:val="clear" w:color="auto" w:fill="auto"/>
            <w:noWrap/>
            <w:hideMark/>
          </w:tcPr>
          <w:p w14:paraId="01816920" w14:textId="77777777" w:rsidR="0075131C" w:rsidRDefault="0075131C">
            <w:pPr>
              <w:jc w:val="right"/>
              <w:rPr>
                <w:rFonts w:ascii="Calibri" w:eastAsia="Times New Roman" w:hAnsi="Calibri"/>
                <w:color w:val="000000"/>
              </w:rPr>
            </w:pPr>
            <w:r>
              <w:rPr>
                <w:rFonts w:ascii="Calibri" w:eastAsia="Times New Roman" w:hAnsi="Calibri"/>
                <w:color w:val="000000"/>
              </w:rPr>
              <w:t>163</w:t>
            </w:r>
          </w:p>
        </w:tc>
        <w:tc>
          <w:tcPr>
            <w:tcW w:w="1400" w:type="dxa"/>
            <w:tcBorders>
              <w:top w:val="nil"/>
              <w:left w:val="nil"/>
              <w:bottom w:val="single" w:sz="8" w:space="0" w:color="auto"/>
              <w:right w:val="nil"/>
            </w:tcBorders>
            <w:shd w:val="clear" w:color="auto" w:fill="auto"/>
            <w:noWrap/>
            <w:hideMark/>
          </w:tcPr>
          <w:p w14:paraId="5CAAA0A7" w14:textId="77777777" w:rsidR="0075131C" w:rsidRDefault="0075131C">
            <w:pPr>
              <w:jc w:val="right"/>
              <w:rPr>
                <w:rFonts w:ascii="Calibri" w:eastAsia="Times New Roman" w:hAnsi="Calibri"/>
                <w:color w:val="000000"/>
              </w:rPr>
            </w:pPr>
            <w:r>
              <w:rPr>
                <w:rFonts w:ascii="Calibri" w:eastAsia="Times New Roman" w:hAnsi="Calibri"/>
                <w:color w:val="000000"/>
              </w:rPr>
              <w:t>264</w:t>
            </w:r>
          </w:p>
        </w:tc>
        <w:tc>
          <w:tcPr>
            <w:tcW w:w="1340" w:type="dxa"/>
            <w:tcBorders>
              <w:top w:val="nil"/>
              <w:left w:val="nil"/>
              <w:bottom w:val="single" w:sz="8" w:space="0" w:color="auto"/>
              <w:right w:val="nil"/>
            </w:tcBorders>
            <w:shd w:val="clear" w:color="auto" w:fill="auto"/>
            <w:noWrap/>
            <w:hideMark/>
          </w:tcPr>
          <w:p w14:paraId="18E21112" w14:textId="77777777" w:rsidR="0075131C" w:rsidRDefault="0075131C">
            <w:pPr>
              <w:jc w:val="right"/>
              <w:rPr>
                <w:rFonts w:ascii="Calibri" w:eastAsia="Times New Roman" w:hAnsi="Calibri"/>
                <w:color w:val="000000"/>
              </w:rPr>
            </w:pPr>
            <w:r>
              <w:rPr>
                <w:rFonts w:ascii="Calibri" w:eastAsia="Times New Roman" w:hAnsi="Calibri"/>
                <w:color w:val="000000"/>
              </w:rPr>
              <w:t>143</w:t>
            </w:r>
          </w:p>
        </w:tc>
        <w:tc>
          <w:tcPr>
            <w:tcW w:w="1260" w:type="dxa"/>
            <w:tcBorders>
              <w:top w:val="nil"/>
              <w:left w:val="nil"/>
              <w:bottom w:val="single" w:sz="8" w:space="0" w:color="auto"/>
              <w:right w:val="single" w:sz="8" w:space="0" w:color="auto"/>
            </w:tcBorders>
            <w:shd w:val="clear" w:color="auto" w:fill="auto"/>
            <w:noWrap/>
            <w:hideMark/>
          </w:tcPr>
          <w:p w14:paraId="33B59BC8" w14:textId="77777777" w:rsidR="0075131C" w:rsidRDefault="0075131C">
            <w:pPr>
              <w:jc w:val="right"/>
              <w:rPr>
                <w:rFonts w:ascii="Calibri" w:eastAsia="Times New Roman" w:hAnsi="Calibri"/>
                <w:color w:val="000000"/>
              </w:rPr>
            </w:pPr>
            <w:r>
              <w:rPr>
                <w:rFonts w:ascii="Calibri" w:eastAsia="Times New Roman" w:hAnsi="Calibri"/>
                <w:color w:val="000000"/>
              </w:rPr>
              <w:t> </w:t>
            </w:r>
          </w:p>
        </w:tc>
      </w:tr>
      <w:tr w:rsidR="0075131C" w14:paraId="6220A049" w14:textId="77777777" w:rsidTr="00A443F1">
        <w:trPr>
          <w:trHeight w:val="320"/>
        </w:trPr>
        <w:tc>
          <w:tcPr>
            <w:tcW w:w="1500" w:type="dxa"/>
            <w:vMerge w:val="restart"/>
            <w:tcBorders>
              <w:top w:val="nil"/>
              <w:left w:val="single" w:sz="8" w:space="0" w:color="auto"/>
              <w:bottom w:val="single" w:sz="8" w:space="0" w:color="000000"/>
              <w:right w:val="nil"/>
            </w:tcBorders>
            <w:shd w:val="clear" w:color="auto" w:fill="auto"/>
            <w:noWrap/>
            <w:vAlign w:val="center"/>
            <w:hideMark/>
          </w:tcPr>
          <w:p w14:paraId="27195439" w14:textId="77777777" w:rsidR="0075131C" w:rsidRDefault="0075131C" w:rsidP="00A443F1">
            <w:pPr>
              <w:jc w:val="center"/>
              <w:rPr>
                <w:rFonts w:ascii="Calibri" w:eastAsia="Times New Roman" w:hAnsi="Calibri"/>
                <w:b/>
                <w:bCs/>
                <w:color w:val="000000"/>
              </w:rPr>
            </w:pPr>
            <w:r>
              <w:rPr>
                <w:rFonts w:ascii="Calibri" w:eastAsia="Times New Roman" w:hAnsi="Calibri"/>
                <w:b/>
                <w:bCs/>
                <w:color w:val="000000"/>
              </w:rPr>
              <w:t>Start point</w:t>
            </w:r>
          </w:p>
        </w:tc>
        <w:tc>
          <w:tcPr>
            <w:tcW w:w="1400" w:type="dxa"/>
            <w:tcBorders>
              <w:top w:val="nil"/>
              <w:left w:val="single" w:sz="8" w:space="0" w:color="auto"/>
              <w:bottom w:val="nil"/>
              <w:right w:val="nil"/>
            </w:tcBorders>
            <w:shd w:val="clear" w:color="auto" w:fill="auto"/>
            <w:noWrap/>
            <w:hideMark/>
          </w:tcPr>
          <w:p w14:paraId="11C0E268" w14:textId="77777777" w:rsidR="0075131C" w:rsidRDefault="0075131C">
            <w:pPr>
              <w:jc w:val="right"/>
              <w:rPr>
                <w:rFonts w:ascii="Calibri" w:eastAsia="Times New Roman" w:hAnsi="Calibri"/>
                <w:color w:val="000000"/>
              </w:rPr>
            </w:pPr>
            <w:r>
              <w:rPr>
                <w:rFonts w:ascii="Calibri" w:eastAsia="Times New Roman" w:hAnsi="Calibri"/>
                <w:color w:val="000000"/>
              </w:rPr>
              <w:t> </w:t>
            </w:r>
          </w:p>
        </w:tc>
        <w:tc>
          <w:tcPr>
            <w:tcW w:w="860" w:type="dxa"/>
            <w:tcBorders>
              <w:top w:val="nil"/>
              <w:left w:val="nil"/>
              <w:bottom w:val="nil"/>
              <w:right w:val="nil"/>
            </w:tcBorders>
            <w:shd w:val="clear" w:color="auto" w:fill="auto"/>
            <w:noWrap/>
            <w:hideMark/>
          </w:tcPr>
          <w:p w14:paraId="2FBA5F23" w14:textId="77777777" w:rsidR="0075131C" w:rsidRDefault="0075131C">
            <w:pPr>
              <w:jc w:val="right"/>
              <w:rPr>
                <w:rFonts w:ascii="Calibri" w:eastAsia="Times New Roman" w:hAnsi="Calibri"/>
                <w:color w:val="000000"/>
              </w:rPr>
            </w:pPr>
            <w:r>
              <w:rPr>
                <w:rFonts w:ascii="Calibri" w:eastAsia="Times New Roman" w:hAnsi="Calibri"/>
                <w:color w:val="000000"/>
              </w:rPr>
              <w:t>Control</w:t>
            </w:r>
          </w:p>
        </w:tc>
        <w:tc>
          <w:tcPr>
            <w:tcW w:w="1400" w:type="dxa"/>
            <w:tcBorders>
              <w:top w:val="nil"/>
              <w:left w:val="nil"/>
              <w:bottom w:val="nil"/>
              <w:right w:val="nil"/>
            </w:tcBorders>
            <w:shd w:val="clear" w:color="auto" w:fill="auto"/>
            <w:noWrap/>
            <w:hideMark/>
          </w:tcPr>
          <w:p w14:paraId="1BE093C4" w14:textId="77777777" w:rsidR="0075131C" w:rsidRDefault="0075131C">
            <w:pPr>
              <w:jc w:val="right"/>
              <w:rPr>
                <w:rFonts w:ascii="Calibri" w:eastAsia="Times New Roman" w:hAnsi="Calibri"/>
                <w:color w:val="000000"/>
              </w:rPr>
            </w:pPr>
            <w:r>
              <w:rPr>
                <w:rFonts w:ascii="Calibri" w:eastAsia="Times New Roman" w:hAnsi="Calibri"/>
                <w:color w:val="000000"/>
              </w:rPr>
              <w:t>G0/G1 phase</w:t>
            </w:r>
          </w:p>
        </w:tc>
        <w:tc>
          <w:tcPr>
            <w:tcW w:w="1340" w:type="dxa"/>
            <w:tcBorders>
              <w:top w:val="nil"/>
              <w:left w:val="nil"/>
              <w:bottom w:val="nil"/>
              <w:right w:val="nil"/>
            </w:tcBorders>
            <w:shd w:val="clear" w:color="auto" w:fill="auto"/>
            <w:noWrap/>
            <w:hideMark/>
          </w:tcPr>
          <w:p w14:paraId="119175B6" w14:textId="77777777" w:rsidR="0075131C" w:rsidRDefault="0075131C">
            <w:pPr>
              <w:jc w:val="right"/>
              <w:rPr>
                <w:rFonts w:ascii="Calibri" w:eastAsia="Times New Roman" w:hAnsi="Calibri"/>
                <w:color w:val="000000"/>
              </w:rPr>
            </w:pPr>
            <w:r>
              <w:rPr>
                <w:rFonts w:ascii="Calibri" w:eastAsia="Times New Roman" w:hAnsi="Calibri"/>
                <w:color w:val="000000"/>
              </w:rPr>
              <w:t>G2/M phase</w:t>
            </w:r>
          </w:p>
        </w:tc>
        <w:tc>
          <w:tcPr>
            <w:tcW w:w="1260" w:type="dxa"/>
            <w:tcBorders>
              <w:top w:val="nil"/>
              <w:left w:val="nil"/>
              <w:bottom w:val="nil"/>
              <w:right w:val="single" w:sz="8" w:space="0" w:color="auto"/>
            </w:tcBorders>
            <w:shd w:val="clear" w:color="auto" w:fill="auto"/>
            <w:noWrap/>
            <w:hideMark/>
          </w:tcPr>
          <w:p w14:paraId="145D80BD"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r>
      <w:tr w:rsidR="0075131C" w14:paraId="742B09A4"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18B1F141"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7D811131" w14:textId="77777777" w:rsidR="0075131C" w:rsidRDefault="0075131C">
            <w:pPr>
              <w:jc w:val="right"/>
              <w:rPr>
                <w:rFonts w:ascii="Calibri" w:eastAsia="Times New Roman" w:hAnsi="Calibri"/>
                <w:color w:val="000000"/>
              </w:rPr>
            </w:pPr>
            <w:r>
              <w:rPr>
                <w:rFonts w:ascii="Calibri" w:eastAsia="Times New Roman" w:hAnsi="Calibri"/>
                <w:color w:val="000000"/>
              </w:rPr>
              <w:t>Control</w:t>
            </w:r>
          </w:p>
        </w:tc>
        <w:tc>
          <w:tcPr>
            <w:tcW w:w="860" w:type="dxa"/>
            <w:tcBorders>
              <w:top w:val="nil"/>
              <w:left w:val="nil"/>
              <w:bottom w:val="nil"/>
              <w:right w:val="nil"/>
            </w:tcBorders>
            <w:shd w:val="clear" w:color="auto" w:fill="auto"/>
            <w:noWrap/>
            <w:hideMark/>
          </w:tcPr>
          <w:p w14:paraId="5B7D890C"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400" w:type="dxa"/>
            <w:tcBorders>
              <w:top w:val="nil"/>
              <w:left w:val="nil"/>
              <w:bottom w:val="nil"/>
              <w:right w:val="nil"/>
            </w:tcBorders>
            <w:shd w:val="clear" w:color="auto" w:fill="auto"/>
            <w:noWrap/>
            <w:hideMark/>
          </w:tcPr>
          <w:p w14:paraId="79FF8220" w14:textId="77777777" w:rsidR="0075131C" w:rsidRDefault="0075131C">
            <w:pPr>
              <w:jc w:val="right"/>
              <w:rPr>
                <w:rFonts w:ascii="Calibri" w:eastAsia="Times New Roman" w:hAnsi="Calibri"/>
                <w:color w:val="000000"/>
              </w:rPr>
            </w:pPr>
            <w:r>
              <w:rPr>
                <w:rFonts w:ascii="Calibri" w:eastAsia="Times New Roman" w:hAnsi="Calibri"/>
                <w:color w:val="000000"/>
              </w:rPr>
              <w:t>0.42</w:t>
            </w:r>
          </w:p>
        </w:tc>
        <w:tc>
          <w:tcPr>
            <w:tcW w:w="1340" w:type="dxa"/>
            <w:tcBorders>
              <w:top w:val="nil"/>
              <w:left w:val="nil"/>
              <w:bottom w:val="nil"/>
              <w:right w:val="nil"/>
            </w:tcBorders>
            <w:shd w:val="clear" w:color="auto" w:fill="auto"/>
            <w:noWrap/>
            <w:hideMark/>
          </w:tcPr>
          <w:p w14:paraId="5A2FEDA0" w14:textId="77777777" w:rsidR="0075131C" w:rsidRDefault="0075131C">
            <w:pPr>
              <w:jc w:val="right"/>
              <w:rPr>
                <w:rFonts w:ascii="Calibri" w:eastAsia="Times New Roman" w:hAnsi="Calibri"/>
                <w:color w:val="000000"/>
              </w:rPr>
            </w:pPr>
            <w:r>
              <w:rPr>
                <w:rFonts w:ascii="Calibri" w:eastAsia="Times New Roman" w:hAnsi="Calibri"/>
                <w:color w:val="000000"/>
              </w:rPr>
              <w:t>0.89</w:t>
            </w:r>
          </w:p>
        </w:tc>
        <w:tc>
          <w:tcPr>
            <w:tcW w:w="1260" w:type="dxa"/>
            <w:tcBorders>
              <w:top w:val="nil"/>
              <w:left w:val="nil"/>
              <w:bottom w:val="nil"/>
              <w:right w:val="single" w:sz="8" w:space="0" w:color="auto"/>
            </w:tcBorders>
            <w:shd w:val="clear" w:color="auto" w:fill="auto"/>
            <w:noWrap/>
            <w:hideMark/>
          </w:tcPr>
          <w:p w14:paraId="7BBBF175" w14:textId="77777777" w:rsidR="0075131C" w:rsidRDefault="0075131C">
            <w:pPr>
              <w:jc w:val="right"/>
              <w:rPr>
                <w:rFonts w:ascii="Calibri" w:eastAsia="Times New Roman" w:hAnsi="Calibri"/>
                <w:color w:val="000000"/>
              </w:rPr>
            </w:pPr>
            <w:r>
              <w:rPr>
                <w:rFonts w:ascii="Calibri" w:eastAsia="Times New Roman" w:hAnsi="Calibri"/>
                <w:color w:val="000000"/>
              </w:rPr>
              <w:t>163</w:t>
            </w:r>
          </w:p>
        </w:tc>
      </w:tr>
      <w:tr w:rsidR="0075131C" w14:paraId="7CA63CBD"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321DC766"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3B776068" w14:textId="77777777" w:rsidR="0075131C" w:rsidRDefault="0075131C">
            <w:pPr>
              <w:jc w:val="right"/>
              <w:rPr>
                <w:rFonts w:ascii="Calibri" w:eastAsia="Times New Roman" w:hAnsi="Calibri"/>
                <w:color w:val="000000"/>
              </w:rPr>
            </w:pPr>
            <w:r>
              <w:rPr>
                <w:rFonts w:ascii="Calibri" w:eastAsia="Times New Roman" w:hAnsi="Calibri"/>
                <w:color w:val="000000"/>
              </w:rPr>
              <w:t>G0/G1 phase</w:t>
            </w:r>
          </w:p>
        </w:tc>
        <w:tc>
          <w:tcPr>
            <w:tcW w:w="860" w:type="dxa"/>
            <w:tcBorders>
              <w:top w:val="nil"/>
              <w:left w:val="nil"/>
              <w:bottom w:val="nil"/>
              <w:right w:val="nil"/>
            </w:tcBorders>
            <w:shd w:val="clear" w:color="auto" w:fill="auto"/>
            <w:noWrap/>
            <w:hideMark/>
          </w:tcPr>
          <w:p w14:paraId="6DBA5324" w14:textId="77777777" w:rsidR="0075131C" w:rsidRDefault="0075131C">
            <w:pPr>
              <w:jc w:val="right"/>
              <w:rPr>
                <w:rFonts w:ascii="Calibri" w:eastAsia="Times New Roman" w:hAnsi="Calibri"/>
                <w:color w:val="000000"/>
              </w:rPr>
            </w:pPr>
            <w:r>
              <w:rPr>
                <w:rFonts w:ascii="Calibri" w:eastAsia="Times New Roman" w:hAnsi="Calibri"/>
                <w:color w:val="000000"/>
              </w:rPr>
              <w:t>0.42</w:t>
            </w:r>
          </w:p>
        </w:tc>
        <w:tc>
          <w:tcPr>
            <w:tcW w:w="1400" w:type="dxa"/>
            <w:tcBorders>
              <w:top w:val="nil"/>
              <w:left w:val="nil"/>
              <w:bottom w:val="nil"/>
              <w:right w:val="nil"/>
            </w:tcBorders>
            <w:shd w:val="clear" w:color="auto" w:fill="auto"/>
            <w:noWrap/>
            <w:hideMark/>
          </w:tcPr>
          <w:p w14:paraId="2014725C"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340" w:type="dxa"/>
            <w:tcBorders>
              <w:top w:val="nil"/>
              <w:left w:val="nil"/>
              <w:bottom w:val="nil"/>
              <w:right w:val="nil"/>
            </w:tcBorders>
            <w:shd w:val="clear" w:color="auto" w:fill="auto"/>
            <w:noWrap/>
            <w:hideMark/>
          </w:tcPr>
          <w:p w14:paraId="4B73E4A6" w14:textId="77777777" w:rsidR="0075131C" w:rsidRDefault="0075131C">
            <w:pPr>
              <w:jc w:val="right"/>
              <w:rPr>
                <w:rFonts w:ascii="Calibri" w:eastAsia="Times New Roman" w:hAnsi="Calibri"/>
                <w:color w:val="000000"/>
              </w:rPr>
            </w:pPr>
            <w:r>
              <w:rPr>
                <w:rFonts w:ascii="Calibri" w:eastAsia="Times New Roman" w:hAnsi="Calibri"/>
                <w:color w:val="000000"/>
              </w:rPr>
              <w:t>0.42</w:t>
            </w:r>
          </w:p>
        </w:tc>
        <w:tc>
          <w:tcPr>
            <w:tcW w:w="1260" w:type="dxa"/>
            <w:tcBorders>
              <w:top w:val="nil"/>
              <w:left w:val="nil"/>
              <w:bottom w:val="nil"/>
              <w:right w:val="single" w:sz="8" w:space="0" w:color="auto"/>
            </w:tcBorders>
            <w:shd w:val="clear" w:color="auto" w:fill="auto"/>
            <w:noWrap/>
            <w:hideMark/>
          </w:tcPr>
          <w:p w14:paraId="38179B1B" w14:textId="77777777" w:rsidR="0075131C" w:rsidRDefault="0075131C">
            <w:pPr>
              <w:jc w:val="right"/>
              <w:rPr>
                <w:rFonts w:ascii="Calibri" w:eastAsia="Times New Roman" w:hAnsi="Calibri"/>
                <w:color w:val="000000"/>
              </w:rPr>
            </w:pPr>
            <w:r>
              <w:rPr>
                <w:rFonts w:ascii="Calibri" w:eastAsia="Times New Roman" w:hAnsi="Calibri"/>
                <w:color w:val="000000"/>
              </w:rPr>
              <w:t>264</w:t>
            </w:r>
          </w:p>
        </w:tc>
      </w:tr>
      <w:tr w:rsidR="0075131C" w14:paraId="08D3D2F1"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10750803"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74C11D8C" w14:textId="77777777" w:rsidR="0075131C" w:rsidRDefault="0075131C">
            <w:pPr>
              <w:jc w:val="right"/>
              <w:rPr>
                <w:rFonts w:ascii="Calibri" w:eastAsia="Times New Roman" w:hAnsi="Calibri"/>
                <w:color w:val="000000"/>
              </w:rPr>
            </w:pPr>
            <w:r>
              <w:rPr>
                <w:rFonts w:ascii="Calibri" w:eastAsia="Times New Roman" w:hAnsi="Calibri"/>
                <w:color w:val="000000"/>
              </w:rPr>
              <w:t>G2/M phase</w:t>
            </w:r>
          </w:p>
        </w:tc>
        <w:tc>
          <w:tcPr>
            <w:tcW w:w="860" w:type="dxa"/>
            <w:tcBorders>
              <w:top w:val="nil"/>
              <w:left w:val="nil"/>
              <w:bottom w:val="nil"/>
              <w:right w:val="nil"/>
            </w:tcBorders>
            <w:shd w:val="clear" w:color="auto" w:fill="auto"/>
            <w:noWrap/>
            <w:hideMark/>
          </w:tcPr>
          <w:p w14:paraId="2F97887C" w14:textId="77777777" w:rsidR="0075131C" w:rsidRDefault="0075131C">
            <w:pPr>
              <w:jc w:val="right"/>
              <w:rPr>
                <w:rFonts w:ascii="Calibri" w:eastAsia="Times New Roman" w:hAnsi="Calibri"/>
                <w:color w:val="000000"/>
              </w:rPr>
            </w:pPr>
            <w:r>
              <w:rPr>
                <w:rFonts w:ascii="Calibri" w:eastAsia="Times New Roman" w:hAnsi="Calibri"/>
                <w:color w:val="000000"/>
              </w:rPr>
              <w:t>0.89</w:t>
            </w:r>
          </w:p>
        </w:tc>
        <w:tc>
          <w:tcPr>
            <w:tcW w:w="1400" w:type="dxa"/>
            <w:tcBorders>
              <w:top w:val="nil"/>
              <w:left w:val="nil"/>
              <w:bottom w:val="nil"/>
              <w:right w:val="nil"/>
            </w:tcBorders>
            <w:shd w:val="clear" w:color="auto" w:fill="auto"/>
            <w:noWrap/>
            <w:hideMark/>
          </w:tcPr>
          <w:p w14:paraId="635BC401" w14:textId="77777777" w:rsidR="0075131C" w:rsidRDefault="0075131C">
            <w:pPr>
              <w:jc w:val="right"/>
              <w:rPr>
                <w:rFonts w:ascii="Calibri" w:eastAsia="Times New Roman" w:hAnsi="Calibri"/>
                <w:color w:val="000000"/>
              </w:rPr>
            </w:pPr>
            <w:r>
              <w:rPr>
                <w:rFonts w:ascii="Calibri" w:eastAsia="Times New Roman" w:hAnsi="Calibri"/>
                <w:color w:val="000000"/>
              </w:rPr>
              <w:t>0.42</w:t>
            </w:r>
          </w:p>
        </w:tc>
        <w:tc>
          <w:tcPr>
            <w:tcW w:w="1340" w:type="dxa"/>
            <w:tcBorders>
              <w:top w:val="nil"/>
              <w:left w:val="nil"/>
              <w:bottom w:val="nil"/>
              <w:right w:val="nil"/>
            </w:tcBorders>
            <w:shd w:val="clear" w:color="auto" w:fill="auto"/>
            <w:noWrap/>
            <w:hideMark/>
          </w:tcPr>
          <w:p w14:paraId="527B34BA"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260" w:type="dxa"/>
            <w:tcBorders>
              <w:top w:val="nil"/>
              <w:left w:val="nil"/>
              <w:bottom w:val="nil"/>
              <w:right w:val="single" w:sz="8" w:space="0" w:color="auto"/>
            </w:tcBorders>
            <w:shd w:val="clear" w:color="auto" w:fill="auto"/>
            <w:noWrap/>
            <w:hideMark/>
          </w:tcPr>
          <w:p w14:paraId="5BA29FA8" w14:textId="77777777" w:rsidR="0075131C" w:rsidRDefault="0075131C">
            <w:pPr>
              <w:jc w:val="right"/>
              <w:rPr>
                <w:rFonts w:ascii="Calibri" w:eastAsia="Times New Roman" w:hAnsi="Calibri"/>
                <w:color w:val="000000"/>
              </w:rPr>
            </w:pPr>
            <w:r>
              <w:rPr>
                <w:rFonts w:ascii="Calibri" w:eastAsia="Times New Roman" w:hAnsi="Calibri"/>
                <w:color w:val="000000"/>
              </w:rPr>
              <w:t>143</w:t>
            </w:r>
          </w:p>
        </w:tc>
      </w:tr>
      <w:tr w:rsidR="0075131C" w14:paraId="0F844966" w14:textId="77777777" w:rsidTr="00A443F1">
        <w:trPr>
          <w:trHeight w:val="340"/>
        </w:trPr>
        <w:tc>
          <w:tcPr>
            <w:tcW w:w="1500" w:type="dxa"/>
            <w:vMerge/>
            <w:tcBorders>
              <w:top w:val="nil"/>
              <w:left w:val="single" w:sz="8" w:space="0" w:color="auto"/>
              <w:bottom w:val="single" w:sz="8" w:space="0" w:color="000000"/>
              <w:right w:val="nil"/>
            </w:tcBorders>
            <w:vAlign w:val="center"/>
            <w:hideMark/>
          </w:tcPr>
          <w:p w14:paraId="41501209"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single" w:sz="8" w:space="0" w:color="auto"/>
              <w:right w:val="nil"/>
            </w:tcBorders>
            <w:shd w:val="clear" w:color="auto" w:fill="auto"/>
            <w:noWrap/>
            <w:hideMark/>
          </w:tcPr>
          <w:p w14:paraId="37D0BCBC"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c>
          <w:tcPr>
            <w:tcW w:w="860" w:type="dxa"/>
            <w:tcBorders>
              <w:top w:val="nil"/>
              <w:left w:val="nil"/>
              <w:bottom w:val="single" w:sz="8" w:space="0" w:color="auto"/>
              <w:right w:val="nil"/>
            </w:tcBorders>
            <w:shd w:val="clear" w:color="auto" w:fill="auto"/>
            <w:noWrap/>
            <w:hideMark/>
          </w:tcPr>
          <w:p w14:paraId="5DE54D7D" w14:textId="77777777" w:rsidR="0075131C" w:rsidRDefault="0075131C">
            <w:pPr>
              <w:jc w:val="right"/>
              <w:rPr>
                <w:rFonts w:ascii="Calibri" w:eastAsia="Times New Roman" w:hAnsi="Calibri"/>
                <w:color w:val="000000"/>
              </w:rPr>
            </w:pPr>
            <w:r>
              <w:rPr>
                <w:rFonts w:ascii="Calibri" w:eastAsia="Times New Roman" w:hAnsi="Calibri"/>
                <w:color w:val="000000"/>
              </w:rPr>
              <w:t>163</w:t>
            </w:r>
          </w:p>
        </w:tc>
        <w:tc>
          <w:tcPr>
            <w:tcW w:w="1400" w:type="dxa"/>
            <w:tcBorders>
              <w:top w:val="nil"/>
              <w:left w:val="nil"/>
              <w:bottom w:val="single" w:sz="8" w:space="0" w:color="auto"/>
              <w:right w:val="nil"/>
            </w:tcBorders>
            <w:shd w:val="clear" w:color="auto" w:fill="auto"/>
            <w:noWrap/>
            <w:hideMark/>
          </w:tcPr>
          <w:p w14:paraId="40DAA268" w14:textId="77777777" w:rsidR="0075131C" w:rsidRDefault="0075131C">
            <w:pPr>
              <w:jc w:val="right"/>
              <w:rPr>
                <w:rFonts w:ascii="Calibri" w:eastAsia="Times New Roman" w:hAnsi="Calibri"/>
                <w:color w:val="000000"/>
              </w:rPr>
            </w:pPr>
            <w:r>
              <w:rPr>
                <w:rFonts w:ascii="Calibri" w:eastAsia="Times New Roman" w:hAnsi="Calibri"/>
                <w:color w:val="000000"/>
              </w:rPr>
              <w:t>264</w:t>
            </w:r>
          </w:p>
        </w:tc>
        <w:tc>
          <w:tcPr>
            <w:tcW w:w="1340" w:type="dxa"/>
            <w:tcBorders>
              <w:top w:val="nil"/>
              <w:left w:val="nil"/>
              <w:bottom w:val="single" w:sz="8" w:space="0" w:color="auto"/>
              <w:right w:val="nil"/>
            </w:tcBorders>
            <w:shd w:val="clear" w:color="auto" w:fill="auto"/>
            <w:noWrap/>
            <w:hideMark/>
          </w:tcPr>
          <w:p w14:paraId="1E953C23" w14:textId="77777777" w:rsidR="0075131C" w:rsidRDefault="0075131C">
            <w:pPr>
              <w:jc w:val="right"/>
              <w:rPr>
                <w:rFonts w:ascii="Calibri" w:eastAsia="Times New Roman" w:hAnsi="Calibri"/>
                <w:color w:val="000000"/>
              </w:rPr>
            </w:pPr>
            <w:r>
              <w:rPr>
                <w:rFonts w:ascii="Calibri" w:eastAsia="Times New Roman" w:hAnsi="Calibri"/>
                <w:color w:val="000000"/>
              </w:rPr>
              <w:t>143</w:t>
            </w:r>
          </w:p>
        </w:tc>
        <w:tc>
          <w:tcPr>
            <w:tcW w:w="1260" w:type="dxa"/>
            <w:tcBorders>
              <w:top w:val="nil"/>
              <w:left w:val="nil"/>
              <w:bottom w:val="single" w:sz="8" w:space="0" w:color="auto"/>
              <w:right w:val="single" w:sz="8" w:space="0" w:color="auto"/>
            </w:tcBorders>
            <w:shd w:val="clear" w:color="auto" w:fill="auto"/>
            <w:noWrap/>
            <w:hideMark/>
          </w:tcPr>
          <w:p w14:paraId="5E30C1B6" w14:textId="77777777" w:rsidR="0075131C" w:rsidRDefault="0075131C">
            <w:pPr>
              <w:jc w:val="right"/>
              <w:rPr>
                <w:rFonts w:ascii="Calibri" w:eastAsia="Times New Roman" w:hAnsi="Calibri"/>
                <w:color w:val="000000"/>
              </w:rPr>
            </w:pPr>
            <w:r>
              <w:rPr>
                <w:rFonts w:ascii="Calibri" w:eastAsia="Times New Roman" w:hAnsi="Calibri"/>
                <w:color w:val="000000"/>
              </w:rPr>
              <w:t> </w:t>
            </w:r>
          </w:p>
        </w:tc>
      </w:tr>
      <w:tr w:rsidR="0075131C" w14:paraId="58DB8A38" w14:textId="77777777" w:rsidTr="00A443F1">
        <w:trPr>
          <w:trHeight w:val="320"/>
        </w:trPr>
        <w:tc>
          <w:tcPr>
            <w:tcW w:w="1500" w:type="dxa"/>
            <w:vMerge w:val="restart"/>
            <w:tcBorders>
              <w:top w:val="nil"/>
              <w:left w:val="single" w:sz="8" w:space="0" w:color="auto"/>
              <w:bottom w:val="single" w:sz="8" w:space="0" w:color="000000"/>
              <w:right w:val="nil"/>
            </w:tcBorders>
            <w:shd w:val="clear" w:color="auto" w:fill="auto"/>
            <w:noWrap/>
            <w:vAlign w:val="center"/>
            <w:hideMark/>
          </w:tcPr>
          <w:p w14:paraId="61007F35" w14:textId="77777777" w:rsidR="0075131C" w:rsidRDefault="0075131C" w:rsidP="00A443F1">
            <w:pPr>
              <w:jc w:val="center"/>
              <w:rPr>
                <w:rFonts w:ascii="Calibri" w:eastAsia="Times New Roman" w:hAnsi="Calibri"/>
                <w:b/>
                <w:bCs/>
                <w:color w:val="000000"/>
              </w:rPr>
            </w:pPr>
            <w:r>
              <w:rPr>
                <w:rFonts w:ascii="Calibri" w:eastAsia="Times New Roman" w:hAnsi="Calibri"/>
                <w:b/>
                <w:bCs/>
                <w:color w:val="000000"/>
              </w:rPr>
              <w:t>Infection time</w:t>
            </w:r>
          </w:p>
        </w:tc>
        <w:tc>
          <w:tcPr>
            <w:tcW w:w="1400" w:type="dxa"/>
            <w:tcBorders>
              <w:top w:val="nil"/>
              <w:left w:val="single" w:sz="8" w:space="0" w:color="auto"/>
              <w:bottom w:val="nil"/>
              <w:right w:val="nil"/>
            </w:tcBorders>
            <w:shd w:val="clear" w:color="auto" w:fill="auto"/>
            <w:noWrap/>
            <w:hideMark/>
          </w:tcPr>
          <w:p w14:paraId="6B1CF416" w14:textId="77777777" w:rsidR="0075131C" w:rsidRDefault="0075131C">
            <w:pPr>
              <w:jc w:val="right"/>
              <w:rPr>
                <w:rFonts w:ascii="Calibri" w:eastAsia="Times New Roman" w:hAnsi="Calibri"/>
                <w:color w:val="000000"/>
              </w:rPr>
            </w:pPr>
            <w:r>
              <w:rPr>
                <w:rFonts w:ascii="Calibri" w:eastAsia="Times New Roman" w:hAnsi="Calibri"/>
                <w:color w:val="000000"/>
              </w:rPr>
              <w:t> </w:t>
            </w:r>
          </w:p>
        </w:tc>
        <w:tc>
          <w:tcPr>
            <w:tcW w:w="860" w:type="dxa"/>
            <w:tcBorders>
              <w:top w:val="nil"/>
              <w:left w:val="nil"/>
              <w:bottom w:val="nil"/>
              <w:right w:val="nil"/>
            </w:tcBorders>
            <w:shd w:val="clear" w:color="auto" w:fill="auto"/>
            <w:noWrap/>
            <w:hideMark/>
          </w:tcPr>
          <w:p w14:paraId="50CCD60B" w14:textId="77777777" w:rsidR="0075131C" w:rsidRDefault="0075131C">
            <w:pPr>
              <w:jc w:val="right"/>
              <w:rPr>
                <w:rFonts w:ascii="Calibri" w:eastAsia="Times New Roman" w:hAnsi="Calibri"/>
                <w:color w:val="000000"/>
              </w:rPr>
            </w:pPr>
            <w:r>
              <w:rPr>
                <w:rFonts w:ascii="Calibri" w:eastAsia="Times New Roman" w:hAnsi="Calibri"/>
                <w:color w:val="000000"/>
              </w:rPr>
              <w:t>Control</w:t>
            </w:r>
          </w:p>
        </w:tc>
        <w:tc>
          <w:tcPr>
            <w:tcW w:w="1400" w:type="dxa"/>
            <w:tcBorders>
              <w:top w:val="nil"/>
              <w:left w:val="nil"/>
              <w:bottom w:val="nil"/>
              <w:right w:val="nil"/>
            </w:tcBorders>
            <w:shd w:val="clear" w:color="auto" w:fill="auto"/>
            <w:noWrap/>
            <w:hideMark/>
          </w:tcPr>
          <w:p w14:paraId="5D3C4D1E" w14:textId="77777777" w:rsidR="0075131C" w:rsidRDefault="0075131C">
            <w:pPr>
              <w:jc w:val="right"/>
              <w:rPr>
                <w:rFonts w:ascii="Calibri" w:eastAsia="Times New Roman" w:hAnsi="Calibri"/>
                <w:color w:val="000000"/>
              </w:rPr>
            </w:pPr>
            <w:r>
              <w:rPr>
                <w:rFonts w:ascii="Calibri" w:eastAsia="Times New Roman" w:hAnsi="Calibri"/>
                <w:color w:val="000000"/>
              </w:rPr>
              <w:t>G0/G1 phase</w:t>
            </w:r>
          </w:p>
        </w:tc>
        <w:tc>
          <w:tcPr>
            <w:tcW w:w="1340" w:type="dxa"/>
            <w:tcBorders>
              <w:top w:val="nil"/>
              <w:left w:val="nil"/>
              <w:bottom w:val="nil"/>
              <w:right w:val="nil"/>
            </w:tcBorders>
            <w:shd w:val="clear" w:color="auto" w:fill="auto"/>
            <w:noWrap/>
            <w:hideMark/>
          </w:tcPr>
          <w:p w14:paraId="6D677207" w14:textId="77777777" w:rsidR="0075131C" w:rsidRDefault="0075131C">
            <w:pPr>
              <w:jc w:val="right"/>
              <w:rPr>
                <w:rFonts w:ascii="Calibri" w:eastAsia="Times New Roman" w:hAnsi="Calibri"/>
                <w:color w:val="000000"/>
              </w:rPr>
            </w:pPr>
            <w:r>
              <w:rPr>
                <w:rFonts w:ascii="Calibri" w:eastAsia="Times New Roman" w:hAnsi="Calibri"/>
                <w:color w:val="000000"/>
              </w:rPr>
              <w:t>G2/M phase</w:t>
            </w:r>
          </w:p>
        </w:tc>
        <w:tc>
          <w:tcPr>
            <w:tcW w:w="1260" w:type="dxa"/>
            <w:tcBorders>
              <w:top w:val="nil"/>
              <w:left w:val="nil"/>
              <w:bottom w:val="nil"/>
              <w:right w:val="single" w:sz="8" w:space="0" w:color="auto"/>
            </w:tcBorders>
            <w:shd w:val="clear" w:color="auto" w:fill="auto"/>
            <w:noWrap/>
            <w:hideMark/>
          </w:tcPr>
          <w:p w14:paraId="348E7998"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r>
      <w:tr w:rsidR="0075131C" w14:paraId="65430F16" w14:textId="77777777" w:rsidTr="00A443F1">
        <w:trPr>
          <w:trHeight w:val="320"/>
        </w:trPr>
        <w:tc>
          <w:tcPr>
            <w:tcW w:w="1500" w:type="dxa"/>
            <w:vMerge/>
            <w:tcBorders>
              <w:top w:val="nil"/>
              <w:left w:val="single" w:sz="8" w:space="0" w:color="auto"/>
              <w:bottom w:val="single" w:sz="8" w:space="0" w:color="000000"/>
              <w:right w:val="nil"/>
            </w:tcBorders>
            <w:hideMark/>
          </w:tcPr>
          <w:p w14:paraId="7952638D" w14:textId="77777777" w:rsidR="0075131C" w:rsidRDefault="0075131C">
            <w:pP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68C216ED" w14:textId="77777777" w:rsidR="0075131C" w:rsidRDefault="0075131C">
            <w:pPr>
              <w:jc w:val="right"/>
              <w:rPr>
                <w:rFonts w:ascii="Calibri" w:eastAsia="Times New Roman" w:hAnsi="Calibri"/>
                <w:color w:val="000000"/>
              </w:rPr>
            </w:pPr>
            <w:r>
              <w:rPr>
                <w:rFonts w:ascii="Calibri" w:eastAsia="Times New Roman" w:hAnsi="Calibri"/>
                <w:color w:val="000000"/>
              </w:rPr>
              <w:t>Control</w:t>
            </w:r>
          </w:p>
        </w:tc>
        <w:tc>
          <w:tcPr>
            <w:tcW w:w="860" w:type="dxa"/>
            <w:tcBorders>
              <w:top w:val="nil"/>
              <w:left w:val="nil"/>
              <w:bottom w:val="nil"/>
              <w:right w:val="nil"/>
            </w:tcBorders>
            <w:shd w:val="clear" w:color="auto" w:fill="auto"/>
            <w:noWrap/>
            <w:hideMark/>
          </w:tcPr>
          <w:p w14:paraId="78F661EE"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400" w:type="dxa"/>
            <w:tcBorders>
              <w:top w:val="nil"/>
              <w:left w:val="nil"/>
              <w:bottom w:val="nil"/>
              <w:right w:val="nil"/>
            </w:tcBorders>
            <w:shd w:val="clear" w:color="auto" w:fill="auto"/>
            <w:noWrap/>
            <w:hideMark/>
          </w:tcPr>
          <w:p w14:paraId="1F17CD84" w14:textId="77777777" w:rsidR="0075131C" w:rsidRDefault="0075131C">
            <w:pPr>
              <w:jc w:val="right"/>
              <w:rPr>
                <w:rFonts w:ascii="Calibri" w:eastAsia="Times New Roman" w:hAnsi="Calibri"/>
                <w:color w:val="000000"/>
              </w:rPr>
            </w:pPr>
            <w:r>
              <w:rPr>
                <w:rFonts w:ascii="Calibri" w:eastAsia="Times New Roman" w:hAnsi="Calibri"/>
                <w:color w:val="000000"/>
              </w:rPr>
              <w:t>0.72</w:t>
            </w:r>
          </w:p>
        </w:tc>
        <w:tc>
          <w:tcPr>
            <w:tcW w:w="1340" w:type="dxa"/>
            <w:tcBorders>
              <w:top w:val="nil"/>
              <w:left w:val="nil"/>
              <w:bottom w:val="nil"/>
              <w:right w:val="nil"/>
            </w:tcBorders>
            <w:shd w:val="clear" w:color="auto" w:fill="auto"/>
            <w:noWrap/>
            <w:hideMark/>
          </w:tcPr>
          <w:p w14:paraId="6F3403B6" w14:textId="77777777" w:rsidR="0075131C" w:rsidRDefault="0075131C">
            <w:pPr>
              <w:jc w:val="right"/>
              <w:rPr>
                <w:rFonts w:ascii="Calibri" w:eastAsia="Times New Roman" w:hAnsi="Calibri"/>
                <w:color w:val="000000"/>
              </w:rPr>
            </w:pPr>
            <w:r>
              <w:rPr>
                <w:rFonts w:ascii="Calibri" w:eastAsia="Times New Roman" w:hAnsi="Calibri"/>
                <w:color w:val="000000"/>
              </w:rPr>
              <w:t>0.9</w:t>
            </w:r>
          </w:p>
        </w:tc>
        <w:tc>
          <w:tcPr>
            <w:tcW w:w="1260" w:type="dxa"/>
            <w:tcBorders>
              <w:top w:val="nil"/>
              <w:left w:val="nil"/>
              <w:bottom w:val="nil"/>
              <w:right w:val="single" w:sz="8" w:space="0" w:color="auto"/>
            </w:tcBorders>
            <w:shd w:val="clear" w:color="auto" w:fill="auto"/>
            <w:noWrap/>
            <w:hideMark/>
          </w:tcPr>
          <w:p w14:paraId="397F5740" w14:textId="77777777" w:rsidR="0075131C" w:rsidRDefault="0075131C">
            <w:pPr>
              <w:jc w:val="right"/>
              <w:rPr>
                <w:rFonts w:ascii="Calibri" w:eastAsia="Times New Roman" w:hAnsi="Calibri"/>
                <w:color w:val="000000"/>
              </w:rPr>
            </w:pPr>
            <w:r>
              <w:rPr>
                <w:rFonts w:ascii="Calibri" w:eastAsia="Times New Roman" w:hAnsi="Calibri"/>
                <w:color w:val="000000"/>
              </w:rPr>
              <w:t>163</w:t>
            </w:r>
          </w:p>
        </w:tc>
      </w:tr>
      <w:tr w:rsidR="0075131C" w14:paraId="4E1E4937" w14:textId="77777777" w:rsidTr="00A443F1">
        <w:trPr>
          <w:trHeight w:val="320"/>
        </w:trPr>
        <w:tc>
          <w:tcPr>
            <w:tcW w:w="1500" w:type="dxa"/>
            <w:vMerge/>
            <w:tcBorders>
              <w:top w:val="nil"/>
              <w:left w:val="single" w:sz="8" w:space="0" w:color="auto"/>
              <w:bottom w:val="single" w:sz="8" w:space="0" w:color="000000"/>
              <w:right w:val="nil"/>
            </w:tcBorders>
            <w:hideMark/>
          </w:tcPr>
          <w:p w14:paraId="58A69ADA" w14:textId="77777777" w:rsidR="0075131C" w:rsidRDefault="0075131C">
            <w:pP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0A8F9190" w14:textId="77777777" w:rsidR="0075131C" w:rsidRDefault="0075131C">
            <w:pPr>
              <w:jc w:val="right"/>
              <w:rPr>
                <w:rFonts w:ascii="Calibri" w:eastAsia="Times New Roman" w:hAnsi="Calibri"/>
                <w:color w:val="000000"/>
              </w:rPr>
            </w:pPr>
            <w:r>
              <w:rPr>
                <w:rFonts w:ascii="Calibri" w:eastAsia="Times New Roman" w:hAnsi="Calibri"/>
                <w:color w:val="000000"/>
              </w:rPr>
              <w:t>G0/G1 phase</w:t>
            </w:r>
          </w:p>
        </w:tc>
        <w:tc>
          <w:tcPr>
            <w:tcW w:w="860" w:type="dxa"/>
            <w:tcBorders>
              <w:top w:val="nil"/>
              <w:left w:val="nil"/>
              <w:bottom w:val="nil"/>
              <w:right w:val="nil"/>
            </w:tcBorders>
            <w:shd w:val="clear" w:color="auto" w:fill="auto"/>
            <w:noWrap/>
            <w:hideMark/>
          </w:tcPr>
          <w:p w14:paraId="40CFF829" w14:textId="77777777" w:rsidR="0075131C" w:rsidRDefault="0075131C">
            <w:pPr>
              <w:jc w:val="right"/>
              <w:rPr>
                <w:rFonts w:ascii="Calibri" w:eastAsia="Times New Roman" w:hAnsi="Calibri"/>
                <w:color w:val="000000"/>
              </w:rPr>
            </w:pPr>
            <w:r>
              <w:rPr>
                <w:rFonts w:ascii="Calibri" w:eastAsia="Times New Roman" w:hAnsi="Calibri"/>
                <w:color w:val="000000"/>
              </w:rPr>
              <w:t>0.72</w:t>
            </w:r>
          </w:p>
        </w:tc>
        <w:tc>
          <w:tcPr>
            <w:tcW w:w="1400" w:type="dxa"/>
            <w:tcBorders>
              <w:top w:val="nil"/>
              <w:left w:val="nil"/>
              <w:bottom w:val="nil"/>
              <w:right w:val="nil"/>
            </w:tcBorders>
            <w:shd w:val="clear" w:color="auto" w:fill="auto"/>
            <w:noWrap/>
            <w:hideMark/>
          </w:tcPr>
          <w:p w14:paraId="0570153D"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340" w:type="dxa"/>
            <w:tcBorders>
              <w:top w:val="nil"/>
              <w:left w:val="nil"/>
              <w:bottom w:val="nil"/>
              <w:right w:val="nil"/>
            </w:tcBorders>
            <w:shd w:val="clear" w:color="auto" w:fill="auto"/>
            <w:noWrap/>
            <w:hideMark/>
          </w:tcPr>
          <w:p w14:paraId="37EB7E8E" w14:textId="77777777" w:rsidR="0075131C" w:rsidRDefault="0075131C">
            <w:pPr>
              <w:jc w:val="right"/>
              <w:rPr>
                <w:rFonts w:ascii="Calibri" w:eastAsia="Times New Roman" w:hAnsi="Calibri"/>
                <w:color w:val="000000"/>
              </w:rPr>
            </w:pPr>
            <w:r>
              <w:rPr>
                <w:rFonts w:ascii="Calibri" w:eastAsia="Times New Roman" w:hAnsi="Calibri"/>
                <w:color w:val="000000"/>
              </w:rPr>
              <w:t>0.72</w:t>
            </w:r>
          </w:p>
        </w:tc>
        <w:tc>
          <w:tcPr>
            <w:tcW w:w="1260" w:type="dxa"/>
            <w:tcBorders>
              <w:top w:val="nil"/>
              <w:left w:val="nil"/>
              <w:bottom w:val="nil"/>
              <w:right w:val="single" w:sz="8" w:space="0" w:color="auto"/>
            </w:tcBorders>
            <w:shd w:val="clear" w:color="auto" w:fill="auto"/>
            <w:noWrap/>
            <w:hideMark/>
          </w:tcPr>
          <w:p w14:paraId="6062ECAB" w14:textId="77777777" w:rsidR="0075131C" w:rsidRDefault="0075131C">
            <w:pPr>
              <w:jc w:val="right"/>
              <w:rPr>
                <w:rFonts w:ascii="Calibri" w:eastAsia="Times New Roman" w:hAnsi="Calibri"/>
                <w:color w:val="000000"/>
              </w:rPr>
            </w:pPr>
            <w:r>
              <w:rPr>
                <w:rFonts w:ascii="Calibri" w:eastAsia="Times New Roman" w:hAnsi="Calibri"/>
                <w:color w:val="000000"/>
              </w:rPr>
              <w:t>264</w:t>
            </w:r>
          </w:p>
        </w:tc>
      </w:tr>
      <w:tr w:rsidR="0075131C" w14:paraId="5E12AC6E" w14:textId="77777777" w:rsidTr="00A443F1">
        <w:trPr>
          <w:trHeight w:val="320"/>
        </w:trPr>
        <w:tc>
          <w:tcPr>
            <w:tcW w:w="1500" w:type="dxa"/>
            <w:vMerge/>
            <w:tcBorders>
              <w:top w:val="nil"/>
              <w:left w:val="single" w:sz="8" w:space="0" w:color="auto"/>
              <w:bottom w:val="single" w:sz="8" w:space="0" w:color="000000"/>
              <w:right w:val="nil"/>
            </w:tcBorders>
            <w:hideMark/>
          </w:tcPr>
          <w:p w14:paraId="7AEBAECD" w14:textId="77777777" w:rsidR="0075131C" w:rsidRDefault="0075131C">
            <w:pP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3E9DD6EC" w14:textId="77777777" w:rsidR="0075131C" w:rsidRDefault="0075131C">
            <w:pPr>
              <w:jc w:val="right"/>
              <w:rPr>
                <w:rFonts w:ascii="Calibri" w:eastAsia="Times New Roman" w:hAnsi="Calibri"/>
                <w:color w:val="000000"/>
              </w:rPr>
            </w:pPr>
            <w:r>
              <w:rPr>
                <w:rFonts w:ascii="Calibri" w:eastAsia="Times New Roman" w:hAnsi="Calibri"/>
                <w:color w:val="000000"/>
              </w:rPr>
              <w:t>G2/M phase</w:t>
            </w:r>
          </w:p>
        </w:tc>
        <w:tc>
          <w:tcPr>
            <w:tcW w:w="860" w:type="dxa"/>
            <w:tcBorders>
              <w:top w:val="nil"/>
              <w:left w:val="nil"/>
              <w:bottom w:val="nil"/>
              <w:right w:val="nil"/>
            </w:tcBorders>
            <w:shd w:val="clear" w:color="auto" w:fill="auto"/>
            <w:noWrap/>
            <w:hideMark/>
          </w:tcPr>
          <w:p w14:paraId="484AFDAA" w14:textId="77777777" w:rsidR="0075131C" w:rsidRDefault="0075131C">
            <w:pPr>
              <w:jc w:val="right"/>
              <w:rPr>
                <w:rFonts w:ascii="Calibri" w:eastAsia="Times New Roman" w:hAnsi="Calibri"/>
                <w:color w:val="000000"/>
              </w:rPr>
            </w:pPr>
            <w:r>
              <w:rPr>
                <w:rFonts w:ascii="Calibri" w:eastAsia="Times New Roman" w:hAnsi="Calibri"/>
                <w:color w:val="000000"/>
              </w:rPr>
              <w:t>0.9</w:t>
            </w:r>
          </w:p>
        </w:tc>
        <w:tc>
          <w:tcPr>
            <w:tcW w:w="1400" w:type="dxa"/>
            <w:tcBorders>
              <w:top w:val="nil"/>
              <w:left w:val="nil"/>
              <w:bottom w:val="nil"/>
              <w:right w:val="nil"/>
            </w:tcBorders>
            <w:shd w:val="clear" w:color="auto" w:fill="auto"/>
            <w:noWrap/>
            <w:hideMark/>
          </w:tcPr>
          <w:p w14:paraId="7FF24C1A" w14:textId="77777777" w:rsidR="0075131C" w:rsidRDefault="0075131C">
            <w:pPr>
              <w:jc w:val="right"/>
              <w:rPr>
                <w:rFonts w:ascii="Calibri" w:eastAsia="Times New Roman" w:hAnsi="Calibri"/>
                <w:color w:val="000000"/>
              </w:rPr>
            </w:pPr>
            <w:r>
              <w:rPr>
                <w:rFonts w:ascii="Calibri" w:eastAsia="Times New Roman" w:hAnsi="Calibri"/>
                <w:color w:val="000000"/>
              </w:rPr>
              <w:t>0.72</w:t>
            </w:r>
          </w:p>
        </w:tc>
        <w:tc>
          <w:tcPr>
            <w:tcW w:w="1340" w:type="dxa"/>
            <w:tcBorders>
              <w:top w:val="nil"/>
              <w:left w:val="nil"/>
              <w:bottom w:val="nil"/>
              <w:right w:val="nil"/>
            </w:tcBorders>
            <w:shd w:val="clear" w:color="auto" w:fill="auto"/>
            <w:noWrap/>
            <w:hideMark/>
          </w:tcPr>
          <w:p w14:paraId="0D5E907D"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260" w:type="dxa"/>
            <w:tcBorders>
              <w:top w:val="nil"/>
              <w:left w:val="nil"/>
              <w:bottom w:val="nil"/>
              <w:right w:val="single" w:sz="8" w:space="0" w:color="auto"/>
            </w:tcBorders>
            <w:shd w:val="clear" w:color="auto" w:fill="auto"/>
            <w:noWrap/>
            <w:hideMark/>
          </w:tcPr>
          <w:p w14:paraId="7FD9B571" w14:textId="77777777" w:rsidR="0075131C" w:rsidRDefault="0075131C">
            <w:pPr>
              <w:jc w:val="right"/>
              <w:rPr>
                <w:rFonts w:ascii="Calibri" w:eastAsia="Times New Roman" w:hAnsi="Calibri"/>
                <w:color w:val="000000"/>
              </w:rPr>
            </w:pPr>
            <w:r>
              <w:rPr>
                <w:rFonts w:ascii="Calibri" w:eastAsia="Times New Roman" w:hAnsi="Calibri"/>
                <w:color w:val="000000"/>
              </w:rPr>
              <w:t>143</w:t>
            </w:r>
          </w:p>
        </w:tc>
      </w:tr>
      <w:tr w:rsidR="0075131C" w14:paraId="6B3D3EA8" w14:textId="77777777" w:rsidTr="00A443F1">
        <w:trPr>
          <w:trHeight w:val="340"/>
        </w:trPr>
        <w:tc>
          <w:tcPr>
            <w:tcW w:w="1500" w:type="dxa"/>
            <w:vMerge/>
            <w:tcBorders>
              <w:top w:val="nil"/>
              <w:left w:val="single" w:sz="8" w:space="0" w:color="auto"/>
              <w:bottom w:val="single" w:sz="8" w:space="0" w:color="000000"/>
              <w:right w:val="nil"/>
            </w:tcBorders>
            <w:hideMark/>
          </w:tcPr>
          <w:p w14:paraId="0D6DE5E2" w14:textId="77777777" w:rsidR="0075131C" w:rsidRDefault="0075131C">
            <w:pPr>
              <w:rPr>
                <w:rFonts w:ascii="Calibri" w:eastAsia="Times New Roman" w:hAnsi="Calibri"/>
                <w:b/>
                <w:bCs/>
                <w:color w:val="000000"/>
              </w:rPr>
            </w:pPr>
          </w:p>
        </w:tc>
        <w:tc>
          <w:tcPr>
            <w:tcW w:w="1400" w:type="dxa"/>
            <w:tcBorders>
              <w:top w:val="nil"/>
              <w:left w:val="single" w:sz="8" w:space="0" w:color="auto"/>
              <w:bottom w:val="single" w:sz="8" w:space="0" w:color="auto"/>
              <w:right w:val="nil"/>
            </w:tcBorders>
            <w:shd w:val="clear" w:color="auto" w:fill="auto"/>
            <w:noWrap/>
            <w:hideMark/>
          </w:tcPr>
          <w:p w14:paraId="4C18D47C"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c>
          <w:tcPr>
            <w:tcW w:w="860" w:type="dxa"/>
            <w:tcBorders>
              <w:top w:val="nil"/>
              <w:left w:val="nil"/>
              <w:bottom w:val="single" w:sz="8" w:space="0" w:color="auto"/>
              <w:right w:val="nil"/>
            </w:tcBorders>
            <w:shd w:val="clear" w:color="auto" w:fill="auto"/>
            <w:noWrap/>
            <w:hideMark/>
          </w:tcPr>
          <w:p w14:paraId="6F9C7A87" w14:textId="77777777" w:rsidR="0075131C" w:rsidRDefault="0075131C">
            <w:pPr>
              <w:jc w:val="right"/>
              <w:rPr>
                <w:rFonts w:ascii="Calibri" w:eastAsia="Times New Roman" w:hAnsi="Calibri"/>
                <w:color w:val="000000"/>
              </w:rPr>
            </w:pPr>
            <w:r>
              <w:rPr>
                <w:rFonts w:ascii="Calibri" w:eastAsia="Times New Roman" w:hAnsi="Calibri"/>
                <w:color w:val="000000"/>
              </w:rPr>
              <w:t>163</w:t>
            </w:r>
          </w:p>
        </w:tc>
        <w:tc>
          <w:tcPr>
            <w:tcW w:w="1400" w:type="dxa"/>
            <w:tcBorders>
              <w:top w:val="nil"/>
              <w:left w:val="nil"/>
              <w:bottom w:val="single" w:sz="8" w:space="0" w:color="auto"/>
              <w:right w:val="nil"/>
            </w:tcBorders>
            <w:shd w:val="clear" w:color="auto" w:fill="auto"/>
            <w:noWrap/>
            <w:hideMark/>
          </w:tcPr>
          <w:p w14:paraId="611572F2" w14:textId="77777777" w:rsidR="0075131C" w:rsidRDefault="0075131C">
            <w:pPr>
              <w:jc w:val="right"/>
              <w:rPr>
                <w:rFonts w:ascii="Calibri" w:eastAsia="Times New Roman" w:hAnsi="Calibri"/>
                <w:color w:val="000000"/>
              </w:rPr>
            </w:pPr>
            <w:r>
              <w:rPr>
                <w:rFonts w:ascii="Calibri" w:eastAsia="Times New Roman" w:hAnsi="Calibri"/>
                <w:color w:val="000000"/>
              </w:rPr>
              <w:t>264</w:t>
            </w:r>
          </w:p>
        </w:tc>
        <w:tc>
          <w:tcPr>
            <w:tcW w:w="1340" w:type="dxa"/>
            <w:tcBorders>
              <w:top w:val="nil"/>
              <w:left w:val="nil"/>
              <w:bottom w:val="single" w:sz="8" w:space="0" w:color="auto"/>
              <w:right w:val="nil"/>
            </w:tcBorders>
            <w:shd w:val="clear" w:color="auto" w:fill="auto"/>
            <w:noWrap/>
            <w:hideMark/>
          </w:tcPr>
          <w:p w14:paraId="0EE788F5" w14:textId="77777777" w:rsidR="0075131C" w:rsidRDefault="0075131C">
            <w:pPr>
              <w:jc w:val="right"/>
              <w:rPr>
                <w:rFonts w:ascii="Calibri" w:eastAsia="Times New Roman" w:hAnsi="Calibri"/>
                <w:color w:val="000000"/>
              </w:rPr>
            </w:pPr>
            <w:r>
              <w:rPr>
                <w:rFonts w:ascii="Calibri" w:eastAsia="Times New Roman" w:hAnsi="Calibri"/>
                <w:color w:val="000000"/>
              </w:rPr>
              <w:t>143</w:t>
            </w:r>
          </w:p>
        </w:tc>
        <w:tc>
          <w:tcPr>
            <w:tcW w:w="1260" w:type="dxa"/>
            <w:tcBorders>
              <w:top w:val="nil"/>
              <w:left w:val="nil"/>
              <w:bottom w:val="single" w:sz="8" w:space="0" w:color="auto"/>
              <w:right w:val="single" w:sz="8" w:space="0" w:color="auto"/>
            </w:tcBorders>
            <w:shd w:val="clear" w:color="auto" w:fill="auto"/>
            <w:noWrap/>
            <w:hideMark/>
          </w:tcPr>
          <w:p w14:paraId="637DC6B7" w14:textId="77777777" w:rsidR="0075131C" w:rsidRDefault="0075131C">
            <w:pPr>
              <w:jc w:val="right"/>
              <w:rPr>
                <w:rFonts w:ascii="Calibri" w:eastAsia="Times New Roman" w:hAnsi="Calibri"/>
                <w:color w:val="000000"/>
              </w:rPr>
            </w:pPr>
            <w:r>
              <w:rPr>
                <w:rFonts w:ascii="Calibri" w:eastAsia="Times New Roman" w:hAnsi="Calibri"/>
                <w:color w:val="000000"/>
              </w:rPr>
              <w:t> </w:t>
            </w:r>
          </w:p>
        </w:tc>
      </w:tr>
    </w:tbl>
    <w:p w14:paraId="1B8C323F" w14:textId="77777777" w:rsidR="00526481" w:rsidRDefault="00526481" w:rsidP="00CB2057">
      <w:pPr>
        <w:spacing w:after="240" w:line="480" w:lineRule="auto"/>
      </w:pPr>
    </w:p>
    <w:p w14:paraId="25F705D0" w14:textId="1DE955C5" w:rsidR="00526481" w:rsidRPr="00526481" w:rsidRDefault="00526481" w:rsidP="00526481">
      <w:pPr>
        <w:spacing w:after="200" w:line="276" w:lineRule="auto"/>
      </w:pPr>
      <w:r>
        <w:br w:type="page"/>
      </w:r>
    </w:p>
    <w:p w14:paraId="0DAB3F41" w14:textId="42CF741C" w:rsidR="007077B5" w:rsidRDefault="007077B5" w:rsidP="007077B5">
      <w:pPr>
        <w:spacing w:after="200" w:line="276" w:lineRule="auto"/>
        <w:jc w:val="both"/>
        <w:rPr>
          <w:rFonts w:ascii="Arial" w:hAnsi="Arial" w:cs="Arial"/>
          <w:b/>
          <w:sz w:val="28"/>
          <w:szCs w:val="22"/>
        </w:rPr>
      </w:pPr>
      <w:r>
        <w:rPr>
          <w:b/>
          <w:szCs w:val="22"/>
        </w:rPr>
        <w:lastRenderedPageBreak/>
        <w:t>Table S</w:t>
      </w:r>
      <w:r w:rsidR="00DA4E9B">
        <w:rPr>
          <w:b/>
        </w:rPr>
        <w:t>5</w:t>
      </w:r>
      <w:r>
        <w:rPr>
          <w:b/>
        </w:rPr>
        <w:t>.</w:t>
      </w:r>
      <w:r w:rsidRPr="00D73699">
        <w:rPr>
          <w:b/>
        </w:rPr>
        <w:t xml:space="preserve"> </w:t>
      </w:r>
      <w:r>
        <w:t>Adjusted P-values of the t-tests for Infection Model and Infection and Lysis Model.</w:t>
      </w:r>
    </w:p>
    <w:tbl>
      <w:tblPr>
        <w:tblW w:w="5000" w:type="pct"/>
        <w:tblLook w:val="04A0" w:firstRow="1" w:lastRow="0" w:firstColumn="1" w:lastColumn="0" w:noHBand="0" w:noVBand="1"/>
      </w:tblPr>
      <w:tblGrid>
        <w:gridCol w:w="1811"/>
        <w:gridCol w:w="1992"/>
        <w:gridCol w:w="1304"/>
        <w:gridCol w:w="1992"/>
        <w:gridCol w:w="1521"/>
      </w:tblGrid>
      <w:tr w:rsidR="0068150E" w14:paraId="6B4C70E6" w14:textId="77777777" w:rsidTr="00A443F1">
        <w:trPr>
          <w:trHeight w:val="320"/>
        </w:trPr>
        <w:tc>
          <w:tcPr>
            <w:tcW w:w="1500" w:type="dxa"/>
            <w:vMerge w:val="restart"/>
            <w:tcBorders>
              <w:top w:val="single" w:sz="8" w:space="0" w:color="auto"/>
              <w:left w:val="single" w:sz="8" w:space="0" w:color="auto"/>
              <w:bottom w:val="single" w:sz="8" w:space="0" w:color="000000"/>
              <w:right w:val="nil"/>
            </w:tcBorders>
            <w:shd w:val="clear" w:color="auto" w:fill="auto"/>
            <w:noWrap/>
            <w:vAlign w:val="center"/>
            <w:hideMark/>
          </w:tcPr>
          <w:p w14:paraId="48C6535A" w14:textId="77777777" w:rsidR="0068150E" w:rsidRDefault="0068150E" w:rsidP="00A443F1">
            <w:pPr>
              <w:jc w:val="center"/>
              <w:rPr>
                <w:rFonts w:ascii="Calibri" w:eastAsia="Times New Roman" w:hAnsi="Calibri"/>
                <w:b/>
                <w:bCs/>
                <w:color w:val="000000"/>
              </w:rPr>
            </w:pPr>
            <w:r>
              <w:rPr>
                <w:rFonts w:ascii="Calibri" w:eastAsia="Times New Roman" w:hAnsi="Calibri"/>
                <w:b/>
                <w:bCs/>
                <w:color w:val="000000"/>
              </w:rPr>
              <w:t>Maximum</w:t>
            </w:r>
          </w:p>
        </w:tc>
        <w:tc>
          <w:tcPr>
            <w:tcW w:w="1560" w:type="dxa"/>
            <w:tcBorders>
              <w:top w:val="single" w:sz="8" w:space="0" w:color="auto"/>
              <w:left w:val="single" w:sz="8" w:space="0" w:color="auto"/>
              <w:bottom w:val="nil"/>
              <w:right w:val="nil"/>
            </w:tcBorders>
            <w:shd w:val="clear" w:color="auto" w:fill="auto"/>
            <w:noWrap/>
            <w:hideMark/>
          </w:tcPr>
          <w:p w14:paraId="7B78827A" w14:textId="77777777" w:rsidR="0068150E" w:rsidRDefault="0068150E">
            <w:pPr>
              <w:jc w:val="right"/>
              <w:rPr>
                <w:rFonts w:ascii="Calibri" w:eastAsia="Times New Roman" w:hAnsi="Calibri"/>
                <w:color w:val="000000"/>
              </w:rPr>
            </w:pPr>
            <w:r>
              <w:rPr>
                <w:rFonts w:ascii="Calibri" w:eastAsia="Times New Roman" w:hAnsi="Calibri"/>
                <w:color w:val="000000"/>
              </w:rPr>
              <w:t> </w:t>
            </w:r>
          </w:p>
        </w:tc>
        <w:tc>
          <w:tcPr>
            <w:tcW w:w="1000" w:type="dxa"/>
            <w:tcBorders>
              <w:top w:val="single" w:sz="8" w:space="0" w:color="auto"/>
              <w:left w:val="nil"/>
              <w:bottom w:val="nil"/>
              <w:right w:val="nil"/>
            </w:tcBorders>
            <w:shd w:val="clear" w:color="auto" w:fill="auto"/>
            <w:noWrap/>
            <w:hideMark/>
          </w:tcPr>
          <w:p w14:paraId="593279E8" w14:textId="77777777" w:rsidR="0068150E" w:rsidRDefault="0068150E">
            <w:pPr>
              <w:jc w:val="right"/>
              <w:rPr>
                <w:rFonts w:ascii="Calibri" w:eastAsia="Times New Roman" w:hAnsi="Calibri"/>
                <w:color w:val="000000"/>
              </w:rPr>
            </w:pPr>
            <w:r>
              <w:rPr>
                <w:rFonts w:ascii="Calibri" w:eastAsia="Times New Roman" w:hAnsi="Calibri"/>
                <w:color w:val="000000"/>
              </w:rPr>
              <w:t>infection</w:t>
            </w:r>
          </w:p>
        </w:tc>
        <w:tc>
          <w:tcPr>
            <w:tcW w:w="1560" w:type="dxa"/>
            <w:tcBorders>
              <w:top w:val="single" w:sz="8" w:space="0" w:color="auto"/>
              <w:left w:val="nil"/>
              <w:bottom w:val="nil"/>
              <w:right w:val="nil"/>
            </w:tcBorders>
            <w:shd w:val="clear" w:color="auto" w:fill="auto"/>
            <w:noWrap/>
            <w:hideMark/>
          </w:tcPr>
          <w:p w14:paraId="007B8F3A" w14:textId="77777777" w:rsidR="0068150E" w:rsidRDefault="0068150E">
            <w:pPr>
              <w:jc w:val="right"/>
              <w:rPr>
                <w:rFonts w:ascii="Calibri" w:eastAsia="Times New Roman" w:hAnsi="Calibri"/>
                <w:color w:val="000000"/>
              </w:rPr>
            </w:pPr>
            <w:proofErr w:type="spellStart"/>
            <w:r>
              <w:rPr>
                <w:rFonts w:ascii="Calibri" w:eastAsia="Times New Roman" w:hAnsi="Calibri"/>
                <w:color w:val="000000"/>
              </w:rPr>
              <w:t>infection&amp;lysis</w:t>
            </w:r>
            <w:proofErr w:type="spellEnd"/>
          </w:p>
        </w:tc>
        <w:tc>
          <w:tcPr>
            <w:tcW w:w="1260" w:type="dxa"/>
            <w:tcBorders>
              <w:top w:val="single" w:sz="8" w:space="0" w:color="auto"/>
              <w:left w:val="nil"/>
              <w:bottom w:val="nil"/>
              <w:right w:val="single" w:sz="8" w:space="0" w:color="auto"/>
            </w:tcBorders>
            <w:shd w:val="clear" w:color="auto" w:fill="auto"/>
            <w:noWrap/>
            <w:hideMark/>
          </w:tcPr>
          <w:p w14:paraId="1F3264A9" w14:textId="77777777" w:rsidR="0068150E" w:rsidRDefault="0068150E">
            <w:pPr>
              <w:jc w:val="right"/>
              <w:rPr>
                <w:rFonts w:ascii="Calibri" w:eastAsia="Times New Roman" w:hAnsi="Calibri"/>
                <w:color w:val="000000"/>
              </w:rPr>
            </w:pPr>
            <w:r>
              <w:rPr>
                <w:rFonts w:ascii="Calibri" w:eastAsia="Times New Roman" w:hAnsi="Calibri"/>
                <w:color w:val="000000"/>
              </w:rPr>
              <w:t>Sample size</w:t>
            </w:r>
          </w:p>
        </w:tc>
      </w:tr>
      <w:tr w:rsidR="0068150E" w14:paraId="63BA9F75" w14:textId="77777777" w:rsidTr="00A443F1">
        <w:trPr>
          <w:trHeight w:val="320"/>
        </w:trPr>
        <w:tc>
          <w:tcPr>
            <w:tcW w:w="1500" w:type="dxa"/>
            <w:vMerge/>
            <w:tcBorders>
              <w:top w:val="single" w:sz="8" w:space="0" w:color="auto"/>
              <w:left w:val="single" w:sz="8" w:space="0" w:color="auto"/>
              <w:bottom w:val="single" w:sz="8" w:space="0" w:color="000000"/>
              <w:right w:val="nil"/>
            </w:tcBorders>
            <w:vAlign w:val="center"/>
            <w:hideMark/>
          </w:tcPr>
          <w:p w14:paraId="6E941429" w14:textId="77777777" w:rsidR="0068150E" w:rsidRDefault="0068150E" w:rsidP="00A443F1">
            <w:pPr>
              <w:jc w:val="center"/>
              <w:rPr>
                <w:rFonts w:ascii="Calibri" w:eastAsia="Times New Roman" w:hAnsi="Calibri"/>
                <w:b/>
                <w:bCs/>
                <w:color w:val="000000"/>
              </w:rPr>
            </w:pPr>
          </w:p>
        </w:tc>
        <w:tc>
          <w:tcPr>
            <w:tcW w:w="1560" w:type="dxa"/>
            <w:tcBorders>
              <w:top w:val="nil"/>
              <w:left w:val="single" w:sz="8" w:space="0" w:color="auto"/>
              <w:bottom w:val="nil"/>
              <w:right w:val="nil"/>
            </w:tcBorders>
            <w:shd w:val="clear" w:color="auto" w:fill="auto"/>
            <w:noWrap/>
            <w:hideMark/>
          </w:tcPr>
          <w:p w14:paraId="41D66101" w14:textId="77777777" w:rsidR="0068150E" w:rsidRDefault="0068150E">
            <w:pPr>
              <w:jc w:val="right"/>
              <w:rPr>
                <w:rFonts w:ascii="Calibri" w:eastAsia="Times New Roman" w:hAnsi="Calibri"/>
                <w:color w:val="000000"/>
              </w:rPr>
            </w:pPr>
            <w:r>
              <w:rPr>
                <w:rFonts w:ascii="Calibri" w:eastAsia="Times New Roman" w:hAnsi="Calibri"/>
                <w:color w:val="000000"/>
              </w:rPr>
              <w:t>infection</w:t>
            </w:r>
          </w:p>
        </w:tc>
        <w:tc>
          <w:tcPr>
            <w:tcW w:w="1000" w:type="dxa"/>
            <w:tcBorders>
              <w:top w:val="nil"/>
              <w:left w:val="nil"/>
              <w:bottom w:val="nil"/>
              <w:right w:val="nil"/>
            </w:tcBorders>
            <w:shd w:val="clear" w:color="auto" w:fill="auto"/>
            <w:noWrap/>
            <w:hideMark/>
          </w:tcPr>
          <w:p w14:paraId="585443CB" w14:textId="77777777" w:rsidR="0068150E" w:rsidRDefault="0068150E">
            <w:pPr>
              <w:jc w:val="right"/>
              <w:rPr>
                <w:rFonts w:ascii="Calibri" w:eastAsia="Times New Roman" w:hAnsi="Calibri"/>
                <w:color w:val="000000"/>
              </w:rPr>
            </w:pPr>
            <w:r>
              <w:rPr>
                <w:rFonts w:ascii="Calibri" w:eastAsia="Times New Roman" w:hAnsi="Calibri"/>
                <w:color w:val="000000"/>
              </w:rPr>
              <w:t>1</w:t>
            </w:r>
          </w:p>
        </w:tc>
        <w:tc>
          <w:tcPr>
            <w:tcW w:w="1560" w:type="dxa"/>
            <w:tcBorders>
              <w:top w:val="nil"/>
              <w:left w:val="nil"/>
              <w:bottom w:val="nil"/>
              <w:right w:val="nil"/>
            </w:tcBorders>
            <w:shd w:val="clear" w:color="auto" w:fill="auto"/>
            <w:noWrap/>
            <w:hideMark/>
          </w:tcPr>
          <w:p w14:paraId="33B9BA2F" w14:textId="77777777" w:rsidR="0068150E" w:rsidRDefault="0068150E">
            <w:pPr>
              <w:jc w:val="right"/>
              <w:rPr>
                <w:rFonts w:ascii="Calibri" w:eastAsia="Times New Roman" w:hAnsi="Calibri"/>
                <w:color w:val="000000"/>
              </w:rPr>
            </w:pPr>
            <w:r>
              <w:rPr>
                <w:rFonts w:ascii="Calibri" w:eastAsia="Times New Roman" w:hAnsi="Calibri"/>
                <w:color w:val="000000"/>
              </w:rPr>
              <w:t>2.40E-07</w:t>
            </w:r>
          </w:p>
        </w:tc>
        <w:tc>
          <w:tcPr>
            <w:tcW w:w="1260" w:type="dxa"/>
            <w:tcBorders>
              <w:top w:val="nil"/>
              <w:left w:val="nil"/>
              <w:bottom w:val="nil"/>
              <w:right w:val="single" w:sz="8" w:space="0" w:color="auto"/>
            </w:tcBorders>
            <w:shd w:val="clear" w:color="auto" w:fill="auto"/>
            <w:noWrap/>
            <w:hideMark/>
          </w:tcPr>
          <w:p w14:paraId="77286514" w14:textId="77777777" w:rsidR="0068150E" w:rsidRDefault="0068150E">
            <w:pPr>
              <w:jc w:val="right"/>
              <w:rPr>
                <w:rFonts w:ascii="Calibri" w:eastAsia="Times New Roman" w:hAnsi="Calibri"/>
                <w:color w:val="000000"/>
              </w:rPr>
            </w:pPr>
            <w:r>
              <w:rPr>
                <w:rFonts w:ascii="Calibri" w:eastAsia="Times New Roman" w:hAnsi="Calibri"/>
                <w:color w:val="000000"/>
              </w:rPr>
              <w:t>28</w:t>
            </w:r>
          </w:p>
        </w:tc>
      </w:tr>
      <w:tr w:rsidR="0068150E" w14:paraId="436160E7" w14:textId="77777777" w:rsidTr="00A443F1">
        <w:trPr>
          <w:trHeight w:val="320"/>
        </w:trPr>
        <w:tc>
          <w:tcPr>
            <w:tcW w:w="1500" w:type="dxa"/>
            <w:vMerge/>
            <w:tcBorders>
              <w:top w:val="single" w:sz="8" w:space="0" w:color="auto"/>
              <w:left w:val="single" w:sz="8" w:space="0" w:color="auto"/>
              <w:bottom w:val="single" w:sz="8" w:space="0" w:color="000000"/>
              <w:right w:val="nil"/>
            </w:tcBorders>
            <w:vAlign w:val="center"/>
            <w:hideMark/>
          </w:tcPr>
          <w:p w14:paraId="09843AA0" w14:textId="77777777" w:rsidR="0068150E" w:rsidRDefault="0068150E" w:rsidP="00A443F1">
            <w:pPr>
              <w:jc w:val="center"/>
              <w:rPr>
                <w:rFonts w:ascii="Calibri" w:eastAsia="Times New Roman" w:hAnsi="Calibri"/>
                <w:b/>
                <w:bCs/>
                <w:color w:val="000000"/>
              </w:rPr>
            </w:pPr>
          </w:p>
        </w:tc>
        <w:tc>
          <w:tcPr>
            <w:tcW w:w="1560" w:type="dxa"/>
            <w:tcBorders>
              <w:top w:val="nil"/>
              <w:left w:val="single" w:sz="8" w:space="0" w:color="auto"/>
              <w:bottom w:val="nil"/>
              <w:right w:val="nil"/>
            </w:tcBorders>
            <w:shd w:val="clear" w:color="auto" w:fill="auto"/>
            <w:noWrap/>
            <w:hideMark/>
          </w:tcPr>
          <w:p w14:paraId="30C9CDEA" w14:textId="77777777" w:rsidR="0068150E" w:rsidRDefault="0068150E">
            <w:pPr>
              <w:jc w:val="right"/>
              <w:rPr>
                <w:rFonts w:ascii="Calibri" w:eastAsia="Times New Roman" w:hAnsi="Calibri"/>
                <w:color w:val="000000"/>
              </w:rPr>
            </w:pPr>
            <w:proofErr w:type="spellStart"/>
            <w:r>
              <w:rPr>
                <w:rFonts w:ascii="Calibri" w:eastAsia="Times New Roman" w:hAnsi="Calibri"/>
                <w:color w:val="000000"/>
              </w:rPr>
              <w:t>infection&amp;lysis</w:t>
            </w:r>
            <w:proofErr w:type="spellEnd"/>
          </w:p>
        </w:tc>
        <w:tc>
          <w:tcPr>
            <w:tcW w:w="1000" w:type="dxa"/>
            <w:tcBorders>
              <w:top w:val="nil"/>
              <w:left w:val="nil"/>
              <w:bottom w:val="nil"/>
              <w:right w:val="nil"/>
            </w:tcBorders>
            <w:shd w:val="clear" w:color="auto" w:fill="auto"/>
            <w:noWrap/>
            <w:hideMark/>
          </w:tcPr>
          <w:p w14:paraId="48ED4FEA" w14:textId="77777777" w:rsidR="0068150E" w:rsidRDefault="0068150E">
            <w:pPr>
              <w:jc w:val="right"/>
              <w:rPr>
                <w:rFonts w:ascii="Calibri" w:eastAsia="Times New Roman" w:hAnsi="Calibri"/>
                <w:color w:val="000000"/>
              </w:rPr>
            </w:pPr>
            <w:r>
              <w:rPr>
                <w:rFonts w:ascii="Calibri" w:eastAsia="Times New Roman" w:hAnsi="Calibri"/>
                <w:color w:val="000000"/>
              </w:rPr>
              <w:t>2.40E-07</w:t>
            </w:r>
          </w:p>
        </w:tc>
        <w:tc>
          <w:tcPr>
            <w:tcW w:w="1560" w:type="dxa"/>
            <w:tcBorders>
              <w:top w:val="nil"/>
              <w:left w:val="nil"/>
              <w:bottom w:val="nil"/>
              <w:right w:val="nil"/>
            </w:tcBorders>
            <w:shd w:val="clear" w:color="auto" w:fill="auto"/>
            <w:noWrap/>
            <w:hideMark/>
          </w:tcPr>
          <w:p w14:paraId="531FAFE7" w14:textId="77777777" w:rsidR="0068150E" w:rsidRDefault="0068150E">
            <w:pPr>
              <w:jc w:val="right"/>
              <w:rPr>
                <w:rFonts w:ascii="Calibri" w:eastAsia="Times New Roman" w:hAnsi="Calibri"/>
                <w:color w:val="000000"/>
              </w:rPr>
            </w:pPr>
            <w:r>
              <w:rPr>
                <w:rFonts w:ascii="Calibri" w:eastAsia="Times New Roman" w:hAnsi="Calibri"/>
                <w:color w:val="000000"/>
              </w:rPr>
              <w:t>1</w:t>
            </w:r>
          </w:p>
        </w:tc>
        <w:tc>
          <w:tcPr>
            <w:tcW w:w="1260" w:type="dxa"/>
            <w:tcBorders>
              <w:top w:val="nil"/>
              <w:left w:val="nil"/>
              <w:bottom w:val="nil"/>
              <w:right w:val="single" w:sz="8" w:space="0" w:color="auto"/>
            </w:tcBorders>
            <w:shd w:val="clear" w:color="auto" w:fill="auto"/>
            <w:noWrap/>
            <w:hideMark/>
          </w:tcPr>
          <w:p w14:paraId="01AC2057" w14:textId="77777777" w:rsidR="0068150E" w:rsidRDefault="0068150E">
            <w:pPr>
              <w:jc w:val="right"/>
              <w:rPr>
                <w:rFonts w:ascii="Calibri" w:eastAsia="Times New Roman" w:hAnsi="Calibri"/>
                <w:color w:val="000000"/>
              </w:rPr>
            </w:pPr>
            <w:r>
              <w:rPr>
                <w:rFonts w:ascii="Calibri" w:eastAsia="Times New Roman" w:hAnsi="Calibri"/>
                <w:color w:val="000000"/>
              </w:rPr>
              <w:t>135</w:t>
            </w:r>
          </w:p>
        </w:tc>
      </w:tr>
      <w:tr w:rsidR="0068150E" w14:paraId="4870913D" w14:textId="77777777" w:rsidTr="00A443F1">
        <w:trPr>
          <w:trHeight w:val="340"/>
        </w:trPr>
        <w:tc>
          <w:tcPr>
            <w:tcW w:w="1500" w:type="dxa"/>
            <w:vMerge/>
            <w:tcBorders>
              <w:top w:val="single" w:sz="8" w:space="0" w:color="auto"/>
              <w:left w:val="single" w:sz="8" w:space="0" w:color="auto"/>
              <w:bottom w:val="single" w:sz="8" w:space="0" w:color="000000"/>
              <w:right w:val="nil"/>
            </w:tcBorders>
            <w:vAlign w:val="center"/>
            <w:hideMark/>
          </w:tcPr>
          <w:p w14:paraId="09CF59B6" w14:textId="77777777" w:rsidR="0068150E" w:rsidRDefault="0068150E" w:rsidP="00A443F1">
            <w:pPr>
              <w:jc w:val="center"/>
              <w:rPr>
                <w:rFonts w:ascii="Calibri" w:eastAsia="Times New Roman" w:hAnsi="Calibri"/>
                <w:b/>
                <w:bCs/>
                <w:color w:val="000000"/>
              </w:rPr>
            </w:pPr>
          </w:p>
        </w:tc>
        <w:tc>
          <w:tcPr>
            <w:tcW w:w="1560" w:type="dxa"/>
            <w:tcBorders>
              <w:top w:val="nil"/>
              <w:left w:val="single" w:sz="8" w:space="0" w:color="auto"/>
              <w:bottom w:val="single" w:sz="8" w:space="0" w:color="auto"/>
              <w:right w:val="nil"/>
            </w:tcBorders>
            <w:shd w:val="clear" w:color="auto" w:fill="auto"/>
            <w:noWrap/>
            <w:hideMark/>
          </w:tcPr>
          <w:p w14:paraId="72B152C9" w14:textId="77777777" w:rsidR="0068150E" w:rsidRDefault="0068150E">
            <w:pPr>
              <w:jc w:val="right"/>
              <w:rPr>
                <w:rFonts w:ascii="Calibri" w:eastAsia="Times New Roman" w:hAnsi="Calibri"/>
                <w:color w:val="000000"/>
              </w:rPr>
            </w:pPr>
            <w:r>
              <w:rPr>
                <w:rFonts w:ascii="Calibri" w:eastAsia="Times New Roman" w:hAnsi="Calibri"/>
                <w:color w:val="000000"/>
              </w:rPr>
              <w:t>Sample size</w:t>
            </w:r>
          </w:p>
        </w:tc>
        <w:tc>
          <w:tcPr>
            <w:tcW w:w="1000" w:type="dxa"/>
            <w:tcBorders>
              <w:top w:val="nil"/>
              <w:left w:val="nil"/>
              <w:bottom w:val="single" w:sz="8" w:space="0" w:color="auto"/>
              <w:right w:val="nil"/>
            </w:tcBorders>
            <w:shd w:val="clear" w:color="auto" w:fill="auto"/>
            <w:noWrap/>
            <w:hideMark/>
          </w:tcPr>
          <w:p w14:paraId="17C1E7A7" w14:textId="77777777" w:rsidR="0068150E" w:rsidRDefault="0068150E">
            <w:pPr>
              <w:jc w:val="right"/>
              <w:rPr>
                <w:rFonts w:ascii="Calibri" w:eastAsia="Times New Roman" w:hAnsi="Calibri"/>
                <w:color w:val="000000"/>
              </w:rPr>
            </w:pPr>
            <w:r>
              <w:rPr>
                <w:rFonts w:ascii="Calibri" w:eastAsia="Times New Roman" w:hAnsi="Calibri"/>
                <w:color w:val="000000"/>
              </w:rPr>
              <w:t>28</w:t>
            </w:r>
          </w:p>
        </w:tc>
        <w:tc>
          <w:tcPr>
            <w:tcW w:w="1560" w:type="dxa"/>
            <w:tcBorders>
              <w:top w:val="nil"/>
              <w:left w:val="nil"/>
              <w:bottom w:val="single" w:sz="8" w:space="0" w:color="auto"/>
              <w:right w:val="nil"/>
            </w:tcBorders>
            <w:shd w:val="clear" w:color="auto" w:fill="auto"/>
            <w:noWrap/>
            <w:hideMark/>
          </w:tcPr>
          <w:p w14:paraId="04E0A440" w14:textId="77777777" w:rsidR="0068150E" w:rsidRDefault="0068150E">
            <w:pPr>
              <w:jc w:val="right"/>
              <w:rPr>
                <w:rFonts w:ascii="Calibri" w:eastAsia="Times New Roman" w:hAnsi="Calibri"/>
                <w:color w:val="000000"/>
              </w:rPr>
            </w:pPr>
            <w:r>
              <w:rPr>
                <w:rFonts w:ascii="Calibri" w:eastAsia="Times New Roman" w:hAnsi="Calibri"/>
                <w:color w:val="000000"/>
              </w:rPr>
              <w:t>135</w:t>
            </w:r>
          </w:p>
        </w:tc>
        <w:tc>
          <w:tcPr>
            <w:tcW w:w="1260" w:type="dxa"/>
            <w:tcBorders>
              <w:top w:val="nil"/>
              <w:left w:val="nil"/>
              <w:bottom w:val="single" w:sz="8" w:space="0" w:color="auto"/>
              <w:right w:val="single" w:sz="8" w:space="0" w:color="auto"/>
            </w:tcBorders>
            <w:shd w:val="clear" w:color="auto" w:fill="auto"/>
            <w:noWrap/>
            <w:hideMark/>
          </w:tcPr>
          <w:p w14:paraId="3909CFAA" w14:textId="77777777" w:rsidR="0068150E" w:rsidRDefault="0068150E">
            <w:pPr>
              <w:jc w:val="right"/>
              <w:rPr>
                <w:rFonts w:ascii="Calibri" w:eastAsia="Times New Roman" w:hAnsi="Calibri"/>
                <w:color w:val="000000"/>
              </w:rPr>
            </w:pPr>
            <w:r>
              <w:rPr>
                <w:rFonts w:ascii="Calibri" w:eastAsia="Times New Roman" w:hAnsi="Calibri"/>
                <w:color w:val="000000"/>
              </w:rPr>
              <w:t> </w:t>
            </w:r>
          </w:p>
        </w:tc>
      </w:tr>
      <w:tr w:rsidR="0068150E" w14:paraId="4B2C131F" w14:textId="77777777" w:rsidTr="00A443F1">
        <w:trPr>
          <w:trHeight w:val="320"/>
        </w:trPr>
        <w:tc>
          <w:tcPr>
            <w:tcW w:w="1500" w:type="dxa"/>
            <w:vMerge w:val="restart"/>
            <w:tcBorders>
              <w:top w:val="nil"/>
              <w:left w:val="single" w:sz="8" w:space="0" w:color="auto"/>
              <w:bottom w:val="single" w:sz="8" w:space="0" w:color="000000"/>
              <w:right w:val="nil"/>
            </w:tcBorders>
            <w:shd w:val="clear" w:color="auto" w:fill="auto"/>
            <w:noWrap/>
            <w:vAlign w:val="center"/>
            <w:hideMark/>
          </w:tcPr>
          <w:p w14:paraId="21809AE4" w14:textId="77777777" w:rsidR="0068150E" w:rsidRDefault="0068150E" w:rsidP="00A443F1">
            <w:pPr>
              <w:jc w:val="center"/>
              <w:rPr>
                <w:rFonts w:ascii="Calibri" w:eastAsia="Times New Roman" w:hAnsi="Calibri"/>
                <w:b/>
                <w:bCs/>
                <w:color w:val="000000"/>
              </w:rPr>
            </w:pPr>
            <w:r>
              <w:rPr>
                <w:rFonts w:ascii="Calibri" w:eastAsia="Times New Roman" w:hAnsi="Calibri"/>
                <w:b/>
                <w:bCs/>
                <w:color w:val="000000"/>
              </w:rPr>
              <w:t>Slope</w:t>
            </w:r>
          </w:p>
        </w:tc>
        <w:tc>
          <w:tcPr>
            <w:tcW w:w="1560" w:type="dxa"/>
            <w:tcBorders>
              <w:top w:val="nil"/>
              <w:left w:val="single" w:sz="8" w:space="0" w:color="auto"/>
              <w:bottom w:val="nil"/>
              <w:right w:val="nil"/>
            </w:tcBorders>
            <w:shd w:val="clear" w:color="auto" w:fill="auto"/>
            <w:noWrap/>
            <w:hideMark/>
          </w:tcPr>
          <w:p w14:paraId="5DC2EC7A" w14:textId="77777777" w:rsidR="0068150E" w:rsidRDefault="0068150E">
            <w:pPr>
              <w:jc w:val="right"/>
              <w:rPr>
                <w:rFonts w:ascii="Calibri" w:eastAsia="Times New Roman" w:hAnsi="Calibri"/>
                <w:color w:val="000000"/>
              </w:rPr>
            </w:pPr>
            <w:r>
              <w:rPr>
                <w:rFonts w:ascii="Calibri" w:eastAsia="Times New Roman" w:hAnsi="Calibri"/>
                <w:color w:val="000000"/>
              </w:rPr>
              <w:t> </w:t>
            </w:r>
          </w:p>
        </w:tc>
        <w:tc>
          <w:tcPr>
            <w:tcW w:w="1000" w:type="dxa"/>
            <w:tcBorders>
              <w:top w:val="nil"/>
              <w:left w:val="nil"/>
              <w:bottom w:val="nil"/>
              <w:right w:val="nil"/>
            </w:tcBorders>
            <w:shd w:val="clear" w:color="auto" w:fill="auto"/>
            <w:noWrap/>
            <w:hideMark/>
          </w:tcPr>
          <w:p w14:paraId="19F6E162" w14:textId="77777777" w:rsidR="0068150E" w:rsidRDefault="0068150E">
            <w:pPr>
              <w:jc w:val="right"/>
              <w:rPr>
                <w:rFonts w:ascii="Calibri" w:eastAsia="Times New Roman" w:hAnsi="Calibri"/>
                <w:color w:val="000000"/>
              </w:rPr>
            </w:pPr>
            <w:r>
              <w:rPr>
                <w:rFonts w:ascii="Calibri" w:eastAsia="Times New Roman" w:hAnsi="Calibri"/>
                <w:color w:val="000000"/>
              </w:rPr>
              <w:t>infection</w:t>
            </w:r>
          </w:p>
        </w:tc>
        <w:tc>
          <w:tcPr>
            <w:tcW w:w="1560" w:type="dxa"/>
            <w:tcBorders>
              <w:top w:val="nil"/>
              <w:left w:val="nil"/>
              <w:bottom w:val="nil"/>
              <w:right w:val="nil"/>
            </w:tcBorders>
            <w:shd w:val="clear" w:color="auto" w:fill="auto"/>
            <w:noWrap/>
            <w:hideMark/>
          </w:tcPr>
          <w:p w14:paraId="2F313702" w14:textId="77777777" w:rsidR="0068150E" w:rsidRDefault="0068150E">
            <w:pPr>
              <w:jc w:val="right"/>
              <w:rPr>
                <w:rFonts w:ascii="Calibri" w:eastAsia="Times New Roman" w:hAnsi="Calibri"/>
                <w:color w:val="000000"/>
              </w:rPr>
            </w:pPr>
            <w:proofErr w:type="spellStart"/>
            <w:r>
              <w:rPr>
                <w:rFonts w:ascii="Calibri" w:eastAsia="Times New Roman" w:hAnsi="Calibri"/>
                <w:color w:val="000000"/>
              </w:rPr>
              <w:t>infection&amp;lysis</w:t>
            </w:r>
            <w:proofErr w:type="spellEnd"/>
          </w:p>
        </w:tc>
        <w:tc>
          <w:tcPr>
            <w:tcW w:w="1260" w:type="dxa"/>
            <w:tcBorders>
              <w:top w:val="nil"/>
              <w:left w:val="nil"/>
              <w:bottom w:val="nil"/>
              <w:right w:val="single" w:sz="8" w:space="0" w:color="auto"/>
            </w:tcBorders>
            <w:shd w:val="clear" w:color="auto" w:fill="auto"/>
            <w:noWrap/>
            <w:hideMark/>
          </w:tcPr>
          <w:p w14:paraId="0E18095E" w14:textId="77777777" w:rsidR="0068150E" w:rsidRDefault="0068150E">
            <w:pPr>
              <w:jc w:val="right"/>
              <w:rPr>
                <w:rFonts w:ascii="Calibri" w:eastAsia="Times New Roman" w:hAnsi="Calibri"/>
                <w:color w:val="000000"/>
              </w:rPr>
            </w:pPr>
            <w:r>
              <w:rPr>
                <w:rFonts w:ascii="Calibri" w:eastAsia="Times New Roman" w:hAnsi="Calibri"/>
                <w:color w:val="000000"/>
              </w:rPr>
              <w:t>Sample size</w:t>
            </w:r>
          </w:p>
        </w:tc>
      </w:tr>
      <w:tr w:rsidR="0068150E" w14:paraId="444BCF6A"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74E65A09" w14:textId="77777777" w:rsidR="0068150E" w:rsidRDefault="0068150E" w:rsidP="00A443F1">
            <w:pPr>
              <w:jc w:val="center"/>
              <w:rPr>
                <w:rFonts w:ascii="Calibri" w:eastAsia="Times New Roman" w:hAnsi="Calibri"/>
                <w:b/>
                <w:bCs/>
                <w:color w:val="000000"/>
              </w:rPr>
            </w:pPr>
          </w:p>
        </w:tc>
        <w:tc>
          <w:tcPr>
            <w:tcW w:w="1560" w:type="dxa"/>
            <w:tcBorders>
              <w:top w:val="nil"/>
              <w:left w:val="single" w:sz="8" w:space="0" w:color="auto"/>
              <w:bottom w:val="nil"/>
              <w:right w:val="nil"/>
            </w:tcBorders>
            <w:shd w:val="clear" w:color="auto" w:fill="auto"/>
            <w:noWrap/>
            <w:hideMark/>
          </w:tcPr>
          <w:p w14:paraId="4418F9F0" w14:textId="77777777" w:rsidR="0068150E" w:rsidRDefault="0068150E">
            <w:pPr>
              <w:jc w:val="right"/>
              <w:rPr>
                <w:rFonts w:ascii="Calibri" w:eastAsia="Times New Roman" w:hAnsi="Calibri"/>
                <w:color w:val="000000"/>
              </w:rPr>
            </w:pPr>
            <w:r>
              <w:rPr>
                <w:rFonts w:ascii="Calibri" w:eastAsia="Times New Roman" w:hAnsi="Calibri"/>
                <w:color w:val="000000"/>
              </w:rPr>
              <w:t>infection</w:t>
            </w:r>
          </w:p>
        </w:tc>
        <w:tc>
          <w:tcPr>
            <w:tcW w:w="1000" w:type="dxa"/>
            <w:tcBorders>
              <w:top w:val="nil"/>
              <w:left w:val="nil"/>
              <w:bottom w:val="nil"/>
              <w:right w:val="nil"/>
            </w:tcBorders>
            <w:shd w:val="clear" w:color="auto" w:fill="auto"/>
            <w:noWrap/>
            <w:hideMark/>
          </w:tcPr>
          <w:p w14:paraId="0D3950F8" w14:textId="77777777" w:rsidR="0068150E" w:rsidRDefault="0068150E">
            <w:pPr>
              <w:jc w:val="right"/>
              <w:rPr>
                <w:rFonts w:ascii="Calibri" w:eastAsia="Times New Roman" w:hAnsi="Calibri"/>
                <w:color w:val="000000"/>
              </w:rPr>
            </w:pPr>
            <w:r>
              <w:rPr>
                <w:rFonts w:ascii="Calibri" w:eastAsia="Times New Roman" w:hAnsi="Calibri"/>
                <w:color w:val="000000"/>
              </w:rPr>
              <w:t>1</w:t>
            </w:r>
          </w:p>
        </w:tc>
        <w:tc>
          <w:tcPr>
            <w:tcW w:w="1560" w:type="dxa"/>
            <w:tcBorders>
              <w:top w:val="nil"/>
              <w:left w:val="nil"/>
              <w:bottom w:val="nil"/>
              <w:right w:val="nil"/>
            </w:tcBorders>
            <w:shd w:val="clear" w:color="auto" w:fill="auto"/>
            <w:noWrap/>
            <w:hideMark/>
          </w:tcPr>
          <w:p w14:paraId="6AE3F955" w14:textId="77777777" w:rsidR="0068150E" w:rsidRDefault="0068150E">
            <w:pPr>
              <w:jc w:val="right"/>
              <w:rPr>
                <w:rFonts w:ascii="Calibri" w:eastAsia="Times New Roman" w:hAnsi="Calibri"/>
                <w:color w:val="000000"/>
              </w:rPr>
            </w:pPr>
            <w:r>
              <w:rPr>
                <w:rFonts w:ascii="Calibri" w:eastAsia="Times New Roman" w:hAnsi="Calibri"/>
                <w:color w:val="000000"/>
              </w:rPr>
              <w:t>0.00083</w:t>
            </w:r>
          </w:p>
        </w:tc>
        <w:tc>
          <w:tcPr>
            <w:tcW w:w="1260" w:type="dxa"/>
            <w:tcBorders>
              <w:top w:val="nil"/>
              <w:left w:val="nil"/>
              <w:bottom w:val="nil"/>
              <w:right w:val="single" w:sz="8" w:space="0" w:color="auto"/>
            </w:tcBorders>
            <w:shd w:val="clear" w:color="auto" w:fill="auto"/>
            <w:noWrap/>
            <w:hideMark/>
          </w:tcPr>
          <w:p w14:paraId="46E11768" w14:textId="77777777" w:rsidR="0068150E" w:rsidRDefault="0068150E">
            <w:pPr>
              <w:jc w:val="right"/>
              <w:rPr>
                <w:rFonts w:ascii="Calibri" w:eastAsia="Times New Roman" w:hAnsi="Calibri"/>
                <w:color w:val="000000"/>
              </w:rPr>
            </w:pPr>
            <w:r>
              <w:rPr>
                <w:rFonts w:ascii="Calibri" w:eastAsia="Times New Roman" w:hAnsi="Calibri"/>
                <w:color w:val="000000"/>
              </w:rPr>
              <w:t>28</w:t>
            </w:r>
          </w:p>
        </w:tc>
      </w:tr>
      <w:tr w:rsidR="0068150E" w14:paraId="29A60BA9"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2B60FF29" w14:textId="77777777" w:rsidR="0068150E" w:rsidRDefault="0068150E" w:rsidP="00A443F1">
            <w:pPr>
              <w:jc w:val="center"/>
              <w:rPr>
                <w:rFonts w:ascii="Calibri" w:eastAsia="Times New Roman" w:hAnsi="Calibri"/>
                <w:b/>
                <w:bCs/>
                <w:color w:val="000000"/>
              </w:rPr>
            </w:pPr>
          </w:p>
        </w:tc>
        <w:tc>
          <w:tcPr>
            <w:tcW w:w="1560" w:type="dxa"/>
            <w:tcBorders>
              <w:top w:val="nil"/>
              <w:left w:val="single" w:sz="8" w:space="0" w:color="auto"/>
              <w:bottom w:val="nil"/>
              <w:right w:val="nil"/>
            </w:tcBorders>
            <w:shd w:val="clear" w:color="auto" w:fill="auto"/>
            <w:noWrap/>
            <w:hideMark/>
          </w:tcPr>
          <w:p w14:paraId="43297FB7" w14:textId="77777777" w:rsidR="0068150E" w:rsidRDefault="0068150E">
            <w:pPr>
              <w:jc w:val="right"/>
              <w:rPr>
                <w:rFonts w:ascii="Calibri" w:eastAsia="Times New Roman" w:hAnsi="Calibri"/>
                <w:color w:val="000000"/>
              </w:rPr>
            </w:pPr>
            <w:proofErr w:type="spellStart"/>
            <w:r>
              <w:rPr>
                <w:rFonts w:ascii="Calibri" w:eastAsia="Times New Roman" w:hAnsi="Calibri"/>
                <w:color w:val="000000"/>
              </w:rPr>
              <w:t>infection&amp;lysis</w:t>
            </w:r>
            <w:proofErr w:type="spellEnd"/>
          </w:p>
        </w:tc>
        <w:tc>
          <w:tcPr>
            <w:tcW w:w="1000" w:type="dxa"/>
            <w:tcBorders>
              <w:top w:val="nil"/>
              <w:left w:val="nil"/>
              <w:bottom w:val="nil"/>
              <w:right w:val="nil"/>
            </w:tcBorders>
            <w:shd w:val="clear" w:color="auto" w:fill="auto"/>
            <w:noWrap/>
            <w:hideMark/>
          </w:tcPr>
          <w:p w14:paraId="2A1575AF" w14:textId="77777777" w:rsidR="0068150E" w:rsidRDefault="0068150E">
            <w:pPr>
              <w:jc w:val="right"/>
              <w:rPr>
                <w:rFonts w:ascii="Calibri" w:eastAsia="Times New Roman" w:hAnsi="Calibri"/>
                <w:color w:val="000000"/>
              </w:rPr>
            </w:pPr>
            <w:r>
              <w:rPr>
                <w:rFonts w:ascii="Calibri" w:eastAsia="Times New Roman" w:hAnsi="Calibri"/>
                <w:color w:val="000000"/>
              </w:rPr>
              <w:t>0.00083</w:t>
            </w:r>
          </w:p>
        </w:tc>
        <w:tc>
          <w:tcPr>
            <w:tcW w:w="1560" w:type="dxa"/>
            <w:tcBorders>
              <w:top w:val="nil"/>
              <w:left w:val="nil"/>
              <w:bottom w:val="nil"/>
              <w:right w:val="nil"/>
            </w:tcBorders>
            <w:shd w:val="clear" w:color="auto" w:fill="auto"/>
            <w:noWrap/>
            <w:hideMark/>
          </w:tcPr>
          <w:p w14:paraId="14508B20" w14:textId="77777777" w:rsidR="0068150E" w:rsidRDefault="0068150E">
            <w:pPr>
              <w:jc w:val="right"/>
              <w:rPr>
                <w:rFonts w:ascii="Calibri" w:eastAsia="Times New Roman" w:hAnsi="Calibri"/>
                <w:color w:val="000000"/>
              </w:rPr>
            </w:pPr>
            <w:r>
              <w:rPr>
                <w:rFonts w:ascii="Calibri" w:eastAsia="Times New Roman" w:hAnsi="Calibri"/>
                <w:color w:val="000000"/>
              </w:rPr>
              <w:t>1</w:t>
            </w:r>
          </w:p>
        </w:tc>
        <w:tc>
          <w:tcPr>
            <w:tcW w:w="1260" w:type="dxa"/>
            <w:tcBorders>
              <w:top w:val="nil"/>
              <w:left w:val="nil"/>
              <w:bottom w:val="nil"/>
              <w:right w:val="single" w:sz="8" w:space="0" w:color="auto"/>
            </w:tcBorders>
            <w:shd w:val="clear" w:color="auto" w:fill="auto"/>
            <w:noWrap/>
            <w:hideMark/>
          </w:tcPr>
          <w:p w14:paraId="70F60837" w14:textId="77777777" w:rsidR="0068150E" w:rsidRDefault="0068150E">
            <w:pPr>
              <w:jc w:val="right"/>
              <w:rPr>
                <w:rFonts w:ascii="Calibri" w:eastAsia="Times New Roman" w:hAnsi="Calibri"/>
                <w:color w:val="000000"/>
              </w:rPr>
            </w:pPr>
            <w:r>
              <w:rPr>
                <w:rFonts w:ascii="Calibri" w:eastAsia="Times New Roman" w:hAnsi="Calibri"/>
                <w:color w:val="000000"/>
              </w:rPr>
              <w:t>135</w:t>
            </w:r>
          </w:p>
        </w:tc>
      </w:tr>
      <w:tr w:rsidR="0068150E" w14:paraId="1C383ECF" w14:textId="77777777" w:rsidTr="00A443F1">
        <w:trPr>
          <w:trHeight w:val="340"/>
        </w:trPr>
        <w:tc>
          <w:tcPr>
            <w:tcW w:w="1500" w:type="dxa"/>
            <w:vMerge/>
            <w:tcBorders>
              <w:top w:val="nil"/>
              <w:left w:val="single" w:sz="8" w:space="0" w:color="auto"/>
              <w:bottom w:val="single" w:sz="8" w:space="0" w:color="000000"/>
              <w:right w:val="nil"/>
            </w:tcBorders>
            <w:vAlign w:val="center"/>
            <w:hideMark/>
          </w:tcPr>
          <w:p w14:paraId="621A189A" w14:textId="77777777" w:rsidR="0068150E" w:rsidRDefault="0068150E" w:rsidP="00A443F1">
            <w:pPr>
              <w:jc w:val="center"/>
              <w:rPr>
                <w:rFonts w:ascii="Calibri" w:eastAsia="Times New Roman" w:hAnsi="Calibri"/>
                <w:b/>
                <w:bCs/>
                <w:color w:val="000000"/>
              </w:rPr>
            </w:pPr>
          </w:p>
        </w:tc>
        <w:tc>
          <w:tcPr>
            <w:tcW w:w="1560" w:type="dxa"/>
            <w:tcBorders>
              <w:top w:val="nil"/>
              <w:left w:val="single" w:sz="8" w:space="0" w:color="auto"/>
              <w:bottom w:val="single" w:sz="8" w:space="0" w:color="auto"/>
              <w:right w:val="nil"/>
            </w:tcBorders>
            <w:shd w:val="clear" w:color="auto" w:fill="auto"/>
            <w:noWrap/>
            <w:hideMark/>
          </w:tcPr>
          <w:p w14:paraId="1E2EAD5B" w14:textId="77777777" w:rsidR="0068150E" w:rsidRDefault="0068150E">
            <w:pPr>
              <w:jc w:val="right"/>
              <w:rPr>
                <w:rFonts w:ascii="Calibri" w:eastAsia="Times New Roman" w:hAnsi="Calibri"/>
                <w:color w:val="000000"/>
              </w:rPr>
            </w:pPr>
            <w:r>
              <w:rPr>
                <w:rFonts w:ascii="Calibri" w:eastAsia="Times New Roman" w:hAnsi="Calibri"/>
                <w:color w:val="000000"/>
              </w:rPr>
              <w:t>Sample size</w:t>
            </w:r>
          </w:p>
        </w:tc>
        <w:tc>
          <w:tcPr>
            <w:tcW w:w="1000" w:type="dxa"/>
            <w:tcBorders>
              <w:top w:val="nil"/>
              <w:left w:val="nil"/>
              <w:bottom w:val="single" w:sz="8" w:space="0" w:color="auto"/>
              <w:right w:val="nil"/>
            </w:tcBorders>
            <w:shd w:val="clear" w:color="auto" w:fill="auto"/>
            <w:noWrap/>
            <w:hideMark/>
          </w:tcPr>
          <w:p w14:paraId="7FBD34A0" w14:textId="77777777" w:rsidR="0068150E" w:rsidRDefault="0068150E">
            <w:pPr>
              <w:jc w:val="right"/>
              <w:rPr>
                <w:rFonts w:ascii="Calibri" w:eastAsia="Times New Roman" w:hAnsi="Calibri"/>
                <w:color w:val="000000"/>
              </w:rPr>
            </w:pPr>
            <w:r>
              <w:rPr>
                <w:rFonts w:ascii="Calibri" w:eastAsia="Times New Roman" w:hAnsi="Calibri"/>
                <w:color w:val="000000"/>
              </w:rPr>
              <w:t>28</w:t>
            </w:r>
          </w:p>
        </w:tc>
        <w:tc>
          <w:tcPr>
            <w:tcW w:w="1560" w:type="dxa"/>
            <w:tcBorders>
              <w:top w:val="nil"/>
              <w:left w:val="nil"/>
              <w:bottom w:val="single" w:sz="8" w:space="0" w:color="auto"/>
              <w:right w:val="nil"/>
            </w:tcBorders>
            <w:shd w:val="clear" w:color="auto" w:fill="auto"/>
            <w:noWrap/>
            <w:hideMark/>
          </w:tcPr>
          <w:p w14:paraId="1898E3A6" w14:textId="77777777" w:rsidR="0068150E" w:rsidRDefault="0068150E">
            <w:pPr>
              <w:jc w:val="right"/>
              <w:rPr>
                <w:rFonts w:ascii="Calibri" w:eastAsia="Times New Roman" w:hAnsi="Calibri"/>
                <w:color w:val="000000"/>
              </w:rPr>
            </w:pPr>
            <w:r>
              <w:rPr>
                <w:rFonts w:ascii="Calibri" w:eastAsia="Times New Roman" w:hAnsi="Calibri"/>
                <w:color w:val="000000"/>
              </w:rPr>
              <w:t>135</w:t>
            </w:r>
          </w:p>
        </w:tc>
        <w:tc>
          <w:tcPr>
            <w:tcW w:w="1260" w:type="dxa"/>
            <w:tcBorders>
              <w:top w:val="nil"/>
              <w:left w:val="nil"/>
              <w:bottom w:val="single" w:sz="8" w:space="0" w:color="auto"/>
              <w:right w:val="single" w:sz="8" w:space="0" w:color="auto"/>
            </w:tcBorders>
            <w:shd w:val="clear" w:color="auto" w:fill="auto"/>
            <w:noWrap/>
            <w:hideMark/>
          </w:tcPr>
          <w:p w14:paraId="3C622528" w14:textId="77777777" w:rsidR="0068150E" w:rsidRDefault="0068150E">
            <w:pPr>
              <w:jc w:val="right"/>
              <w:rPr>
                <w:rFonts w:ascii="Calibri" w:eastAsia="Times New Roman" w:hAnsi="Calibri"/>
                <w:color w:val="000000"/>
              </w:rPr>
            </w:pPr>
            <w:r>
              <w:rPr>
                <w:rFonts w:ascii="Calibri" w:eastAsia="Times New Roman" w:hAnsi="Calibri"/>
                <w:color w:val="000000"/>
              </w:rPr>
              <w:t> </w:t>
            </w:r>
          </w:p>
        </w:tc>
      </w:tr>
      <w:tr w:rsidR="0068150E" w14:paraId="30E24C90" w14:textId="77777777" w:rsidTr="00A443F1">
        <w:trPr>
          <w:trHeight w:val="320"/>
        </w:trPr>
        <w:tc>
          <w:tcPr>
            <w:tcW w:w="1500" w:type="dxa"/>
            <w:vMerge w:val="restart"/>
            <w:tcBorders>
              <w:top w:val="nil"/>
              <w:left w:val="single" w:sz="8" w:space="0" w:color="auto"/>
              <w:bottom w:val="single" w:sz="8" w:space="0" w:color="000000"/>
              <w:right w:val="nil"/>
            </w:tcBorders>
            <w:shd w:val="clear" w:color="auto" w:fill="auto"/>
            <w:noWrap/>
            <w:vAlign w:val="center"/>
            <w:hideMark/>
          </w:tcPr>
          <w:p w14:paraId="34CE456B" w14:textId="77777777" w:rsidR="0068150E" w:rsidRDefault="0068150E" w:rsidP="00A443F1">
            <w:pPr>
              <w:jc w:val="center"/>
              <w:rPr>
                <w:rFonts w:ascii="Calibri" w:eastAsia="Times New Roman" w:hAnsi="Calibri"/>
                <w:b/>
                <w:bCs/>
                <w:color w:val="000000"/>
              </w:rPr>
            </w:pPr>
            <w:r>
              <w:rPr>
                <w:rFonts w:ascii="Calibri" w:eastAsia="Times New Roman" w:hAnsi="Calibri"/>
                <w:b/>
                <w:bCs/>
                <w:color w:val="000000"/>
              </w:rPr>
              <w:t>Midpoint</w:t>
            </w:r>
          </w:p>
        </w:tc>
        <w:tc>
          <w:tcPr>
            <w:tcW w:w="1560" w:type="dxa"/>
            <w:tcBorders>
              <w:top w:val="nil"/>
              <w:left w:val="single" w:sz="8" w:space="0" w:color="auto"/>
              <w:bottom w:val="nil"/>
              <w:right w:val="nil"/>
            </w:tcBorders>
            <w:shd w:val="clear" w:color="auto" w:fill="auto"/>
            <w:noWrap/>
            <w:hideMark/>
          </w:tcPr>
          <w:p w14:paraId="6849F8E1" w14:textId="77777777" w:rsidR="0068150E" w:rsidRDefault="0068150E">
            <w:pPr>
              <w:jc w:val="right"/>
              <w:rPr>
                <w:rFonts w:ascii="Calibri" w:eastAsia="Times New Roman" w:hAnsi="Calibri"/>
                <w:color w:val="000000"/>
              </w:rPr>
            </w:pPr>
            <w:r>
              <w:rPr>
                <w:rFonts w:ascii="Calibri" w:eastAsia="Times New Roman" w:hAnsi="Calibri"/>
                <w:color w:val="000000"/>
              </w:rPr>
              <w:t> </w:t>
            </w:r>
          </w:p>
        </w:tc>
        <w:tc>
          <w:tcPr>
            <w:tcW w:w="1000" w:type="dxa"/>
            <w:tcBorders>
              <w:top w:val="nil"/>
              <w:left w:val="nil"/>
              <w:bottom w:val="nil"/>
              <w:right w:val="nil"/>
            </w:tcBorders>
            <w:shd w:val="clear" w:color="auto" w:fill="auto"/>
            <w:noWrap/>
            <w:hideMark/>
          </w:tcPr>
          <w:p w14:paraId="78DDB5DD" w14:textId="77777777" w:rsidR="0068150E" w:rsidRDefault="0068150E">
            <w:pPr>
              <w:jc w:val="right"/>
              <w:rPr>
                <w:rFonts w:ascii="Calibri" w:eastAsia="Times New Roman" w:hAnsi="Calibri"/>
                <w:color w:val="000000"/>
              </w:rPr>
            </w:pPr>
            <w:r>
              <w:rPr>
                <w:rFonts w:ascii="Calibri" w:eastAsia="Times New Roman" w:hAnsi="Calibri"/>
                <w:color w:val="000000"/>
              </w:rPr>
              <w:t>infection</w:t>
            </w:r>
          </w:p>
        </w:tc>
        <w:tc>
          <w:tcPr>
            <w:tcW w:w="1560" w:type="dxa"/>
            <w:tcBorders>
              <w:top w:val="nil"/>
              <w:left w:val="nil"/>
              <w:bottom w:val="nil"/>
              <w:right w:val="nil"/>
            </w:tcBorders>
            <w:shd w:val="clear" w:color="auto" w:fill="auto"/>
            <w:noWrap/>
            <w:hideMark/>
          </w:tcPr>
          <w:p w14:paraId="6C96CF3A" w14:textId="77777777" w:rsidR="0068150E" w:rsidRDefault="0068150E">
            <w:pPr>
              <w:jc w:val="right"/>
              <w:rPr>
                <w:rFonts w:ascii="Calibri" w:eastAsia="Times New Roman" w:hAnsi="Calibri"/>
                <w:color w:val="000000"/>
              </w:rPr>
            </w:pPr>
            <w:proofErr w:type="spellStart"/>
            <w:r>
              <w:rPr>
                <w:rFonts w:ascii="Calibri" w:eastAsia="Times New Roman" w:hAnsi="Calibri"/>
                <w:color w:val="000000"/>
              </w:rPr>
              <w:t>infection&amp;lysis</w:t>
            </w:r>
            <w:proofErr w:type="spellEnd"/>
          </w:p>
        </w:tc>
        <w:tc>
          <w:tcPr>
            <w:tcW w:w="1260" w:type="dxa"/>
            <w:tcBorders>
              <w:top w:val="nil"/>
              <w:left w:val="nil"/>
              <w:bottom w:val="nil"/>
              <w:right w:val="single" w:sz="8" w:space="0" w:color="auto"/>
            </w:tcBorders>
            <w:shd w:val="clear" w:color="auto" w:fill="auto"/>
            <w:noWrap/>
            <w:hideMark/>
          </w:tcPr>
          <w:p w14:paraId="7098CC4B" w14:textId="77777777" w:rsidR="0068150E" w:rsidRDefault="0068150E">
            <w:pPr>
              <w:jc w:val="right"/>
              <w:rPr>
                <w:rFonts w:ascii="Calibri" w:eastAsia="Times New Roman" w:hAnsi="Calibri"/>
                <w:color w:val="000000"/>
              </w:rPr>
            </w:pPr>
            <w:r>
              <w:rPr>
                <w:rFonts w:ascii="Calibri" w:eastAsia="Times New Roman" w:hAnsi="Calibri"/>
                <w:color w:val="000000"/>
              </w:rPr>
              <w:t>Sample size</w:t>
            </w:r>
          </w:p>
        </w:tc>
      </w:tr>
      <w:tr w:rsidR="0068150E" w14:paraId="146DBCF7"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749FF8C4" w14:textId="77777777" w:rsidR="0068150E" w:rsidRDefault="0068150E" w:rsidP="00A443F1">
            <w:pPr>
              <w:jc w:val="center"/>
              <w:rPr>
                <w:rFonts w:ascii="Calibri" w:eastAsia="Times New Roman" w:hAnsi="Calibri"/>
                <w:b/>
                <w:bCs/>
                <w:color w:val="000000"/>
              </w:rPr>
            </w:pPr>
          </w:p>
        </w:tc>
        <w:tc>
          <w:tcPr>
            <w:tcW w:w="1560" w:type="dxa"/>
            <w:tcBorders>
              <w:top w:val="nil"/>
              <w:left w:val="single" w:sz="8" w:space="0" w:color="auto"/>
              <w:bottom w:val="nil"/>
              <w:right w:val="nil"/>
            </w:tcBorders>
            <w:shd w:val="clear" w:color="auto" w:fill="auto"/>
            <w:noWrap/>
            <w:hideMark/>
          </w:tcPr>
          <w:p w14:paraId="381769D8" w14:textId="77777777" w:rsidR="0068150E" w:rsidRDefault="0068150E">
            <w:pPr>
              <w:jc w:val="right"/>
              <w:rPr>
                <w:rFonts w:ascii="Calibri" w:eastAsia="Times New Roman" w:hAnsi="Calibri"/>
                <w:color w:val="000000"/>
              </w:rPr>
            </w:pPr>
            <w:r>
              <w:rPr>
                <w:rFonts w:ascii="Calibri" w:eastAsia="Times New Roman" w:hAnsi="Calibri"/>
                <w:color w:val="000000"/>
              </w:rPr>
              <w:t>infection</w:t>
            </w:r>
          </w:p>
        </w:tc>
        <w:tc>
          <w:tcPr>
            <w:tcW w:w="1000" w:type="dxa"/>
            <w:tcBorders>
              <w:top w:val="nil"/>
              <w:left w:val="nil"/>
              <w:bottom w:val="nil"/>
              <w:right w:val="nil"/>
            </w:tcBorders>
            <w:shd w:val="clear" w:color="auto" w:fill="auto"/>
            <w:noWrap/>
            <w:hideMark/>
          </w:tcPr>
          <w:p w14:paraId="75445A02" w14:textId="77777777" w:rsidR="0068150E" w:rsidRDefault="0068150E">
            <w:pPr>
              <w:jc w:val="right"/>
              <w:rPr>
                <w:rFonts w:ascii="Calibri" w:eastAsia="Times New Roman" w:hAnsi="Calibri"/>
                <w:color w:val="000000"/>
              </w:rPr>
            </w:pPr>
            <w:r>
              <w:rPr>
                <w:rFonts w:ascii="Calibri" w:eastAsia="Times New Roman" w:hAnsi="Calibri"/>
                <w:color w:val="000000"/>
              </w:rPr>
              <w:t>1</w:t>
            </w:r>
          </w:p>
        </w:tc>
        <w:tc>
          <w:tcPr>
            <w:tcW w:w="1560" w:type="dxa"/>
            <w:tcBorders>
              <w:top w:val="nil"/>
              <w:left w:val="nil"/>
              <w:bottom w:val="nil"/>
              <w:right w:val="nil"/>
            </w:tcBorders>
            <w:shd w:val="clear" w:color="auto" w:fill="auto"/>
            <w:noWrap/>
            <w:hideMark/>
          </w:tcPr>
          <w:p w14:paraId="5A3DF70F" w14:textId="77777777" w:rsidR="0068150E" w:rsidRDefault="0068150E">
            <w:pPr>
              <w:jc w:val="right"/>
              <w:rPr>
                <w:rFonts w:ascii="Calibri" w:eastAsia="Times New Roman" w:hAnsi="Calibri"/>
                <w:color w:val="000000"/>
              </w:rPr>
            </w:pPr>
            <w:r>
              <w:rPr>
                <w:rFonts w:ascii="Calibri" w:eastAsia="Times New Roman" w:hAnsi="Calibri"/>
                <w:color w:val="000000"/>
              </w:rPr>
              <w:t>1.20E-07</w:t>
            </w:r>
          </w:p>
        </w:tc>
        <w:tc>
          <w:tcPr>
            <w:tcW w:w="1260" w:type="dxa"/>
            <w:tcBorders>
              <w:top w:val="nil"/>
              <w:left w:val="nil"/>
              <w:bottom w:val="nil"/>
              <w:right w:val="single" w:sz="8" w:space="0" w:color="auto"/>
            </w:tcBorders>
            <w:shd w:val="clear" w:color="auto" w:fill="auto"/>
            <w:noWrap/>
            <w:hideMark/>
          </w:tcPr>
          <w:p w14:paraId="163BEFDD" w14:textId="77777777" w:rsidR="0068150E" w:rsidRDefault="0068150E">
            <w:pPr>
              <w:jc w:val="right"/>
              <w:rPr>
                <w:rFonts w:ascii="Calibri" w:eastAsia="Times New Roman" w:hAnsi="Calibri"/>
                <w:color w:val="000000"/>
              </w:rPr>
            </w:pPr>
            <w:r>
              <w:rPr>
                <w:rFonts w:ascii="Calibri" w:eastAsia="Times New Roman" w:hAnsi="Calibri"/>
                <w:color w:val="000000"/>
              </w:rPr>
              <w:t>28</w:t>
            </w:r>
          </w:p>
        </w:tc>
      </w:tr>
      <w:tr w:rsidR="0068150E" w14:paraId="08E9C0EC"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50F714BD" w14:textId="77777777" w:rsidR="0068150E" w:rsidRDefault="0068150E" w:rsidP="00A443F1">
            <w:pPr>
              <w:jc w:val="center"/>
              <w:rPr>
                <w:rFonts w:ascii="Calibri" w:eastAsia="Times New Roman" w:hAnsi="Calibri"/>
                <w:b/>
                <w:bCs/>
                <w:color w:val="000000"/>
              </w:rPr>
            </w:pPr>
          </w:p>
        </w:tc>
        <w:tc>
          <w:tcPr>
            <w:tcW w:w="1560" w:type="dxa"/>
            <w:tcBorders>
              <w:top w:val="nil"/>
              <w:left w:val="single" w:sz="8" w:space="0" w:color="auto"/>
              <w:bottom w:val="nil"/>
              <w:right w:val="nil"/>
            </w:tcBorders>
            <w:shd w:val="clear" w:color="auto" w:fill="auto"/>
            <w:noWrap/>
            <w:hideMark/>
          </w:tcPr>
          <w:p w14:paraId="31E37BAA" w14:textId="77777777" w:rsidR="0068150E" w:rsidRDefault="0068150E">
            <w:pPr>
              <w:jc w:val="right"/>
              <w:rPr>
                <w:rFonts w:ascii="Calibri" w:eastAsia="Times New Roman" w:hAnsi="Calibri"/>
                <w:color w:val="000000"/>
              </w:rPr>
            </w:pPr>
            <w:proofErr w:type="spellStart"/>
            <w:r>
              <w:rPr>
                <w:rFonts w:ascii="Calibri" w:eastAsia="Times New Roman" w:hAnsi="Calibri"/>
                <w:color w:val="000000"/>
              </w:rPr>
              <w:t>infection&amp;lysis</w:t>
            </w:r>
            <w:proofErr w:type="spellEnd"/>
          </w:p>
        </w:tc>
        <w:tc>
          <w:tcPr>
            <w:tcW w:w="1000" w:type="dxa"/>
            <w:tcBorders>
              <w:top w:val="nil"/>
              <w:left w:val="nil"/>
              <w:bottom w:val="nil"/>
              <w:right w:val="nil"/>
            </w:tcBorders>
            <w:shd w:val="clear" w:color="auto" w:fill="auto"/>
            <w:noWrap/>
            <w:hideMark/>
          </w:tcPr>
          <w:p w14:paraId="7F0BFCE6" w14:textId="77777777" w:rsidR="0068150E" w:rsidRDefault="0068150E">
            <w:pPr>
              <w:jc w:val="right"/>
              <w:rPr>
                <w:rFonts w:ascii="Calibri" w:eastAsia="Times New Roman" w:hAnsi="Calibri"/>
                <w:color w:val="000000"/>
              </w:rPr>
            </w:pPr>
            <w:r>
              <w:rPr>
                <w:rFonts w:ascii="Calibri" w:eastAsia="Times New Roman" w:hAnsi="Calibri"/>
                <w:color w:val="000000"/>
              </w:rPr>
              <w:t>1.20E-07</w:t>
            </w:r>
          </w:p>
        </w:tc>
        <w:tc>
          <w:tcPr>
            <w:tcW w:w="1560" w:type="dxa"/>
            <w:tcBorders>
              <w:top w:val="nil"/>
              <w:left w:val="nil"/>
              <w:bottom w:val="nil"/>
              <w:right w:val="nil"/>
            </w:tcBorders>
            <w:shd w:val="clear" w:color="auto" w:fill="auto"/>
            <w:noWrap/>
            <w:hideMark/>
          </w:tcPr>
          <w:p w14:paraId="09F20316" w14:textId="77777777" w:rsidR="0068150E" w:rsidRDefault="0068150E">
            <w:pPr>
              <w:jc w:val="right"/>
              <w:rPr>
                <w:rFonts w:ascii="Calibri" w:eastAsia="Times New Roman" w:hAnsi="Calibri"/>
                <w:color w:val="000000"/>
              </w:rPr>
            </w:pPr>
            <w:r>
              <w:rPr>
                <w:rFonts w:ascii="Calibri" w:eastAsia="Times New Roman" w:hAnsi="Calibri"/>
                <w:color w:val="000000"/>
              </w:rPr>
              <w:t>1</w:t>
            </w:r>
          </w:p>
        </w:tc>
        <w:tc>
          <w:tcPr>
            <w:tcW w:w="1260" w:type="dxa"/>
            <w:tcBorders>
              <w:top w:val="nil"/>
              <w:left w:val="nil"/>
              <w:bottom w:val="nil"/>
              <w:right w:val="single" w:sz="8" w:space="0" w:color="auto"/>
            </w:tcBorders>
            <w:shd w:val="clear" w:color="auto" w:fill="auto"/>
            <w:noWrap/>
            <w:hideMark/>
          </w:tcPr>
          <w:p w14:paraId="246D1C77" w14:textId="77777777" w:rsidR="0068150E" w:rsidRDefault="0068150E">
            <w:pPr>
              <w:jc w:val="right"/>
              <w:rPr>
                <w:rFonts w:ascii="Calibri" w:eastAsia="Times New Roman" w:hAnsi="Calibri"/>
                <w:color w:val="000000"/>
              </w:rPr>
            </w:pPr>
            <w:r>
              <w:rPr>
                <w:rFonts w:ascii="Calibri" w:eastAsia="Times New Roman" w:hAnsi="Calibri"/>
                <w:color w:val="000000"/>
              </w:rPr>
              <w:t>135</w:t>
            </w:r>
          </w:p>
        </w:tc>
      </w:tr>
      <w:tr w:rsidR="0068150E" w14:paraId="57FE80FD" w14:textId="77777777" w:rsidTr="00A443F1">
        <w:trPr>
          <w:trHeight w:val="340"/>
        </w:trPr>
        <w:tc>
          <w:tcPr>
            <w:tcW w:w="1500" w:type="dxa"/>
            <w:vMerge/>
            <w:tcBorders>
              <w:top w:val="nil"/>
              <w:left w:val="single" w:sz="8" w:space="0" w:color="auto"/>
              <w:bottom w:val="single" w:sz="8" w:space="0" w:color="000000"/>
              <w:right w:val="nil"/>
            </w:tcBorders>
            <w:vAlign w:val="center"/>
            <w:hideMark/>
          </w:tcPr>
          <w:p w14:paraId="0A9AE059" w14:textId="77777777" w:rsidR="0068150E" w:rsidRDefault="0068150E" w:rsidP="00A443F1">
            <w:pPr>
              <w:jc w:val="center"/>
              <w:rPr>
                <w:rFonts w:ascii="Calibri" w:eastAsia="Times New Roman" w:hAnsi="Calibri"/>
                <w:b/>
                <w:bCs/>
                <w:color w:val="000000"/>
              </w:rPr>
            </w:pPr>
          </w:p>
        </w:tc>
        <w:tc>
          <w:tcPr>
            <w:tcW w:w="1560" w:type="dxa"/>
            <w:tcBorders>
              <w:top w:val="nil"/>
              <w:left w:val="single" w:sz="8" w:space="0" w:color="auto"/>
              <w:bottom w:val="single" w:sz="8" w:space="0" w:color="auto"/>
              <w:right w:val="nil"/>
            </w:tcBorders>
            <w:shd w:val="clear" w:color="auto" w:fill="auto"/>
            <w:noWrap/>
            <w:hideMark/>
          </w:tcPr>
          <w:p w14:paraId="729D7C2A" w14:textId="77777777" w:rsidR="0068150E" w:rsidRDefault="0068150E">
            <w:pPr>
              <w:jc w:val="right"/>
              <w:rPr>
                <w:rFonts w:ascii="Calibri" w:eastAsia="Times New Roman" w:hAnsi="Calibri"/>
                <w:color w:val="000000"/>
              </w:rPr>
            </w:pPr>
            <w:r>
              <w:rPr>
                <w:rFonts w:ascii="Calibri" w:eastAsia="Times New Roman" w:hAnsi="Calibri"/>
                <w:color w:val="000000"/>
              </w:rPr>
              <w:t>Sample size</w:t>
            </w:r>
          </w:p>
        </w:tc>
        <w:tc>
          <w:tcPr>
            <w:tcW w:w="1000" w:type="dxa"/>
            <w:tcBorders>
              <w:top w:val="nil"/>
              <w:left w:val="nil"/>
              <w:bottom w:val="single" w:sz="8" w:space="0" w:color="auto"/>
              <w:right w:val="nil"/>
            </w:tcBorders>
            <w:shd w:val="clear" w:color="auto" w:fill="auto"/>
            <w:noWrap/>
            <w:hideMark/>
          </w:tcPr>
          <w:p w14:paraId="1EB13C30" w14:textId="77777777" w:rsidR="0068150E" w:rsidRDefault="0068150E">
            <w:pPr>
              <w:jc w:val="right"/>
              <w:rPr>
                <w:rFonts w:ascii="Calibri" w:eastAsia="Times New Roman" w:hAnsi="Calibri"/>
                <w:color w:val="000000"/>
              </w:rPr>
            </w:pPr>
            <w:r>
              <w:rPr>
                <w:rFonts w:ascii="Calibri" w:eastAsia="Times New Roman" w:hAnsi="Calibri"/>
                <w:color w:val="000000"/>
              </w:rPr>
              <w:t>28</w:t>
            </w:r>
          </w:p>
        </w:tc>
        <w:tc>
          <w:tcPr>
            <w:tcW w:w="1560" w:type="dxa"/>
            <w:tcBorders>
              <w:top w:val="nil"/>
              <w:left w:val="nil"/>
              <w:bottom w:val="single" w:sz="8" w:space="0" w:color="auto"/>
              <w:right w:val="nil"/>
            </w:tcBorders>
            <w:shd w:val="clear" w:color="auto" w:fill="auto"/>
            <w:noWrap/>
            <w:hideMark/>
          </w:tcPr>
          <w:p w14:paraId="105ECAB1" w14:textId="77777777" w:rsidR="0068150E" w:rsidRDefault="0068150E">
            <w:pPr>
              <w:jc w:val="right"/>
              <w:rPr>
                <w:rFonts w:ascii="Calibri" w:eastAsia="Times New Roman" w:hAnsi="Calibri"/>
                <w:color w:val="000000"/>
              </w:rPr>
            </w:pPr>
            <w:r>
              <w:rPr>
                <w:rFonts w:ascii="Calibri" w:eastAsia="Times New Roman" w:hAnsi="Calibri"/>
                <w:color w:val="000000"/>
              </w:rPr>
              <w:t>135</w:t>
            </w:r>
          </w:p>
        </w:tc>
        <w:tc>
          <w:tcPr>
            <w:tcW w:w="1260" w:type="dxa"/>
            <w:tcBorders>
              <w:top w:val="nil"/>
              <w:left w:val="nil"/>
              <w:bottom w:val="single" w:sz="8" w:space="0" w:color="auto"/>
              <w:right w:val="single" w:sz="8" w:space="0" w:color="auto"/>
            </w:tcBorders>
            <w:shd w:val="clear" w:color="auto" w:fill="auto"/>
            <w:noWrap/>
            <w:hideMark/>
          </w:tcPr>
          <w:p w14:paraId="1F92A632" w14:textId="77777777" w:rsidR="0068150E" w:rsidRDefault="0068150E">
            <w:pPr>
              <w:jc w:val="right"/>
              <w:rPr>
                <w:rFonts w:ascii="Calibri" w:eastAsia="Times New Roman" w:hAnsi="Calibri"/>
                <w:color w:val="000000"/>
              </w:rPr>
            </w:pPr>
            <w:r>
              <w:rPr>
                <w:rFonts w:ascii="Calibri" w:eastAsia="Times New Roman" w:hAnsi="Calibri"/>
                <w:color w:val="000000"/>
              </w:rPr>
              <w:t> </w:t>
            </w:r>
          </w:p>
        </w:tc>
      </w:tr>
      <w:tr w:rsidR="0068150E" w14:paraId="34C5674D" w14:textId="77777777" w:rsidTr="00A443F1">
        <w:trPr>
          <w:trHeight w:val="320"/>
        </w:trPr>
        <w:tc>
          <w:tcPr>
            <w:tcW w:w="1500" w:type="dxa"/>
            <w:vMerge w:val="restart"/>
            <w:tcBorders>
              <w:top w:val="nil"/>
              <w:left w:val="single" w:sz="8" w:space="0" w:color="auto"/>
              <w:bottom w:val="single" w:sz="8" w:space="0" w:color="000000"/>
              <w:right w:val="nil"/>
            </w:tcBorders>
            <w:shd w:val="clear" w:color="auto" w:fill="auto"/>
            <w:noWrap/>
            <w:vAlign w:val="center"/>
            <w:hideMark/>
          </w:tcPr>
          <w:p w14:paraId="59A745EC" w14:textId="77777777" w:rsidR="0068150E" w:rsidRDefault="0068150E" w:rsidP="00A443F1">
            <w:pPr>
              <w:jc w:val="center"/>
              <w:rPr>
                <w:rFonts w:ascii="Calibri" w:eastAsia="Times New Roman" w:hAnsi="Calibri"/>
                <w:b/>
                <w:bCs/>
                <w:color w:val="000000"/>
              </w:rPr>
            </w:pPr>
            <w:r>
              <w:rPr>
                <w:rFonts w:ascii="Calibri" w:eastAsia="Times New Roman" w:hAnsi="Calibri"/>
                <w:b/>
                <w:bCs/>
                <w:color w:val="000000"/>
              </w:rPr>
              <w:t>Start point</w:t>
            </w:r>
          </w:p>
        </w:tc>
        <w:tc>
          <w:tcPr>
            <w:tcW w:w="1560" w:type="dxa"/>
            <w:tcBorders>
              <w:top w:val="nil"/>
              <w:left w:val="single" w:sz="8" w:space="0" w:color="auto"/>
              <w:bottom w:val="nil"/>
              <w:right w:val="nil"/>
            </w:tcBorders>
            <w:shd w:val="clear" w:color="auto" w:fill="auto"/>
            <w:noWrap/>
            <w:hideMark/>
          </w:tcPr>
          <w:p w14:paraId="01324AAD" w14:textId="77777777" w:rsidR="0068150E" w:rsidRDefault="0068150E">
            <w:pPr>
              <w:jc w:val="right"/>
              <w:rPr>
                <w:rFonts w:ascii="Calibri" w:eastAsia="Times New Roman" w:hAnsi="Calibri"/>
                <w:color w:val="000000"/>
              </w:rPr>
            </w:pPr>
            <w:r>
              <w:rPr>
                <w:rFonts w:ascii="Calibri" w:eastAsia="Times New Roman" w:hAnsi="Calibri"/>
                <w:color w:val="000000"/>
              </w:rPr>
              <w:t> </w:t>
            </w:r>
          </w:p>
        </w:tc>
        <w:tc>
          <w:tcPr>
            <w:tcW w:w="1000" w:type="dxa"/>
            <w:tcBorders>
              <w:top w:val="nil"/>
              <w:left w:val="nil"/>
              <w:bottom w:val="nil"/>
              <w:right w:val="nil"/>
            </w:tcBorders>
            <w:shd w:val="clear" w:color="auto" w:fill="auto"/>
            <w:noWrap/>
            <w:hideMark/>
          </w:tcPr>
          <w:p w14:paraId="01677D75" w14:textId="77777777" w:rsidR="0068150E" w:rsidRDefault="0068150E">
            <w:pPr>
              <w:jc w:val="right"/>
              <w:rPr>
                <w:rFonts w:ascii="Calibri" w:eastAsia="Times New Roman" w:hAnsi="Calibri"/>
                <w:color w:val="000000"/>
              </w:rPr>
            </w:pPr>
            <w:r>
              <w:rPr>
                <w:rFonts w:ascii="Calibri" w:eastAsia="Times New Roman" w:hAnsi="Calibri"/>
                <w:color w:val="000000"/>
              </w:rPr>
              <w:t>infection</w:t>
            </w:r>
          </w:p>
        </w:tc>
        <w:tc>
          <w:tcPr>
            <w:tcW w:w="1560" w:type="dxa"/>
            <w:tcBorders>
              <w:top w:val="nil"/>
              <w:left w:val="nil"/>
              <w:bottom w:val="nil"/>
              <w:right w:val="nil"/>
            </w:tcBorders>
            <w:shd w:val="clear" w:color="auto" w:fill="auto"/>
            <w:noWrap/>
            <w:hideMark/>
          </w:tcPr>
          <w:p w14:paraId="7A44A43A" w14:textId="77777777" w:rsidR="0068150E" w:rsidRDefault="0068150E">
            <w:pPr>
              <w:jc w:val="right"/>
              <w:rPr>
                <w:rFonts w:ascii="Calibri" w:eastAsia="Times New Roman" w:hAnsi="Calibri"/>
                <w:color w:val="000000"/>
              </w:rPr>
            </w:pPr>
            <w:proofErr w:type="spellStart"/>
            <w:r>
              <w:rPr>
                <w:rFonts w:ascii="Calibri" w:eastAsia="Times New Roman" w:hAnsi="Calibri"/>
                <w:color w:val="000000"/>
              </w:rPr>
              <w:t>infection&amp;lysis</w:t>
            </w:r>
            <w:proofErr w:type="spellEnd"/>
          </w:p>
        </w:tc>
        <w:tc>
          <w:tcPr>
            <w:tcW w:w="1260" w:type="dxa"/>
            <w:tcBorders>
              <w:top w:val="nil"/>
              <w:left w:val="nil"/>
              <w:bottom w:val="nil"/>
              <w:right w:val="single" w:sz="8" w:space="0" w:color="auto"/>
            </w:tcBorders>
            <w:shd w:val="clear" w:color="auto" w:fill="auto"/>
            <w:noWrap/>
            <w:hideMark/>
          </w:tcPr>
          <w:p w14:paraId="365D4FA6" w14:textId="77777777" w:rsidR="0068150E" w:rsidRDefault="0068150E">
            <w:pPr>
              <w:jc w:val="right"/>
              <w:rPr>
                <w:rFonts w:ascii="Calibri" w:eastAsia="Times New Roman" w:hAnsi="Calibri"/>
                <w:color w:val="000000"/>
              </w:rPr>
            </w:pPr>
            <w:r>
              <w:rPr>
                <w:rFonts w:ascii="Calibri" w:eastAsia="Times New Roman" w:hAnsi="Calibri"/>
                <w:color w:val="000000"/>
              </w:rPr>
              <w:t>Sample size</w:t>
            </w:r>
          </w:p>
        </w:tc>
      </w:tr>
      <w:tr w:rsidR="0068150E" w14:paraId="6BAF34CF"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1418C034" w14:textId="77777777" w:rsidR="0068150E" w:rsidRDefault="0068150E" w:rsidP="00A443F1">
            <w:pPr>
              <w:jc w:val="center"/>
              <w:rPr>
                <w:rFonts w:ascii="Calibri" w:eastAsia="Times New Roman" w:hAnsi="Calibri"/>
                <w:b/>
                <w:bCs/>
                <w:color w:val="000000"/>
              </w:rPr>
            </w:pPr>
          </w:p>
        </w:tc>
        <w:tc>
          <w:tcPr>
            <w:tcW w:w="1560" w:type="dxa"/>
            <w:tcBorders>
              <w:top w:val="nil"/>
              <w:left w:val="single" w:sz="8" w:space="0" w:color="auto"/>
              <w:bottom w:val="nil"/>
              <w:right w:val="nil"/>
            </w:tcBorders>
            <w:shd w:val="clear" w:color="auto" w:fill="auto"/>
            <w:noWrap/>
            <w:hideMark/>
          </w:tcPr>
          <w:p w14:paraId="14924C75" w14:textId="77777777" w:rsidR="0068150E" w:rsidRDefault="0068150E">
            <w:pPr>
              <w:jc w:val="right"/>
              <w:rPr>
                <w:rFonts w:ascii="Calibri" w:eastAsia="Times New Roman" w:hAnsi="Calibri"/>
                <w:color w:val="000000"/>
              </w:rPr>
            </w:pPr>
            <w:r>
              <w:rPr>
                <w:rFonts w:ascii="Calibri" w:eastAsia="Times New Roman" w:hAnsi="Calibri"/>
                <w:color w:val="000000"/>
              </w:rPr>
              <w:t>infection</w:t>
            </w:r>
          </w:p>
        </w:tc>
        <w:tc>
          <w:tcPr>
            <w:tcW w:w="1000" w:type="dxa"/>
            <w:tcBorders>
              <w:top w:val="nil"/>
              <w:left w:val="nil"/>
              <w:bottom w:val="nil"/>
              <w:right w:val="nil"/>
            </w:tcBorders>
            <w:shd w:val="clear" w:color="auto" w:fill="auto"/>
            <w:noWrap/>
            <w:hideMark/>
          </w:tcPr>
          <w:p w14:paraId="4B8BD582" w14:textId="77777777" w:rsidR="0068150E" w:rsidRDefault="0068150E">
            <w:pPr>
              <w:jc w:val="right"/>
              <w:rPr>
                <w:rFonts w:ascii="Calibri" w:eastAsia="Times New Roman" w:hAnsi="Calibri"/>
                <w:color w:val="000000"/>
              </w:rPr>
            </w:pPr>
            <w:r>
              <w:rPr>
                <w:rFonts w:ascii="Calibri" w:eastAsia="Times New Roman" w:hAnsi="Calibri"/>
                <w:color w:val="000000"/>
              </w:rPr>
              <w:t>1</w:t>
            </w:r>
          </w:p>
        </w:tc>
        <w:tc>
          <w:tcPr>
            <w:tcW w:w="1560" w:type="dxa"/>
            <w:tcBorders>
              <w:top w:val="nil"/>
              <w:left w:val="nil"/>
              <w:bottom w:val="nil"/>
              <w:right w:val="nil"/>
            </w:tcBorders>
            <w:shd w:val="clear" w:color="auto" w:fill="auto"/>
            <w:noWrap/>
            <w:hideMark/>
          </w:tcPr>
          <w:p w14:paraId="4E8AAE1F" w14:textId="77777777" w:rsidR="0068150E" w:rsidRDefault="0068150E">
            <w:pPr>
              <w:jc w:val="right"/>
              <w:rPr>
                <w:rFonts w:ascii="Calibri" w:eastAsia="Times New Roman" w:hAnsi="Calibri"/>
                <w:color w:val="000000"/>
              </w:rPr>
            </w:pPr>
            <w:r>
              <w:rPr>
                <w:rFonts w:ascii="Calibri" w:eastAsia="Times New Roman" w:hAnsi="Calibri"/>
                <w:color w:val="000000"/>
              </w:rPr>
              <w:t>1.70E-05</w:t>
            </w:r>
          </w:p>
        </w:tc>
        <w:tc>
          <w:tcPr>
            <w:tcW w:w="1260" w:type="dxa"/>
            <w:tcBorders>
              <w:top w:val="nil"/>
              <w:left w:val="nil"/>
              <w:bottom w:val="nil"/>
              <w:right w:val="single" w:sz="8" w:space="0" w:color="auto"/>
            </w:tcBorders>
            <w:shd w:val="clear" w:color="auto" w:fill="auto"/>
            <w:noWrap/>
            <w:hideMark/>
          </w:tcPr>
          <w:p w14:paraId="3946C98F" w14:textId="77777777" w:rsidR="0068150E" w:rsidRDefault="0068150E">
            <w:pPr>
              <w:jc w:val="right"/>
              <w:rPr>
                <w:rFonts w:ascii="Calibri" w:eastAsia="Times New Roman" w:hAnsi="Calibri"/>
                <w:color w:val="000000"/>
              </w:rPr>
            </w:pPr>
            <w:r>
              <w:rPr>
                <w:rFonts w:ascii="Calibri" w:eastAsia="Times New Roman" w:hAnsi="Calibri"/>
                <w:color w:val="000000"/>
              </w:rPr>
              <w:t>28</w:t>
            </w:r>
          </w:p>
        </w:tc>
      </w:tr>
      <w:tr w:rsidR="0068150E" w14:paraId="2E992549"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3B89DC71" w14:textId="77777777" w:rsidR="0068150E" w:rsidRDefault="0068150E" w:rsidP="00A443F1">
            <w:pPr>
              <w:jc w:val="center"/>
              <w:rPr>
                <w:rFonts w:ascii="Calibri" w:eastAsia="Times New Roman" w:hAnsi="Calibri"/>
                <w:b/>
                <w:bCs/>
                <w:color w:val="000000"/>
              </w:rPr>
            </w:pPr>
          </w:p>
        </w:tc>
        <w:tc>
          <w:tcPr>
            <w:tcW w:w="1560" w:type="dxa"/>
            <w:tcBorders>
              <w:top w:val="nil"/>
              <w:left w:val="single" w:sz="8" w:space="0" w:color="auto"/>
              <w:bottom w:val="nil"/>
              <w:right w:val="nil"/>
            </w:tcBorders>
            <w:shd w:val="clear" w:color="auto" w:fill="auto"/>
            <w:noWrap/>
            <w:hideMark/>
          </w:tcPr>
          <w:p w14:paraId="32DA9C9D" w14:textId="77777777" w:rsidR="0068150E" w:rsidRDefault="0068150E">
            <w:pPr>
              <w:jc w:val="right"/>
              <w:rPr>
                <w:rFonts w:ascii="Calibri" w:eastAsia="Times New Roman" w:hAnsi="Calibri"/>
                <w:color w:val="000000"/>
              </w:rPr>
            </w:pPr>
            <w:proofErr w:type="spellStart"/>
            <w:r>
              <w:rPr>
                <w:rFonts w:ascii="Calibri" w:eastAsia="Times New Roman" w:hAnsi="Calibri"/>
                <w:color w:val="000000"/>
              </w:rPr>
              <w:t>infection&amp;lysis</w:t>
            </w:r>
            <w:proofErr w:type="spellEnd"/>
          </w:p>
        </w:tc>
        <w:tc>
          <w:tcPr>
            <w:tcW w:w="1000" w:type="dxa"/>
            <w:tcBorders>
              <w:top w:val="nil"/>
              <w:left w:val="nil"/>
              <w:bottom w:val="nil"/>
              <w:right w:val="nil"/>
            </w:tcBorders>
            <w:shd w:val="clear" w:color="auto" w:fill="auto"/>
            <w:noWrap/>
            <w:hideMark/>
          </w:tcPr>
          <w:p w14:paraId="07B70A68" w14:textId="77777777" w:rsidR="0068150E" w:rsidRDefault="0068150E">
            <w:pPr>
              <w:jc w:val="right"/>
              <w:rPr>
                <w:rFonts w:ascii="Calibri" w:eastAsia="Times New Roman" w:hAnsi="Calibri"/>
                <w:color w:val="000000"/>
              </w:rPr>
            </w:pPr>
            <w:r>
              <w:rPr>
                <w:rFonts w:ascii="Calibri" w:eastAsia="Times New Roman" w:hAnsi="Calibri"/>
                <w:color w:val="000000"/>
              </w:rPr>
              <w:t>1.70E-05</w:t>
            </w:r>
          </w:p>
        </w:tc>
        <w:tc>
          <w:tcPr>
            <w:tcW w:w="1560" w:type="dxa"/>
            <w:tcBorders>
              <w:top w:val="nil"/>
              <w:left w:val="nil"/>
              <w:bottom w:val="nil"/>
              <w:right w:val="nil"/>
            </w:tcBorders>
            <w:shd w:val="clear" w:color="auto" w:fill="auto"/>
            <w:noWrap/>
            <w:hideMark/>
          </w:tcPr>
          <w:p w14:paraId="1416E351" w14:textId="77777777" w:rsidR="0068150E" w:rsidRDefault="0068150E">
            <w:pPr>
              <w:jc w:val="right"/>
              <w:rPr>
                <w:rFonts w:ascii="Calibri" w:eastAsia="Times New Roman" w:hAnsi="Calibri"/>
                <w:color w:val="000000"/>
              </w:rPr>
            </w:pPr>
            <w:r>
              <w:rPr>
                <w:rFonts w:ascii="Calibri" w:eastAsia="Times New Roman" w:hAnsi="Calibri"/>
                <w:color w:val="000000"/>
              </w:rPr>
              <w:t>1</w:t>
            </w:r>
          </w:p>
        </w:tc>
        <w:tc>
          <w:tcPr>
            <w:tcW w:w="1260" w:type="dxa"/>
            <w:tcBorders>
              <w:top w:val="nil"/>
              <w:left w:val="nil"/>
              <w:bottom w:val="nil"/>
              <w:right w:val="single" w:sz="8" w:space="0" w:color="auto"/>
            </w:tcBorders>
            <w:shd w:val="clear" w:color="auto" w:fill="auto"/>
            <w:noWrap/>
            <w:hideMark/>
          </w:tcPr>
          <w:p w14:paraId="4D1B625B" w14:textId="77777777" w:rsidR="0068150E" w:rsidRDefault="0068150E">
            <w:pPr>
              <w:jc w:val="right"/>
              <w:rPr>
                <w:rFonts w:ascii="Calibri" w:eastAsia="Times New Roman" w:hAnsi="Calibri"/>
                <w:color w:val="000000"/>
              </w:rPr>
            </w:pPr>
            <w:r>
              <w:rPr>
                <w:rFonts w:ascii="Calibri" w:eastAsia="Times New Roman" w:hAnsi="Calibri"/>
                <w:color w:val="000000"/>
              </w:rPr>
              <w:t>135</w:t>
            </w:r>
          </w:p>
        </w:tc>
      </w:tr>
      <w:tr w:rsidR="0068150E" w14:paraId="1872223C" w14:textId="77777777" w:rsidTr="00A443F1">
        <w:trPr>
          <w:trHeight w:val="340"/>
        </w:trPr>
        <w:tc>
          <w:tcPr>
            <w:tcW w:w="1500" w:type="dxa"/>
            <w:vMerge/>
            <w:tcBorders>
              <w:top w:val="nil"/>
              <w:left w:val="single" w:sz="8" w:space="0" w:color="auto"/>
              <w:bottom w:val="single" w:sz="8" w:space="0" w:color="000000"/>
              <w:right w:val="nil"/>
            </w:tcBorders>
            <w:vAlign w:val="center"/>
            <w:hideMark/>
          </w:tcPr>
          <w:p w14:paraId="44382E65" w14:textId="77777777" w:rsidR="0068150E" w:rsidRDefault="0068150E" w:rsidP="00A443F1">
            <w:pPr>
              <w:jc w:val="center"/>
              <w:rPr>
                <w:rFonts w:ascii="Calibri" w:eastAsia="Times New Roman" w:hAnsi="Calibri"/>
                <w:b/>
                <w:bCs/>
                <w:color w:val="000000"/>
              </w:rPr>
            </w:pPr>
          </w:p>
        </w:tc>
        <w:tc>
          <w:tcPr>
            <w:tcW w:w="1560" w:type="dxa"/>
            <w:tcBorders>
              <w:top w:val="nil"/>
              <w:left w:val="single" w:sz="8" w:space="0" w:color="auto"/>
              <w:bottom w:val="single" w:sz="8" w:space="0" w:color="auto"/>
              <w:right w:val="nil"/>
            </w:tcBorders>
            <w:shd w:val="clear" w:color="auto" w:fill="auto"/>
            <w:noWrap/>
            <w:hideMark/>
          </w:tcPr>
          <w:p w14:paraId="3A58C078" w14:textId="77777777" w:rsidR="0068150E" w:rsidRDefault="0068150E">
            <w:pPr>
              <w:jc w:val="right"/>
              <w:rPr>
                <w:rFonts w:ascii="Calibri" w:eastAsia="Times New Roman" w:hAnsi="Calibri"/>
                <w:color w:val="000000"/>
              </w:rPr>
            </w:pPr>
            <w:r>
              <w:rPr>
                <w:rFonts w:ascii="Calibri" w:eastAsia="Times New Roman" w:hAnsi="Calibri"/>
                <w:color w:val="000000"/>
              </w:rPr>
              <w:t>Sample size</w:t>
            </w:r>
          </w:p>
        </w:tc>
        <w:tc>
          <w:tcPr>
            <w:tcW w:w="1000" w:type="dxa"/>
            <w:tcBorders>
              <w:top w:val="nil"/>
              <w:left w:val="nil"/>
              <w:bottom w:val="single" w:sz="8" w:space="0" w:color="auto"/>
              <w:right w:val="nil"/>
            </w:tcBorders>
            <w:shd w:val="clear" w:color="auto" w:fill="auto"/>
            <w:noWrap/>
            <w:hideMark/>
          </w:tcPr>
          <w:p w14:paraId="79DC8505" w14:textId="77777777" w:rsidR="0068150E" w:rsidRDefault="0068150E">
            <w:pPr>
              <w:jc w:val="right"/>
              <w:rPr>
                <w:rFonts w:ascii="Calibri" w:eastAsia="Times New Roman" w:hAnsi="Calibri"/>
                <w:color w:val="000000"/>
              </w:rPr>
            </w:pPr>
            <w:r>
              <w:rPr>
                <w:rFonts w:ascii="Calibri" w:eastAsia="Times New Roman" w:hAnsi="Calibri"/>
                <w:color w:val="000000"/>
              </w:rPr>
              <w:t>28</w:t>
            </w:r>
          </w:p>
        </w:tc>
        <w:tc>
          <w:tcPr>
            <w:tcW w:w="1560" w:type="dxa"/>
            <w:tcBorders>
              <w:top w:val="nil"/>
              <w:left w:val="nil"/>
              <w:bottom w:val="single" w:sz="8" w:space="0" w:color="auto"/>
              <w:right w:val="nil"/>
            </w:tcBorders>
            <w:shd w:val="clear" w:color="auto" w:fill="auto"/>
            <w:noWrap/>
            <w:hideMark/>
          </w:tcPr>
          <w:p w14:paraId="1BE81152" w14:textId="77777777" w:rsidR="0068150E" w:rsidRDefault="0068150E">
            <w:pPr>
              <w:jc w:val="right"/>
              <w:rPr>
                <w:rFonts w:ascii="Calibri" w:eastAsia="Times New Roman" w:hAnsi="Calibri"/>
                <w:color w:val="000000"/>
              </w:rPr>
            </w:pPr>
            <w:r>
              <w:rPr>
                <w:rFonts w:ascii="Calibri" w:eastAsia="Times New Roman" w:hAnsi="Calibri"/>
                <w:color w:val="000000"/>
              </w:rPr>
              <w:t>135</w:t>
            </w:r>
          </w:p>
        </w:tc>
        <w:tc>
          <w:tcPr>
            <w:tcW w:w="1260" w:type="dxa"/>
            <w:tcBorders>
              <w:top w:val="nil"/>
              <w:left w:val="nil"/>
              <w:bottom w:val="single" w:sz="8" w:space="0" w:color="auto"/>
              <w:right w:val="single" w:sz="8" w:space="0" w:color="auto"/>
            </w:tcBorders>
            <w:shd w:val="clear" w:color="auto" w:fill="auto"/>
            <w:noWrap/>
            <w:hideMark/>
          </w:tcPr>
          <w:p w14:paraId="30ED3E0C" w14:textId="77777777" w:rsidR="0068150E" w:rsidRDefault="0068150E">
            <w:pPr>
              <w:jc w:val="right"/>
              <w:rPr>
                <w:rFonts w:ascii="Calibri" w:eastAsia="Times New Roman" w:hAnsi="Calibri"/>
                <w:color w:val="000000"/>
              </w:rPr>
            </w:pPr>
            <w:r>
              <w:rPr>
                <w:rFonts w:ascii="Calibri" w:eastAsia="Times New Roman" w:hAnsi="Calibri"/>
                <w:color w:val="000000"/>
              </w:rPr>
              <w:t> </w:t>
            </w:r>
          </w:p>
        </w:tc>
      </w:tr>
      <w:tr w:rsidR="0068150E" w14:paraId="7D5330F1" w14:textId="77777777" w:rsidTr="00A443F1">
        <w:trPr>
          <w:trHeight w:val="320"/>
        </w:trPr>
        <w:tc>
          <w:tcPr>
            <w:tcW w:w="1500" w:type="dxa"/>
            <w:vMerge w:val="restart"/>
            <w:tcBorders>
              <w:top w:val="nil"/>
              <w:left w:val="single" w:sz="8" w:space="0" w:color="auto"/>
              <w:bottom w:val="single" w:sz="8" w:space="0" w:color="000000"/>
              <w:right w:val="nil"/>
            </w:tcBorders>
            <w:shd w:val="clear" w:color="auto" w:fill="auto"/>
            <w:noWrap/>
            <w:vAlign w:val="center"/>
            <w:hideMark/>
          </w:tcPr>
          <w:p w14:paraId="6D982366" w14:textId="77777777" w:rsidR="0068150E" w:rsidRDefault="0068150E" w:rsidP="00A443F1">
            <w:pPr>
              <w:jc w:val="center"/>
              <w:rPr>
                <w:rFonts w:ascii="Calibri" w:eastAsia="Times New Roman" w:hAnsi="Calibri"/>
                <w:b/>
                <w:bCs/>
                <w:color w:val="000000"/>
              </w:rPr>
            </w:pPr>
            <w:r>
              <w:rPr>
                <w:rFonts w:ascii="Calibri" w:eastAsia="Times New Roman" w:hAnsi="Calibri"/>
                <w:b/>
                <w:bCs/>
                <w:color w:val="000000"/>
              </w:rPr>
              <w:t>Infection time</w:t>
            </w:r>
          </w:p>
        </w:tc>
        <w:tc>
          <w:tcPr>
            <w:tcW w:w="1560" w:type="dxa"/>
            <w:tcBorders>
              <w:top w:val="nil"/>
              <w:left w:val="single" w:sz="8" w:space="0" w:color="auto"/>
              <w:bottom w:val="nil"/>
              <w:right w:val="nil"/>
            </w:tcBorders>
            <w:shd w:val="clear" w:color="auto" w:fill="auto"/>
            <w:noWrap/>
            <w:hideMark/>
          </w:tcPr>
          <w:p w14:paraId="0092E476" w14:textId="77777777" w:rsidR="0068150E" w:rsidRDefault="0068150E">
            <w:pPr>
              <w:jc w:val="right"/>
              <w:rPr>
                <w:rFonts w:ascii="Calibri" w:eastAsia="Times New Roman" w:hAnsi="Calibri"/>
                <w:color w:val="000000"/>
              </w:rPr>
            </w:pPr>
            <w:r>
              <w:rPr>
                <w:rFonts w:ascii="Calibri" w:eastAsia="Times New Roman" w:hAnsi="Calibri"/>
                <w:color w:val="000000"/>
              </w:rPr>
              <w:t> </w:t>
            </w:r>
          </w:p>
        </w:tc>
        <w:tc>
          <w:tcPr>
            <w:tcW w:w="1000" w:type="dxa"/>
            <w:tcBorders>
              <w:top w:val="nil"/>
              <w:left w:val="nil"/>
              <w:bottom w:val="nil"/>
              <w:right w:val="nil"/>
            </w:tcBorders>
            <w:shd w:val="clear" w:color="auto" w:fill="auto"/>
            <w:noWrap/>
            <w:hideMark/>
          </w:tcPr>
          <w:p w14:paraId="1E5345A1" w14:textId="77777777" w:rsidR="0068150E" w:rsidRDefault="0068150E">
            <w:pPr>
              <w:jc w:val="right"/>
              <w:rPr>
                <w:rFonts w:ascii="Calibri" w:eastAsia="Times New Roman" w:hAnsi="Calibri"/>
                <w:color w:val="000000"/>
              </w:rPr>
            </w:pPr>
            <w:r>
              <w:rPr>
                <w:rFonts w:ascii="Calibri" w:eastAsia="Times New Roman" w:hAnsi="Calibri"/>
                <w:color w:val="000000"/>
              </w:rPr>
              <w:t>infection</w:t>
            </w:r>
          </w:p>
        </w:tc>
        <w:tc>
          <w:tcPr>
            <w:tcW w:w="1560" w:type="dxa"/>
            <w:tcBorders>
              <w:top w:val="nil"/>
              <w:left w:val="nil"/>
              <w:bottom w:val="nil"/>
              <w:right w:val="nil"/>
            </w:tcBorders>
            <w:shd w:val="clear" w:color="auto" w:fill="auto"/>
            <w:noWrap/>
            <w:hideMark/>
          </w:tcPr>
          <w:p w14:paraId="7BA30542" w14:textId="77777777" w:rsidR="0068150E" w:rsidRDefault="0068150E">
            <w:pPr>
              <w:jc w:val="right"/>
              <w:rPr>
                <w:rFonts w:ascii="Calibri" w:eastAsia="Times New Roman" w:hAnsi="Calibri"/>
                <w:color w:val="000000"/>
              </w:rPr>
            </w:pPr>
            <w:proofErr w:type="spellStart"/>
            <w:r>
              <w:rPr>
                <w:rFonts w:ascii="Calibri" w:eastAsia="Times New Roman" w:hAnsi="Calibri"/>
                <w:color w:val="000000"/>
              </w:rPr>
              <w:t>infection&amp;lysis</w:t>
            </w:r>
            <w:proofErr w:type="spellEnd"/>
          </w:p>
        </w:tc>
        <w:tc>
          <w:tcPr>
            <w:tcW w:w="1260" w:type="dxa"/>
            <w:tcBorders>
              <w:top w:val="nil"/>
              <w:left w:val="nil"/>
              <w:bottom w:val="nil"/>
              <w:right w:val="single" w:sz="8" w:space="0" w:color="auto"/>
            </w:tcBorders>
            <w:shd w:val="clear" w:color="auto" w:fill="auto"/>
            <w:noWrap/>
            <w:hideMark/>
          </w:tcPr>
          <w:p w14:paraId="380D9D2A" w14:textId="77777777" w:rsidR="0068150E" w:rsidRDefault="0068150E">
            <w:pPr>
              <w:jc w:val="right"/>
              <w:rPr>
                <w:rFonts w:ascii="Calibri" w:eastAsia="Times New Roman" w:hAnsi="Calibri"/>
                <w:color w:val="000000"/>
              </w:rPr>
            </w:pPr>
            <w:r>
              <w:rPr>
                <w:rFonts w:ascii="Calibri" w:eastAsia="Times New Roman" w:hAnsi="Calibri"/>
                <w:color w:val="000000"/>
              </w:rPr>
              <w:t>Sample size</w:t>
            </w:r>
          </w:p>
        </w:tc>
      </w:tr>
      <w:tr w:rsidR="0068150E" w14:paraId="25CA6E81" w14:textId="77777777" w:rsidTr="00A443F1">
        <w:trPr>
          <w:trHeight w:val="320"/>
        </w:trPr>
        <w:tc>
          <w:tcPr>
            <w:tcW w:w="1500" w:type="dxa"/>
            <w:vMerge/>
            <w:tcBorders>
              <w:top w:val="nil"/>
              <w:left w:val="single" w:sz="8" w:space="0" w:color="auto"/>
              <w:bottom w:val="single" w:sz="8" w:space="0" w:color="000000"/>
              <w:right w:val="nil"/>
            </w:tcBorders>
            <w:hideMark/>
          </w:tcPr>
          <w:p w14:paraId="7B8981D6" w14:textId="77777777" w:rsidR="0068150E" w:rsidRDefault="0068150E">
            <w:pPr>
              <w:rPr>
                <w:rFonts w:ascii="Calibri" w:eastAsia="Times New Roman" w:hAnsi="Calibri"/>
                <w:b/>
                <w:bCs/>
                <w:color w:val="000000"/>
              </w:rPr>
            </w:pPr>
          </w:p>
        </w:tc>
        <w:tc>
          <w:tcPr>
            <w:tcW w:w="1560" w:type="dxa"/>
            <w:tcBorders>
              <w:top w:val="nil"/>
              <w:left w:val="single" w:sz="8" w:space="0" w:color="auto"/>
              <w:bottom w:val="nil"/>
              <w:right w:val="nil"/>
            </w:tcBorders>
            <w:shd w:val="clear" w:color="auto" w:fill="auto"/>
            <w:noWrap/>
            <w:hideMark/>
          </w:tcPr>
          <w:p w14:paraId="6546EB59" w14:textId="77777777" w:rsidR="0068150E" w:rsidRDefault="0068150E">
            <w:pPr>
              <w:jc w:val="right"/>
              <w:rPr>
                <w:rFonts w:ascii="Calibri" w:eastAsia="Times New Roman" w:hAnsi="Calibri"/>
                <w:color w:val="000000"/>
              </w:rPr>
            </w:pPr>
            <w:r>
              <w:rPr>
                <w:rFonts w:ascii="Calibri" w:eastAsia="Times New Roman" w:hAnsi="Calibri"/>
                <w:color w:val="000000"/>
              </w:rPr>
              <w:t>infection</w:t>
            </w:r>
          </w:p>
        </w:tc>
        <w:tc>
          <w:tcPr>
            <w:tcW w:w="1000" w:type="dxa"/>
            <w:tcBorders>
              <w:top w:val="nil"/>
              <w:left w:val="nil"/>
              <w:bottom w:val="nil"/>
              <w:right w:val="nil"/>
            </w:tcBorders>
            <w:shd w:val="clear" w:color="auto" w:fill="auto"/>
            <w:noWrap/>
            <w:hideMark/>
          </w:tcPr>
          <w:p w14:paraId="6CBF91DE" w14:textId="77777777" w:rsidR="0068150E" w:rsidRDefault="0068150E">
            <w:pPr>
              <w:jc w:val="right"/>
              <w:rPr>
                <w:rFonts w:ascii="Calibri" w:eastAsia="Times New Roman" w:hAnsi="Calibri"/>
                <w:color w:val="000000"/>
              </w:rPr>
            </w:pPr>
            <w:r>
              <w:rPr>
                <w:rFonts w:ascii="Calibri" w:eastAsia="Times New Roman" w:hAnsi="Calibri"/>
                <w:color w:val="000000"/>
              </w:rPr>
              <w:t>1</w:t>
            </w:r>
          </w:p>
        </w:tc>
        <w:tc>
          <w:tcPr>
            <w:tcW w:w="1560" w:type="dxa"/>
            <w:tcBorders>
              <w:top w:val="nil"/>
              <w:left w:val="nil"/>
              <w:bottom w:val="nil"/>
              <w:right w:val="nil"/>
            </w:tcBorders>
            <w:shd w:val="clear" w:color="auto" w:fill="auto"/>
            <w:noWrap/>
            <w:hideMark/>
          </w:tcPr>
          <w:p w14:paraId="0C4BD801" w14:textId="77777777" w:rsidR="0068150E" w:rsidRDefault="0068150E">
            <w:pPr>
              <w:jc w:val="right"/>
              <w:rPr>
                <w:rFonts w:ascii="Calibri" w:eastAsia="Times New Roman" w:hAnsi="Calibri"/>
                <w:color w:val="000000"/>
              </w:rPr>
            </w:pPr>
            <w:r>
              <w:rPr>
                <w:rFonts w:ascii="Calibri" w:eastAsia="Times New Roman" w:hAnsi="Calibri"/>
                <w:color w:val="000000"/>
              </w:rPr>
              <w:t>0.0011</w:t>
            </w:r>
          </w:p>
        </w:tc>
        <w:tc>
          <w:tcPr>
            <w:tcW w:w="1260" w:type="dxa"/>
            <w:tcBorders>
              <w:top w:val="nil"/>
              <w:left w:val="nil"/>
              <w:bottom w:val="nil"/>
              <w:right w:val="single" w:sz="8" w:space="0" w:color="auto"/>
            </w:tcBorders>
            <w:shd w:val="clear" w:color="auto" w:fill="auto"/>
            <w:noWrap/>
            <w:hideMark/>
          </w:tcPr>
          <w:p w14:paraId="54AA56A2" w14:textId="77777777" w:rsidR="0068150E" w:rsidRDefault="0068150E">
            <w:pPr>
              <w:jc w:val="right"/>
              <w:rPr>
                <w:rFonts w:ascii="Calibri" w:eastAsia="Times New Roman" w:hAnsi="Calibri"/>
                <w:color w:val="000000"/>
              </w:rPr>
            </w:pPr>
            <w:r>
              <w:rPr>
                <w:rFonts w:ascii="Calibri" w:eastAsia="Times New Roman" w:hAnsi="Calibri"/>
                <w:color w:val="000000"/>
              </w:rPr>
              <w:t>28</w:t>
            </w:r>
          </w:p>
        </w:tc>
      </w:tr>
      <w:tr w:rsidR="0068150E" w14:paraId="7995781E" w14:textId="77777777" w:rsidTr="00A443F1">
        <w:trPr>
          <w:trHeight w:val="320"/>
        </w:trPr>
        <w:tc>
          <w:tcPr>
            <w:tcW w:w="1500" w:type="dxa"/>
            <w:vMerge/>
            <w:tcBorders>
              <w:top w:val="nil"/>
              <w:left w:val="single" w:sz="8" w:space="0" w:color="auto"/>
              <w:bottom w:val="single" w:sz="8" w:space="0" w:color="000000"/>
              <w:right w:val="nil"/>
            </w:tcBorders>
            <w:hideMark/>
          </w:tcPr>
          <w:p w14:paraId="61FE02AF" w14:textId="77777777" w:rsidR="0068150E" w:rsidRDefault="0068150E">
            <w:pPr>
              <w:rPr>
                <w:rFonts w:ascii="Calibri" w:eastAsia="Times New Roman" w:hAnsi="Calibri"/>
                <w:b/>
                <w:bCs/>
                <w:color w:val="000000"/>
              </w:rPr>
            </w:pPr>
          </w:p>
        </w:tc>
        <w:tc>
          <w:tcPr>
            <w:tcW w:w="1560" w:type="dxa"/>
            <w:tcBorders>
              <w:top w:val="nil"/>
              <w:left w:val="single" w:sz="8" w:space="0" w:color="auto"/>
              <w:bottom w:val="nil"/>
              <w:right w:val="nil"/>
            </w:tcBorders>
            <w:shd w:val="clear" w:color="auto" w:fill="auto"/>
            <w:noWrap/>
            <w:hideMark/>
          </w:tcPr>
          <w:p w14:paraId="68B9D9C6" w14:textId="77777777" w:rsidR="0068150E" w:rsidRDefault="0068150E">
            <w:pPr>
              <w:jc w:val="right"/>
              <w:rPr>
                <w:rFonts w:ascii="Calibri" w:eastAsia="Times New Roman" w:hAnsi="Calibri"/>
                <w:color w:val="000000"/>
              </w:rPr>
            </w:pPr>
            <w:proofErr w:type="spellStart"/>
            <w:r>
              <w:rPr>
                <w:rFonts w:ascii="Calibri" w:eastAsia="Times New Roman" w:hAnsi="Calibri"/>
                <w:color w:val="000000"/>
              </w:rPr>
              <w:t>infection&amp;lysis</w:t>
            </w:r>
            <w:proofErr w:type="spellEnd"/>
          </w:p>
        </w:tc>
        <w:tc>
          <w:tcPr>
            <w:tcW w:w="1000" w:type="dxa"/>
            <w:tcBorders>
              <w:top w:val="nil"/>
              <w:left w:val="nil"/>
              <w:bottom w:val="nil"/>
              <w:right w:val="nil"/>
            </w:tcBorders>
            <w:shd w:val="clear" w:color="auto" w:fill="auto"/>
            <w:noWrap/>
            <w:hideMark/>
          </w:tcPr>
          <w:p w14:paraId="3CE477D7" w14:textId="77777777" w:rsidR="0068150E" w:rsidRDefault="0068150E">
            <w:pPr>
              <w:jc w:val="right"/>
              <w:rPr>
                <w:rFonts w:ascii="Calibri" w:eastAsia="Times New Roman" w:hAnsi="Calibri"/>
                <w:color w:val="000000"/>
              </w:rPr>
            </w:pPr>
            <w:r>
              <w:rPr>
                <w:rFonts w:ascii="Calibri" w:eastAsia="Times New Roman" w:hAnsi="Calibri"/>
                <w:color w:val="000000"/>
              </w:rPr>
              <w:t>0.0011</w:t>
            </w:r>
          </w:p>
        </w:tc>
        <w:tc>
          <w:tcPr>
            <w:tcW w:w="1560" w:type="dxa"/>
            <w:tcBorders>
              <w:top w:val="nil"/>
              <w:left w:val="nil"/>
              <w:bottom w:val="nil"/>
              <w:right w:val="nil"/>
            </w:tcBorders>
            <w:shd w:val="clear" w:color="auto" w:fill="auto"/>
            <w:noWrap/>
            <w:hideMark/>
          </w:tcPr>
          <w:p w14:paraId="23D65710" w14:textId="77777777" w:rsidR="0068150E" w:rsidRDefault="0068150E">
            <w:pPr>
              <w:jc w:val="right"/>
              <w:rPr>
                <w:rFonts w:ascii="Calibri" w:eastAsia="Times New Roman" w:hAnsi="Calibri"/>
                <w:color w:val="000000"/>
              </w:rPr>
            </w:pPr>
            <w:r>
              <w:rPr>
                <w:rFonts w:ascii="Calibri" w:eastAsia="Times New Roman" w:hAnsi="Calibri"/>
                <w:color w:val="000000"/>
              </w:rPr>
              <w:t>1</w:t>
            </w:r>
          </w:p>
        </w:tc>
        <w:tc>
          <w:tcPr>
            <w:tcW w:w="1260" w:type="dxa"/>
            <w:tcBorders>
              <w:top w:val="nil"/>
              <w:left w:val="nil"/>
              <w:bottom w:val="nil"/>
              <w:right w:val="single" w:sz="8" w:space="0" w:color="auto"/>
            </w:tcBorders>
            <w:shd w:val="clear" w:color="auto" w:fill="auto"/>
            <w:noWrap/>
            <w:hideMark/>
          </w:tcPr>
          <w:p w14:paraId="70D6C020" w14:textId="77777777" w:rsidR="0068150E" w:rsidRDefault="0068150E">
            <w:pPr>
              <w:jc w:val="right"/>
              <w:rPr>
                <w:rFonts w:ascii="Calibri" w:eastAsia="Times New Roman" w:hAnsi="Calibri"/>
                <w:color w:val="000000"/>
              </w:rPr>
            </w:pPr>
            <w:r>
              <w:rPr>
                <w:rFonts w:ascii="Calibri" w:eastAsia="Times New Roman" w:hAnsi="Calibri"/>
                <w:color w:val="000000"/>
              </w:rPr>
              <w:t>135</w:t>
            </w:r>
          </w:p>
        </w:tc>
      </w:tr>
      <w:tr w:rsidR="0068150E" w14:paraId="39C9AEF9" w14:textId="77777777" w:rsidTr="00A443F1">
        <w:trPr>
          <w:trHeight w:val="340"/>
        </w:trPr>
        <w:tc>
          <w:tcPr>
            <w:tcW w:w="1500" w:type="dxa"/>
            <w:vMerge/>
            <w:tcBorders>
              <w:top w:val="nil"/>
              <w:left w:val="single" w:sz="8" w:space="0" w:color="auto"/>
              <w:bottom w:val="single" w:sz="8" w:space="0" w:color="000000"/>
              <w:right w:val="nil"/>
            </w:tcBorders>
            <w:hideMark/>
          </w:tcPr>
          <w:p w14:paraId="762E17B2" w14:textId="77777777" w:rsidR="0068150E" w:rsidRDefault="0068150E">
            <w:pPr>
              <w:rPr>
                <w:rFonts w:ascii="Calibri" w:eastAsia="Times New Roman" w:hAnsi="Calibri"/>
                <w:b/>
                <w:bCs/>
                <w:color w:val="000000"/>
              </w:rPr>
            </w:pPr>
          </w:p>
        </w:tc>
        <w:tc>
          <w:tcPr>
            <w:tcW w:w="1560" w:type="dxa"/>
            <w:tcBorders>
              <w:top w:val="nil"/>
              <w:left w:val="single" w:sz="8" w:space="0" w:color="auto"/>
              <w:bottom w:val="single" w:sz="8" w:space="0" w:color="auto"/>
              <w:right w:val="nil"/>
            </w:tcBorders>
            <w:shd w:val="clear" w:color="auto" w:fill="auto"/>
            <w:noWrap/>
            <w:hideMark/>
          </w:tcPr>
          <w:p w14:paraId="61501128" w14:textId="77777777" w:rsidR="0068150E" w:rsidRDefault="0068150E">
            <w:pPr>
              <w:jc w:val="right"/>
              <w:rPr>
                <w:rFonts w:ascii="Calibri" w:eastAsia="Times New Roman" w:hAnsi="Calibri"/>
                <w:color w:val="000000"/>
              </w:rPr>
            </w:pPr>
            <w:r>
              <w:rPr>
                <w:rFonts w:ascii="Calibri" w:eastAsia="Times New Roman" w:hAnsi="Calibri"/>
                <w:color w:val="000000"/>
              </w:rPr>
              <w:t>Sample size</w:t>
            </w:r>
          </w:p>
        </w:tc>
        <w:tc>
          <w:tcPr>
            <w:tcW w:w="1000" w:type="dxa"/>
            <w:tcBorders>
              <w:top w:val="nil"/>
              <w:left w:val="nil"/>
              <w:bottom w:val="single" w:sz="8" w:space="0" w:color="auto"/>
              <w:right w:val="nil"/>
            </w:tcBorders>
            <w:shd w:val="clear" w:color="auto" w:fill="auto"/>
            <w:noWrap/>
            <w:hideMark/>
          </w:tcPr>
          <w:p w14:paraId="57AF115C" w14:textId="77777777" w:rsidR="0068150E" w:rsidRDefault="0068150E">
            <w:pPr>
              <w:jc w:val="right"/>
              <w:rPr>
                <w:rFonts w:ascii="Calibri" w:eastAsia="Times New Roman" w:hAnsi="Calibri"/>
                <w:color w:val="000000"/>
              </w:rPr>
            </w:pPr>
            <w:r>
              <w:rPr>
                <w:rFonts w:ascii="Calibri" w:eastAsia="Times New Roman" w:hAnsi="Calibri"/>
                <w:color w:val="000000"/>
              </w:rPr>
              <w:t>28</w:t>
            </w:r>
          </w:p>
        </w:tc>
        <w:tc>
          <w:tcPr>
            <w:tcW w:w="1560" w:type="dxa"/>
            <w:tcBorders>
              <w:top w:val="nil"/>
              <w:left w:val="nil"/>
              <w:bottom w:val="single" w:sz="8" w:space="0" w:color="auto"/>
              <w:right w:val="nil"/>
            </w:tcBorders>
            <w:shd w:val="clear" w:color="auto" w:fill="auto"/>
            <w:noWrap/>
            <w:hideMark/>
          </w:tcPr>
          <w:p w14:paraId="7239CA7D" w14:textId="77777777" w:rsidR="0068150E" w:rsidRDefault="0068150E">
            <w:pPr>
              <w:jc w:val="right"/>
              <w:rPr>
                <w:rFonts w:ascii="Calibri" w:eastAsia="Times New Roman" w:hAnsi="Calibri"/>
                <w:color w:val="000000"/>
              </w:rPr>
            </w:pPr>
            <w:r>
              <w:rPr>
                <w:rFonts w:ascii="Calibri" w:eastAsia="Times New Roman" w:hAnsi="Calibri"/>
                <w:color w:val="000000"/>
              </w:rPr>
              <w:t>135</w:t>
            </w:r>
          </w:p>
        </w:tc>
        <w:tc>
          <w:tcPr>
            <w:tcW w:w="1260" w:type="dxa"/>
            <w:tcBorders>
              <w:top w:val="nil"/>
              <w:left w:val="nil"/>
              <w:bottom w:val="single" w:sz="8" w:space="0" w:color="auto"/>
              <w:right w:val="single" w:sz="8" w:space="0" w:color="auto"/>
            </w:tcBorders>
            <w:shd w:val="clear" w:color="auto" w:fill="auto"/>
            <w:noWrap/>
            <w:hideMark/>
          </w:tcPr>
          <w:p w14:paraId="2E1A15F9" w14:textId="77777777" w:rsidR="0068150E" w:rsidRDefault="0068150E">
            <w:pPr>
              <w:jc w:val="right"/>
              <w:rPr>
                <w:rFonts w:ascii="Calibri" w:eastAsia="Times New Roman" w:hAnsi="Calibri"/>
                <w:color w:val="000000"/>
              </w:rPr>
            </w:pPr>
            <w:r>
              <w:rPr>
                <w:rFonts w:ascii="Calibri" w:eastAsia="Times New Roman" w:hAnsi="Calibri"/>
                <w:color w:val="000000"/>
              </w:rPr>
              <w:t> </w:t>
            </w:r>
          </w:p>
        </w:tc>
      </w:tr>
    </w:tbl>
    <w:p w14:paraId="1AD94226" w14:textId="77777777" w:rsidR="007077B5" w:rsidRDefault="007077B5" w:rsidP="007077B5">
      <w:pPr>
        <w:spacing w:after="200" w:line="276" w:lineRule="auto"/>
        <w:jc w:val="both"/>
        <w:rPr>
          <w:rFonts w:ascii="Arial" w:hAnsi="Arial" w:cs="Arial"/>
          <w:b/>
          <w:sz w:val="28"/>
          <w:szCs w:val="22"/>
        </w:rPr>
      </w:pPr>
    </w:p>
    <w:p w14:paraId="08B472F8" w14:textId="3C1577B2" w:rsidR="007077B5" w:rsidRDefault="007077B5" w:rsidP="007077B5">
      <w:pPr>
        <w:jc w:val="both"/>
        <w:rPr>
          <w:rFonts w:eastAsia="PMingLiU"/>
          <w:lang w:eastAsia="zh-TW"/>
        </w:rPr>
      </w:pPr>
      <w:r>
        <w:rPr>
          <w:rFonts w:eastAsia="PMingLiU"/>
          <w:lang w:eastAsia="zh-TW"/>
        </w:rPr>
        <w:br w:type="page"/>
      </w:r>
    </w:p>
    <w:p w14:paraId="2EC979F5" w14:textId="594C6CEB" w:rsidR="00CB2057" w:rsidRDefault="00CB2057" w:rsidP="00C3725A">
      <w:pPr>
        <w:spacing w:after="200" w:line="276" w:lineRule="auto"/>
        <w:rPr>
          <w:rFonts w:eastAsia="PMingLiU"/>
          <w:lang w:eastAsia="zh-TW"/>
        </w:rPr>
      </w:pPr>
      <w:r>
        <w:rPr>
          <w:b/>
          <w:szCs w:val="22"/>
        </w:rPr>
        <w:lastRenderedPageBreak/>
        <w:t>Table S</w:t>
      </w:r>
      <w:r w:rsidR="00DA4E9B">
        <w:rPr>
          <w:b/>
        </w:rPr>
        <w:t>6</w:t>
      </w:r>
      <w:r w:rsidR="00973C90">
        <w:rPr>
          <w:b/>
        </w:rPr>
        <w:t>.</w:t>
      </w:r>
      <w:r w:rsidRPr="00D73699">
        <w:rPr>
          <w:b/>
        </w:rPr>
        <w:t xml:space="preserve"> </w:t>
      </w:r>
      <w:r>
        <w:t>Adjusted P-values of the t-tests for the virus mutant experiment.</w:t>
      </w:r>
    </w:p>
    <w:tbl>
      <w:tblPr>
        <w:tblW w:w="5000" w:type="pct"/>
        <w:tblLook w:val="04A0" w:firstRow="1" w:lastRow="0" w:firstColumn="1" w:lastColumn="0" w:noHBand="0" w:noVBand="1"/>
      </w:tblPr>
      <w:tblGrid>
        <w:gridCol w:w="1594"/>
        <w:gridCol w:w="1337"/>
        <w:gridCol w:w="1071"/>
        <w:gridCol w:w="1083"/>
        <w:gridCol w:w="1071"/>
        <w:gridCol w:w="1126"/>
        <w:gridCol w:w="1338"/>
      </w:tblGrid>
      <w:tr w:rsidR="002F1361" w:rsidRPr="00795695" w14:paraId="38E4FFE5" w14:textId="77777777" w:rsidTr="00795695">
        <w:trPr>
          <w:trHeight w:val="320"/>
        </w:trPr>
        <w:tc>
          <w:tcPr>
            <w:tcW w:w="925" w:type="pct"/>
            <w:vMerge w:val="restart"/>
            <w:tcBorders>
              <w:top w:val="single" w:sz="8" w:space="0" w:color="auto"/>
              <w:left w:val="single" w:sz="8" w:space="0" w:color="auto"/>
              <w:bottom w:val="single" w:sz="8" w:space="0" w:color="000000"/>
              <w:right w:val="nil"/>
            </w:tcBorders>
            <w:shd w:val="clear" w:color="auto" w:fill="auto"/>
            <w:noWrap/>
            <w:vAlign w:val="center"/>
            <w:hideMark/>
          </w:tcPr>
          <w:p w14:paraId="08A66ADA" w14:textId="77777777" w:rsidR="002F1361" w:rsidRPr="00795695" w:rsidRDefault="002F1361" w:rsidP="00795695">
            <w:pPr>
              <w:jc w:val="center"/>
              <w:rPr>
                <w:rFonts w:ascii="Calibri" w:eastAsia="Times New Roman" w:hAnsi="Calibri"/>
                <w:b/>
                <w:bCs/>
                <w:color w:val="000000"/>
                <w:sz w:val="22"/>
              </w:rPr>
            </w:pPr>
            <w:r w:rsidRPr="00795695">
              <w:rPr>
                <w:rFonts w:ascii="Calibri" w:eastAsia="Times New Roman" w:hAnsi="Calibri"/>
                <w:b/>
                <w:bCs/>
                <w:color w:val="000000"/>
                <w:sz w:val="22"/>
              </w:rPr>
              <w:t>Maximum</w:t>
            </w:r>
          </w:p>
        </w:tc>
        <w:tc>
          <w:tcPr>
            <w:tcW w:w="776" w:type="pct"/>
            <w:tcBorders>
              <w:top w:val="single" w:sz="8" w:space="0" w:color="auto"/>
              <w:left w:val="single" w:sz="8" w:space="0" w:color="auto"/>
              <w:bottom w:val="nil"/>
              <w:right w:val="nil"/>
            </w:tcBorders>
            <w:shd w:val="clear" w:color="auto" w:fill="auto"/>
            <w:noWrap/>
            <w:hideMark/>
          </w:tcPr>
          <w:p w14:paraId="735DD02F"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 </w:t>
            </w:r>
          </w:p>
        </w:tc>
        <w:tc>
          <w:tcPr>
            <w:tcW w:w="621" w:type="pct"/>
            <w:tcBorders>
              <w:top w:val="single" w:sz="8" w:space="0" w:color="auto"/>
              <w:left w:val="nil"/>
              <w:bottom w:val="nil"/>
              <w:right w:val="nil"/>
            </w:tcBorders>
            <w:shd w:val="clear" w:color="auto" w:fill="auto"/>
            <w:noWrap/>
            <w:hideMark/>
          </w:tcPr>
          <w:p w14:paraId="7108949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w:t>
            </w:r>
          </w:p>
        </w:tc>
        <w:tc>
          <w:tcPr>
            <w:tcW w:w="628" w:type="pct"/>
            <w:tcBorders>
              <w:top w:val="single" w:sz="8" w:space="0" w:color="auto"/>
              <w:left w:val="nil"/>
              <w:bottom w:val="nil"/>
              <w:right w:val="nil"/>
            </w:tcBorders>
            <w:shd w:val="clear" w:color="auto" w:fill="auto"/>
            <w:noWrap/>
            <w:hideMark/>
          </w:tcPr>
          <w:p w14:paraId="7139F01F"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5000</w:t>
            </w:r>
          </w:p>
        </w:tc>
        <w:tc>
          <w:tcPr>
            <w:tcW w:w="621" w:type="pct"/>
            <w:tcBorders>
              <w:top w:val="single" w:sz="8" w:space="0" w:color="auto"/>
              <w:left w:val="nil"/>
              <w:bottom w:val="nil"/>
              <w:right w:val="nil"/>
            </w:tcBorders>
            <w:shd w:val="clear" w:color="auto" w:fill="auto"/>
            <w:noWrap/>
            <w:hideMark/>
          </w:tcPr>
          <w:p w14:paraId="56BDD22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w:t>
            </w:r>
          </w:p>
        </w:tc>
        <w:tc>
          <w:tcPr>
            <w:tcW w:w="653" w:type="pct"/>
            <w:tcBorders>
              <w:top w:val="single" w:sz="8" w:space="0" w:color="auto"/>
              <w:left w:val="nil"/>
              <w:bottom w:val="nil"/>
              <w:right w:val="nil"/>
            </w:tcBorders>
            <w:shd w:val="clear" w:color="auto" w:fill="auto"/>
            <w:noWrap/>
            <w:hideMark/>
          </w:tcPr>
          <w:p w14:paraId="4B348DA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5000</w:t>
            </w:r>
          </w:p>
        </w:tc>
        <w:tc>
          <w:tcPr>
            <w:tcW w:w="776" w:type="pct"/>
            <w:tcBorders>
              <w:top w:val="single" w:sz="8" w:space="0" w:color="auto"/>
              <w:left w:val="nil"/>
              <w:bottom w:val="nil"/>
              <w:right w:val="single" w:sz="8" w:space="0" w:color="auto"/>
            </w:tcBorders>
            <w:shd w:val="clear" w:color="auto" w:fill="auto"/>
            <w:noWrap/>
            <w:hideMark/>
          </w:tcPr>
          <w:p w14:paraId="3A2BAEFD"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Sample size</w:t>
            </w:r>
          </w:p>
        </w:tc>
      </w:tr>
      <w:tr w:rsidR="002F1361" w:rsidRPr="00795695" w14:paraId="3415F41E" w14:textId="77777777" w:rsidTr="00795695">
        <w:trPr>
          <w:trHeight w:val="320"/>
        </w:trPr>
        <w:tc>
          <w:tcPr>
            <w:tcW w:w="925" w:type="pct"/>
            <w:vMerge/>
            <w:tcBorders>
              <w:top w:val="single" w:sz="8" w:space="0" w:color="auto"/>
              <w:left w:val="single" w:sz="8" w:space="0" w:color="auto"/>
              <w:bottom w:val="single" w:sz="8" w:space="0" w:color="000000"/>
              <w:right w:val="nil"/>
            </w:tcBorders>
            <w:vAlign w:val="center"/>
            <w:hideMark/>
          </w:tcPr>
          <w:p w14:paraId="4439C1D1"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76CD4FA8"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w:t>
            </w:r>
          </w:p>
        </w:tc>
        <w:tc>
          <w:tcPr>
            <w:tcW w:w="621" w:type="pct"/>
            <w:tcBorders>
              <w:top w:val="nil"/>
              <w:left w:val="nil"/>
              <w:bottom w:val="nil"/>
              <w:right w:val="nil"/>
            </w:tcBorders>
            <w:shd w:val="clear" w:color="auto" w:fill="auto"/>
            <w:noWrap/>
            <w:hideMark/>
          </w:tcPr>
          <w:p w14:paraId="3D75CCFA"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28" w:type="pct"/>
            <w:tcBorders>
              <w:top w:val="nil"/>
              <w:left w:val="nil"/>
              <w:bottom w:val="nil"/>
              <w:right w:val="nil"/>
            </w:tcBorders>
            <w:shd w:val="clear" w:color="auto" w:fill="auto"/>
            <w:noWrap/>
            <w:hideMark/>
          </w:tcPr>
          <w:p w14:paraId="6B4570DA"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0.013</w:t>
            </w:r>
          </w:p>
        </w:tc>
        <w:tc>
          <w:tcPr>
            <w:tcW w:w="621" w:type="pct"/>
            <w:tcBorders>
              <w:top w:val="nil"/>
              <w:left w:val="nil"/>
              <w:bottom w:val="nil"/>
              <w:right w:val="nil"/>
            </w:tcBorders>
            <w:shd w:val="clear" w:color="auto" w:fill="auto"/>
            <w:noWrap/>
            <w:hideMark/>
          </w:tcPr>
          <w:p w14:paraId="620759D3"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0.46</w:t>
            </w:r>
          </w:p>
        </w:tc>
        <w:tc>
          <w:tcPr>
            <w:tcW w:w="653" w:type="pct"/>
            <w:tcBorders>
              <w:top w:val="nil"/>
              <w:left w:val="nil"/>
              <w:bottom w:val="nil"/>
              <w:right w:val="nil"/>
            </w:tcBorders>
            <w:shd w:val="clear" w:color="auto" w:fill="auto"/>
            <w:noWrap/>
            <w:hideMark/>
          </w:tcPr>
          <w:p w14:paraId="4F0DCC97"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0.001</w:t>
            </w:r>
          </w:p>
        </w:tc>
        <w:tc>
          <w:tcPr>
            <w:tcW w:w="776" w:type="pct"/>
            <w:tcBorders>
              <w:top w:val="nil"/>
              <w:left w:val="nil"/>
              <w:bottom w:val="nil"/>
              <w:right w:val="single" w:sz="8" w:space="0" w:color="auto"/>
            </w:tcBorders>
            <w:shd w:val="clear" w:color="auto" w:fill="auto"/>
            <w:noWrap/>
            <w:hideMark/>
          </w:tcPr>
          <w:p w14:paraId="5F6EADFF"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87</w:t>
            </w:r>
          </w:p>
        </w:tc>
      </w:tr>
      <w:tr w:rsidR="002F1361" w:rsidRPr="00795695" w14:paraId="26C876D5" w14:textId="77777777" w:rsidTr="00795695">
        <w:trPr>
          <w:trHeight w:val="320"/>
        </w:trPr>
        <w:tc>
          <w:tcPr>
            <w:tcW w:w="925" w:type="pct"/>
            <w:vMerge/>
            <w:tcBorders>
              <w:top w:val="single" w:sz="8" w:space="0" w:color="auto"/>
              <w:left w:val="single" w:sz="8" w:space="0" w:color="auto"/>
              <w:bottom w:val="single" w:sz="8" w:space="0" w:color="000000"/>
              <w:right w:val="nil"/>
            </w:tcBorders>
            <w:vAlign w:val="center"/>
            <w:hideMark/>
          </w:tcPr>
          <w:p w14:paraId="4942ECA1"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277CAC24"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5000</w:t>
            </w:r>
          </w:p>
        </w:tc>
        <w:tc>
          <w:tcPr>
            <w:tcW w:w="621" w:type="pct"/>
            <w:tcBorders>
              <w:top w:val="nil"/>
              <w:left w:val="nil"/>
              <w:bottom w:val="nil"/>
              <w:right w:val="nil"/>
            </w:tcBorders>
            <w:shd w:val="clear" w:color="auto" w:fill="auto"/>
            <w:noWrap/>
            <w:hideMark/>
          </w:tcPr>
          <w:p w14:paraId="74E497C6"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0.013</w:t>
            </w:r>
          </w:p>
        </w:tc>
        <w:tc>
          <w:tcPr>
            <w:tcW w:w="628" w:type="pct"/>
            <w:tcBorders>
              <w:top w:val="nil"/>
              <w:left w:val="nil"/>
              <w:bottom w:val="nil"/>
              <w:right w:val="nil"/>
            </w:tcBorders>
            <w:shd w:val="clear" w:color="auto" w:fill="auto"/>
            <w:noWrap/>
            <w:hideMark/>
          </w:tcPr>
          <w:p w14:paraId="009F77B3"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21" w:type="pct"/>
            <w:tcBorders>
              <w:top w:val="nil"/>
              <w:left w:val="nil"/>
              <w:bottom w:val="nil"/>
              <w:right w:val="nil"/>
            </w:tcBorders>
            <w:shd w:val="clear" w:color="auto" w:fill="auto"/>
            <w:noWrap/>
            <w:hideMark/>
          </w:tcPr>
          <w:p w14:paraId="00BFCFB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0.11</w:t>
            </w:r>
          </w:p>
        </w:tc>
        <w:tc>
          <w:tcPr>
            <w:tcW w:w="653" w:type="pct"/>
            <w:tcBorders>
              <w:top w:val="nil"/>
              <w:left w:val="nil"/>
              <w:bottom w:val="nil"/>
              <w:right w:val="nil"/>
            </w:tcBorders>
            <w:shd w:val="clear" w:color="auto" w:fill="auto"/>
            <w:noWrap/>
            <w:hideMark/>
          </w:tcPr>
          <w:p w14:paraId="59916AF7"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0.15</w:t>
            </w:r>
          </w:p>
        </w:tc>
        <w:tc>
          <w:tcPr>
            <w:tcW w:w="776" w:type="pct"/>
            <w:tcBorders>
              <w:top w:val="nil"/>
              <w:left w:val="nil"/>
              <w:bottom w:val="nil"/>
              <w:right w:val="single" w:sz="8" w:space="0" w:color="auto"/>
            </w:tcBorders>
            <w:shd w:val="clear" w:color="auto" w:fill="auto"/>
            <w:noWrap/>
            <w:hideMark/>
          </w:tcPr>
          <w:p w14:paraId="3AC15AE3"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246</w:t>
            </w:r>
          </w:p>
        </w:tc>
      </w:tr>
      <w:tr w:rsidR="002F1361" w:rsidRPr="00795695" w14:paraId="16126520" w14:textId="77777777" w:rsidTr="00795695">
        <w:trPr>
          <w:trHeight w:val="320"/>
        </w:trPr>
        <w:tc>
          <w:tcPr>
            <w:tcW w:w="925" w:type="pct"/>
            <w:vMerge/>
            <w:tcBorders>
              <w:top w:val="single" w:sz="8" w:space="0" w:color="auto"/>
              <w:left w:val="single" w:sz="8" w:space="0" w:color="auto"/>
              <w:bottom w:val="single" w:sz="8" w:space="0" w:color="000000"/>
              <w:right w:val="nil"/>
            </w:tcBorders>
            <w:vAlign w:val="center"/>
            <w:hideMark/>
          </w:tcPr>
          <w:p w14:paraId="73837DFA"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1684CD4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w:t>
            </w:r>
          </w:p>
        </w:tc>
        <w:tc>
          <w:tcPr>
            <w:tcW w:w="621" w:type="pct"/>
            <w:tcBorders>
              <w:top w:val="nil"/>
              <w:left w:val="nil"/>
              <w:bottom w:val="nil"/>
              <w:right w:val="nil"/>
            </w:tcBorders>
            <w:shd w:val="clear" w:color="auto" w:fill="auto"/>
            <w:noWrap/>
            <w:hideMark/>
          </w:tcPr>
          <w:p w14:paraId="7FC4784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0.46</w:t>
            </w:r>
          </w:p>
        </w:tc>
        <w:tc>
          <w:tcPr>
            <w:tcW w:w="628" w:type="pct"/>
            <w:tcBorders>
              <w:top w:val="nil"/>
              <w:left w:val="nil"/>
              <w:bottom w:val="nil"/>
              <w:right w:val="nil"/>
            </w:tcBorders>
            <w:shd w:val="clear" w:color="auto" w:fill="auto"/>
            <w:noWrap/>
            <w:hideMark/>
          </w:tcPr>
          <w:p w14:paraId="2F4656CA"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0.001</w:t>
            </w:r>
          </w:p>
        </w:tc>
        <w:tc>
          <w:tcPr>
            <w:tcW w:w="621" w:type="pct"/>
            <w:tcBorders>
              <w:top w:val="nil"/>
              <w:left w:val="nil"/>
              <w:bottom w:val="nil"/>
              <w:right w:val="nil"/>
            </w:tcBorders>
            <w:shd w:val="clear" w:color="auto" w:fill="auto"/>
            <w:noWrap/>
            <w:hideMark/>
          </w:tcPr>
          <w:p w14:paraId="387C62E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53" w:type="pct"/>
            <w:tcBorders>
              <w:top w:val="nil"/>
              <w:left w:val="nil"/>
              <w:bottom w:val="nil"/>
              <w:right w:val="nil"/>
            </w:tcBorders>
            <w:shd w:val="clear" w:color="auto" w:fill="auto"/>
            <w:noWrap/>
            <w:hideMark/>
          </w:tcPr>
          <w:p w14:paraId="16EB9B8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0.013</w:t>
            </w:r>
          </w:p>
        </w:tc>
        <w:tc>
          <w:tcPr>
            <w:tcW w:w="776" w:type="pct"/>
            <w:tcBorders>
              <w:top w:val="nil"/>
              <w:left w:val="nil"/>
              <w:bottom w:val="nil"/>
              <w:right w:val="single" w:sz="8" w:space="0" w:color="auto"/>
            </w:tcBorders>
            <w:shd w:val="clear" w:color="auto" w:fill="auto"/>
            <w:noWrap/>
            <w:hideMark/>
          </w:tcPr>
          <w:p w14:paraId="67BB435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99</w:t>
            </w:r>
          </w:p>
        </w:tc>
      </w:tr>
      <w:tr w:rsidR="002F1361" w:rsidRPr="00795695" w14:paraId="37FADB72" w14:textId="77777777" w:rsidTr="00795695">
        <w:trPr>
          <w:trHeight w:val="320"/>
        </w:trPr>
        <w:tc>
          <w:tcPr>
            <w:tcW w:w="925" w:type="pct"/>
            <w:vMerge/>
            <w:tcBorders>
              <w:top w:val="single" w:sz="8" w:space="0" w:color="auto"/>
              <w:left w:val="single" w:sz="8" w:space="0" w:color="auto"/>
              <w:bottom w:val="single" w:sz="8" w:space="0" w:color="000000"/>
              <w:right w:val="nil"/>
            </w:tcBorders>
            <w:vAlign w:val="center"/>
            <w:hideMark/>
          </w:tcPr>
          <w:p w14:paraId="5ABE4946"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510DFBAA"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5000</w:t>
            </w:r>
          </w:p>
        </w:tc>
        <w:tc>
          <w:tcPr>
            <w:tcW w:w="621" w:type="pct"/>
            <w:tcBorders>
              <w:top w:val="nil"/>
              <w:left w:val="nil"/>
              <w:bottom w:val="nil"/>
              <w:right w:val="nil"/>
            </w:tcBorders>
            <w:shd w:val="clear" w:color="auto" w:fill="auto"/>
            <w:noWrap/>
            <w:hideMark/>
          </w:tcPr>
          <w:p w14:paraId="207C7E8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0.11</w:t>
            </w:r>
          </w:p>
        </w:tc>
        <w:tc>
          <w:tcPr>
            <w:tcW w:w="628" w:type="pct"/>
            <w:tcBorders>
              <w:top w:val="nil"/>
              <w:left w:val="nil"/>
              <w:bottom w:val="nil"/>
              <w:right w:val="nil"/>
            </w:tcBorders>
            <w:shd w:val="clear" w:color="auto" w:fill="auto"/>
            <w:noWrap/>
            <w:hideMark/>
          </w:tcPr>
          <w:p w14:paraId="630FC03C"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0.15</w:t>
            </w:r>
          </w:p>
        </w:tc>
        <w:tc>
          <w:tcPr>
            <w:tcW w:w="621" w:type="pct"/>
            <w:tcBorders>
              <w:top w:val="nil"/>
              <w:left w:val="nil"/>
              <w:bottom w:val="nil"/>
              <w:right w:val="nil"/>
            </w:tcBorders>
            <w:shd w:val="clear" w:color="auto" w:fill="auto"/>
            <w:noWrap/>
            <w:hideMark/>
          </w:tcPr>
          <w:p w14:paraId="6E4EB5E8"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0.013</w:t>
            </w:r>
          </w:p>
        </w:tc>
        <w:tc>
          <w:tcPr>
            <w:tcW w:w="653" w:type="pct"/>
            <w:tcBorders>
              <w:top w:val="nil"/>
              <w:left w:val="nil"/>
              <w:bottom w:val="nil"/>
              <w:right w:val="nil"/>
            </w:tcBorders>
            <w:shd w:val="clear" w:color="auto" w:fill="auto"/>
            <w:noWrap/>
            <w:hideMark/>
          </w:tcPr>
          <w:p w14:paraId="5CA565A3"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776" w:type="pct"/>
            <w:tcBorders>
              <w:top w:val="nil"/>
              <w:left w:val="nil"/>
              <w:bottom w:val="nil"/>
              <w:right w:val="single" w:sz="8" w:space="0" w:color="auto"/>
            </w:tcBorders>
            <w:shd w:val="clear" w:color="auto" w:fill="auto"/>
            <w:noWrap/>
            <w:hideMark/>
          </w:tcPr>
          <w:p w14:paraId="50390ED5"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354</w:t>
            </w:r>
          </w:p>
        </w:tc>
      </w:tr>
      <w:tr w:rsidR="002F1361" w:rsidRPr="00795695" w14:paraId="19F84B47" w14:textId="77777777" w:rsidTr="00795695">
        <w:trPr>
          <w:trHeight w:val="340"/>
        </w:trPr>
        <w:tc>
          <w:tcPr>
            <w:tcW w:w="925" w:type="pct"/>
            <w:vMerge/>
            <w:tcBorders>
              <w:top w:val="single" w:sz="8" w:space="0" w:color="auto"/>
              <w:left w:val="single" w:sz="8" w:space="0" w:color="auto"/>
              <w:bottom w:val="single" w:sz="8" w:space="0" w:color="000000"/>
              <w:right w:val="nil"/>
            </w:tcBorders>
            <w:vAlign w:val="center"/>
            <w:hideMark/>
          </w:tcPr>
          <w:p w14:paraId="2DC164A1"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single" w:sz="8" w:space="0" w:color="auto"/>
              <w:right w:val="nil"/>
            </w:tcBorders>
            <w:shd w:val="clear" w:color="auto" w:fill="auto"/>
            <w:noWrap/>
            <w:hideMark/>
          </w:tcPr>
          <w:p w14:paraId="6F3E4183"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Sample size</w:t>
            </w:r>
          </w:p>
        </w:tc>
        <w:tc>
          <w:tcPr>
            <w:tcW w:w="621" w:type="pct"/>
            <w:tcBorders>
              <w:top w:val="nil"/>
              <w:left w:val="nil"/>
              <w:bottom w:val="single" w:sz="8" w:space="0" w:color="auto"/>
              <w:right w:val="nil"/>
            </w:tcBorders>
            <w:shd w:val="clear" w:color="auto" w:fill="auto"/>
            <w:noWrap/>
            <w:hideMark/>
          </w:tcPr>
          <w:p w14:paraId="4264344D"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87</w:t>
            </w:r>
          </w:p>
        </w:tc>
        <w:tc>
          <w:tcPr>
            <w:tcW w:w="628" w:type="pct"/>
            <w:tcBorders>
              <w:top w:val="nil"/>
              <w:left w:val="nil"/>
              <w:bottom w:val="single" w:sz="8" w:space="0" w:color="auto"/>
              <w:right w:val="nil"/>
            </w:tcBorders>
            <w:shd w:val="clear" w:color="auto" w:fill="auto"/>
            <w:noWrap/>
            <w:hideMark/>
          </w:tcPr>
          <w:p w14:paraId="1937559A"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246</w:t>
            </w:r>
          </w:p>
        </w:tc>
        <w:tc>
          <w:tcPr>
            <w:tcW w:w="621" w:type="pct"/>
            <w:tcBorders>
              <w:top w:val="nil"/>
              <w:left w:val="nil"/>
              <w:bottom w:val="single" w:sz="8" w:space="0" w:color="auto"/>
              <w:right w:val="nil"/>
            </w:tcBorders>
            <w:shd w:val="clear" w:color="auto" w:fill="auto"/>
            <w:noWrap/>
            <w:hideMark/>
          </w:tcPr>
          <w:p w14:paraId="7ADBB06F"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99</w:t>
            </w:r>
          </w:p>
        </w:tc>
        <w:tc>
          <w:tcPr>
            <w:tcW w:w="653" w:type="pct"/>
            <w:tcBorders>
              <w:top w:val="nil"/>
              <w:left w:val="nil"/>
              <w:bottom w:val="single" w:sz="8" w:space="0" w:color="auto"/>
              <w:right w:val="nil"/>
            </w:tcBorders>
            <w:shd w:val="clear" w:color="auto" w:fill="auto"/>
            <w:noWrap/>
            <w:hideMark/>
          </w:tcPr>
          <w:p w14:paraId="590C9B1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354</w:t>
            </w:r>
          </w:p>
        </w:tc>
        <w:tc>
          <w:tcPr>
            <w:tcW w:w="776" w:type="pct"/>
            <w:tcBorders>
              <w:top w:val="nil"/>
              <w:left w:val="nil"/>
              <w:bottom w:val="single" w:sz="8" w:space="0" w:color="auto"/>
              <w:right w:val="single" w:sz="8" w:space="0" w:color="auto"/>
            </w:tcBorders>
            <w:shd w:val="clear" w:color="auto" w:fill="auto"/>
            <w:noWrap/>
            <w:hideMark/>
          </w:tcPr>
          <w:p w14:paraId="53A5C80C"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 </w:t>
            </w:r>
          </w:p>
        </w:tc>
      </w:tr>
      <w:tr w:rsidR="002F1361" w:rsidRPr="00795695" w14:paraId="6BC2F875" w14:textId="77777777" w:rsidTr="00795695">
        <w:trPr>
          <w:trHeight w:val="320"/>
        </w:trPr>
        <w:tc>
          <w:tcPr>
            <w:tcW w:w="925" w:type="pct"/>
            <w:vMerge w:val="restart"/>
            <w:tcBorders>
              <w:top w:val="nil"/>
              <w:left w:val="single" w:sz="8" w:space="0" w:color="auto"/>
              <w:bottom w:val="single" w:sz="8" w:space="0" w:color="000000"/>
              <w:right w:val="nil"/>
            </w:tcBorders>
            <w:shd w:val="clear" w:color="auto" w:fill="auto"/>
            <w:noWrap/>
            <w:vAlign w:val="center"/>
            <w:hideMark/>
          </w:tcPr>
          <w:p w14:paraId="656CB13E" w14:textId="77777777" w:rsidR="002F1361" w:rsidRPr="00795695" w:rsidRDefault="002F1361" w:rsidP="00795695">
            <w:pPr>
              <w:jc w:val="center"/>
              <w:rPr>
                <w:rFonts w:ascii="Calibri" w:eastAsia="Times New Roman" w:hAnsi="Calibri"/>
                <w:b/>
                <w:bCs/>
                <w:color w:val="000000"/>
                <w:sz w:val="22"/>
              </w:rPr>
            </w:pPr>
            <w:r w:rsidRPr="00795695">
              <w:rPr>
                <w:rFonts w:ascii="Calibri" w:eastAsia="Times New Roman" w:hAnsi="Calibri"/>
                <w:b/>
                <w:bCs/>
                <w:color w:val="000000"/>
                <w:sz w:val="22"/>
              </w:rPr>
              <w:t>Slope</w:t>
            </w:r>
          </w:p>
        </w:tc>
        <w:tc>
          <w:tcPr>
            <w:tcW w:w="776" w:type="pct"/>
            <w:tcBorders>
              <w:top w:val="nil"/>
              <w:left w:val="single" w:sz="8" w:space="0" w:color="auto"/>
              <w:bottom w:val="nil"/>
              <w:right w:val="nil"/>
            </w:tcBorders>
            <w:shd w:val="clear" w:color="auto" w:fill="auto"/>
            <w:noWrap/>
            <w:hideMark/>
          </w:tcPr>
          <w:p w14:paraId="15D8782F"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 </w:t>
            </w:r>
          </w:p>
        </w:tc>
        <w:tc>
          <w:tcPr>
            <w:tcW w:w="621" w:type="pct"/>
            <w:tcBorders>
              <w:top w:val="nil"/>
              <w:left w:val="nil"/>
              <w:bottom w:val="nil"/>
              <w:right w:val="nil"/>
            </w:tcBorders>
            <w:shd w:val="clear" w:color="auto" w:fill="auto"/>
            <w:noWrap/>
            <w:hideMark/>
          </w:tcPr>
          <w:p w14:paraId="2C8762B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w:t>
            </w:r>
          </w:p>
        </w:tc>
        <w:tc>
          <w:tcPr>
            <w:tcW w:w="628" w:type="pct"/>
            <w:tcBorders>
              <w:top w:val="nil"/>
              <w:left w:val="nil"/>
              <w:bottom w:val="nil"/>
              <w:right w:val="nil"/>
            </w:tcBorders>
            <w:shd w:val="clear" w:color="auto" w:fill="auto"/>
            <w:noWrap/>
            <w:hideMark/>
          </w:tcPr>
          <w:p w14:paraId="60E1DBF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5000</w:t>
            </w:r>
          </w:p>
        </w:tc>
        <w:tc>
          <w:tcPr>
            <w:tcW w:w="621" w:type="pct"/>
            <w:tcBorders>
              <w:top w:val="nil"/>
              <w:left w:val="nil"/>
              <w:bottom w:val="nil"/>
              <w:right w:val="nil"/>
            </w:tcBorders>
            <w:shd w:val="clear" w:color="auto" w:fill="auto"/>
            <w:noWrap/>
            <w:hideMark/>
          </w:tcPr>
          <w:p w14:paraId="53BF9CD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w:t>
            </w:r>
          </w:p>
        </w:tc>
        <w:tc>
          <w:tcPr>
            <w:tcW w:w="653" w:type="pct"/>
            <w:tcBorders>
              <w:top w:val="nil"/>
              <w:left w:val="nil"/>
              <w:bottom w:val="nil"/>
              <w:right w:val="nil"/>
            </w:tcBorders>
            <w:shd w:val="clear" w:color="auto" w:fill="auto"/>
            <w:noWrap/>
            <w:hideMark/>
          </w:tcPr>
          <w:p w14:paraId="78F1D533"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5000</w:t>
            </w:r>
          </w:p>
        </w:tc>
        <w:tc>
          <w:tcPr>
            <w:tcW w:w="776" w:type="pct"/>
            <w:tcBorders>
              <w:top w:val="nil"/>
              <w:left w:val="nil"/>
              <w:bottom w:val="nil"/>
              <w:right w:val="single" w:sz="8" w:space="0" w:color="auto"/>
            </w:tcBorders>
            <w:shd w:val="clear" w:color="auto" w:fill="auto"/>
            <w:noWrap/>
            <w:hideMark/>
          </w:tcPr>
          <w:p w14:paraId="708CFC96"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Sample size</w:t>
            </w:r>
          </w:p>
        </w:tc>
      </w:tr>
      <w:tr w:rsidR="002F1361" w:rsidRPr="00795695" w14:paraId="30F8DDCB" w14:textId="77777777" w:rsidTr="00795695">
        <w:trPr>
          <w:trHeight w:val="320"/>
        </w:trPr>
        <w:tc>
          <w:tcPr>
            <w:tcW w:w="925" w:type="pct"/>
            <w:vMerge/>
            <w:tcBorders>
              <w:top w:val="nil"/>
              <w:left w:val="single" w:sz="8" w:space="0" w:color="auto"/>
              <w:bottom w:val="single" w:sz="8" w:space="0" w:color="000000"/>
              <w:right w:val="nil"/>
            </w:tcBorders>
            <w:vAlign w:val="center"/>
            <w:hideMark/>
          </w:tcPr>
          <w:p w14:paraId="31C284FC"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0E74815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w:t>
            </w:r>
          </w:p>
        </w:tc>
        <w:tc>
          <w:tcPr>
            <w:tcW w:w="621" w:type="pct"/>
            <w:tcBorders>
              <w:top w:val="nil"/>
              <w:left w:val="nil"/>
              <w:bottom w:val="nil"/>
              <w:right w:val="nil"/>
            </w:tcBorders>
            <w:shd w:val="clear" w:color="auto" w:fill="auto"/>
            <w:noWrap/>
            <w:hideMark/>
          </w:tcPr>
          <w:p w14:paraId="26933050"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28" w:type="pct"/>
            <w:tcBorders>
              <w:top w:val="nil"/>
              <w:left w:val="nil"/>
              <w:bottom w:val="nil"/>
              <w:right w:val="nil"/>
            </w:tcBorders>
            <w:shd w:val="clear" w:color="auto" w:fill="auto"/>
            <w:noWrap/>
            <w:hideMark/>
          </w:tcPr>
          <w:p w14:paraId="77B14600"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0.0074</w:t>
            </w:r>
          </w:p>
        </w:tc>
        <w:tc>
          <w:tcPr>
            <w:tcW w:w="621" w:type="pct"/>
            <w:tcBorders>
              <w:top w:val="nil"/>
              <w:left w:val="nil"/>
              <w:bottom w:val="nil"/>
              <w:right w:val="nil"/>
            </w:tcBorders>
            <w:shd w:val="clear" w:color="auto" w:fill="auto"/>
            <w:noWrap/>
            <w:hideMark/>
          </w:tcPr>
          <w:p w14:paraId="66D75F24"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0.21</w:t>
            </w:r>
          </w:p>
        </w:tc>
        <w:tc>
          <w:tcPr>
            <w:tcW w:w="653" w:type="pct"/>
            <w:tcBorders>
              <w:top w:val="nil"/>
              <w:left w:val="nil"/>
              <w:bottom w:val="nil"/>
              <w:right w:val="nil"/>
            </w:tcBorders>
            <w:shd w:val="clear" w:color="auto" w:fill="auto"/>
            <w:noWrap/>
            <w:hideMark/>
          </w:tcPr>
          <w:p w14:paraId="6F69CCB4"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1.70E-05</w:t>
            </w:r>
          </w:p>
        </w:tc>
        <w:tc>
          <w:tcPr>
            <w:tcW w:w="776" w:type="pct"/>
            <w:tcBorders>
              <w:top w:val="nil"/>
              <w:left w:val="nil"/>
              <w:bottom w:val="nil"/>
              <w:right w:val="single" w:sz="8" w:space="0" w:color="auto"/>
            </w:tcBorders>
            <w:shd w:val="clear" w:color="auto" w:fill="auto"/>
            <w:noWrap/>
            <w:hideMark/>
          </w:tcPr>
          <w:p w14:paraId="48DF136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87</w:t>
            </w:r>
          </w:p>
        </w:tc>
      </w:tr>
      <w:tr w:rsidR="002F1361" w:rsidRPr="00795695" w14:paraId="5039D8B5" w14:textId="77777777" w:rsidTr="00795695">
        <w:trPr>
          <w:trHeight w:val="320"/>
        </w:trPr>
        <w:tc>
          <w:tcPr>
            <w:tcW w:w="925" w:type="pct"/>
            <w:vMerge/>
            <w:tcBorders>
              <w:top w:val="nil"/>
              <w:left w:val="single" w:sz="8" w:space="0" w:color="auto"/>
              <w:bottom w:val="single" w:sz="8" w:space="0" w:color="000000"/>
              <w:right w:val="nil"/>
            </w:tcBorders>
            <w:vAlign w:val="center"/>
            <w:hideMark/>
          </w:tcPr>
          <w:p w14:paraId="56617A21"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74972578"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5000</w:t>
            </w:r>
          </w:p>
        </w:tc>
        <w:tc>
          <w:tcPr>
            <w:tcW w:w="621" w:type="pct"/>
            <w:tcBorders>
              <w:top w:val="nil"/>
              <w:left w:val="nil"/>
              <w:bottom w:val="nil"/>
              <w:right w:val="nil"/>
            </w:tcBorders>
            <w:shd w:val="clear" w:color="auto" w:fill="auto"/>
            <w:noWrap/>
            <w:hideMark/>
          </w:tcPr>
          <w:p w14:paraId="6585527F"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0.0074</w:t>
            </w:r>
          </w:p>
        </w:tc>
        <w:tc>
          <w:tcPr>
            <w:tcW w:w="628" w:type="pct"/>
            <w:tcBorders>
              <w:top w:val="nil"/>
              <w:left w:val="nil"/>
              <w:bottom w:val="nil"/>
              <w:right w:val="nil"/>
            </w:tcBorders>
            <w:shd w:val="clear" w:color="auto" w:fill="auto"/>
            <w:noWrap/>
            <w:hideMark/>
          </w:tcPr>
          <w:p w14:paraId="46BAAD2D"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21" w:type="pct"/>
            <w:tcBorders>
              <w:top w:val="nil"/>
              <w:left w:val="nil"/>
              <w:bottom w:val="nil"/>
              <w:right w:val="nil"/>
            </w:tcBorders>
            <w:shd w:val="clear" w:color="auto" w:fill="auto"/>
            <w:noWrap/>
            <w:hideMark/>
          </w:tcPr>
          <w:p w14:paraId="0292656D"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0.84</w:t>
            </w:r>
          </w:p>
        </w:tc>
        <w:tc>
          <w:tcPr>
            <w:tcW w:w="653" w:type="pct"/>
            <w:tcBorders>
              <w:top w:val="nil"/>
              <w:left w:val="nil"/>
              <w:bottom w:val="nil"/>
              <w:right w:val="nil"/>
            </w:tcBorders>
            <w:shd w:val="clear" w:color="auto" w:fill="auto"/>
            <w:noWrap/>
            <w:hideMark/>
          </w:tcPr>
          <w:p w14:paraId="4549C46A"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0.00015</w:t>
            </w:r>
          </w:p>
        </w:tc>
        <w:tc>
          <w:tcPr>
            <w:tcW w:w="776" w:type="pct"/>
            <w:tcBorders>
              <w:top w:val="nil"/>
              <w:left w:val="nil"/>
              <w:bottom w:val="nil"/>
              <w:right w:val="single" w:sz="8" w:space="0" w:color="auto"/>
            </w:tcBorders>
            <w:shd w:val="clear" w:color="auto" w:fill="auto"/>
            <w:noWrap/>
            <w:hideMark/>
          </w:tcPr>
          <w:p w14:paraId="3A00EAB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246</w:t>
            </w:r>
          </w:p>
        </w:tc>
      </w:tr>
      <w:tr w:rsidR="002F1361" w:rsidRPr="00795695" w14:paraId="21BD3EDC" w14:textId="77777777" w:rsidTr="00795695">
        <w:trPr>
          <w:trHeight w:val="320"/>
        </w:trPr>
        <w:tc>
          <w:tcPr>
            <w:tcW w:w="925" w:type="pct"/>
            <w:vMerge/>
            <w:tcBorders>
              <w:top w:val="nil"/>
              <w:left w:val="single" w:sz="8" w:space="0" w:color="auto"/>
              <w:bottom w:val="single" w:sz="8" w:space="0" w:color="000000"/>
              <w:right w:val="nil"/>
            </w:tcBorders>
            <w:vAlign w:val="center"/>
            <w:hideMark/>
          </w:tcPr>
          <w:p w14:paraId="563B6A40"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4067F29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w:t>
            </w:r>
          </w:p>
        </w:tc>
        <w:tc>
          <w:tcPr>
            <w:tcW w:w="621" w:type="pct"/>
            <w:tcBorders>
              <w:top w:val="nil"/>
              <w:left w:val="nil"/>
              <w:bottom w:val="nil"/>
              <w:right w:val="nil"/>
            </w:tcBorders>
            <w:shd w:val="clear" w:color="auto" w:fill="auto"/>
            <w:noWrap/>
            <w:hideMark/>
          </w:tcPr>
          <w:p w14:paraId="6ED16BE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0.21</w:t>
            </w:r>
          </w:p>
        </w:tc>
        <w:tc>
          <w:tcPr>
            <w:tcW w:w="628" w:type="pct"/>
            <w:tcBorders>
              <w:top w:val="nil"/>
              <w:left w:val="nil"/>
              <w:bottom w:val="nil"/>
              <w:right w:val="nil"/>
            </w:tcBorders>
            <w:shd w:val="clear" w:color="auto" w:fill="auto"/>
            <w:noWrap/>
            <w:hideMark/>
          </w:tcPr>
          <w:p w14:paraId="73267FB2"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1.70E-05</w:t>
            </w:r>
          </w:p>
        </w:tc>
        <w:tc>
          <w:tcPr>
            <w:tcW w:w="621" w:type="pct"/>
            <w:tcBorders>
              <w:top w:val="nil"/>
              <w:left w:val="nil"/>
              <w:bottom w:val="nil"/>
              <w:right w:val="nil"/>
            </w:tcBorders>
            <w:shd w:val="clear" w:color="auto" w:fill="auto"/>
            <w:noWrap/>
            <w:hideMark/>
          </w:tcPr>
          <w:p w14:paraId="26FDC1C8"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53" w:type="pct"/>
            <w:tcBorders>
              <w:top w:val="nil"/>
              <w:left w:val="nil"/>
              <w:bottom w:val="nil"/>
              <w:right w:val="nil"/>
            </w:tcBorders>
            <w:shd w:val="clear" w:color="auto" w:fill="auto"/>
            <w:noWrap/>
            <w:hideMark/>
          </w:tcPr>
          <w:p w14:paraId="6FFFE1B5"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0.074</w:t>
            </w:r>
          </w:p>
        </w:tc>
        <w:tc>
          <w:tcPr>
            <w:tcW w:w="776" w:type="pct"/>
            <w:tcBorders>
              <w:top w:val="nil"/>
              <w:left w:val="nil"/>
              <w:bottom w:val="nil"/>
              <w:right w:val="single" w:sz="8" w:space="0" w:color="auto"/>
            </w:tcBorders>
            <w:shd w:val="clear" w:color="auto" w:fill="auto"/>
            <w:noWrap/>
            <w:hideMark/>
          </w:tcPr>
          <w:p w14:paraId="4682C49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99</w:t>
            </w:r>
          </w:p>
        </w:tc>
      </w:tr>
      <w:tr w:rsidR="002F1361" w:rsidRPr="00795695" w14:paraId="05922861" w14:textId="77777777" w:rsidTr="00795695">
        <w:trPr>
          <w:trHeight w:val="320"/>
        </w:trPr>
        <w:tc>
          <w:tcPr>
            <w:tcW w:w="925" w:type="pct"/>
            <w:vMerge/>
            <w:tcBorders>
              <w:top w:val="nil"/>
              <w:left w:val="single" w:sz="8" w:space="0" w:color="auto"/>
              <w:bottom w:val="single" w:sz="8" w:space="0" w:color="000000"/>
              <w:right w:val="nil"/>
            </w:tcBorders>
            <w:vAlign w:val="center"/>
            <w:hideMark/>
          </w:tcPr>
          <w:p w14:paraId="74213B83"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39F4F645"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5000</w:t>
            </w:r>
          </w:p>
        </w:tc>
        <w:tc>
          <w:tcPr>
            <w:tcW w:w="621" w:type="pct"/>
            <w:tcBorders>
              <w:top w:val="nil"/>
              <w:left w:val="nil"/>
              <w:bottom w:val="nil"/>
              <w:right w:val="nil"/>
            </w:tcBorders>
            <w:shd w:val="clear" w:color="auto" w:fill="auto"/>
            <w:noWrap/>
            <w:hideMark/>
          </w:tcPr>
          <w:p w14:paraId="05987B47"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0.84</w:t>
            </w:r>
          </w:p>
        </w:tc>
        <w:tc>
          <w:tcPr>
            <w:tcW w:w="628" w:type="pct"/>
            <w:tcBorders>
              <w:top w:val="nil"/>
              <w:left w:val="nil"/>
              <w:bottom w:val="nil"/>
              <w:right w:val="nil"/>
            </w:tcBorders>
            <w:shd w:val="clear" w:color="auto" w:fill="auto"/>
            <w:noWrap/>
            <w:hideMark/>
          </w:tcPr>
          <w:p w14:paraId="45BE0DD6"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0.00015</w:t>
            </w:r>
          </w:p>
        </w:tc>
        <w:tc>
          <w:tcPr>
            <w:tcW w:w="621" w:type="pct"/>
            <w:tcBorders>
              <w:top w:val="nil"/>
              <w:left w:val="nil"/>
              <w:bottom w:val="nil"/>
              <w:right w:val="nil"/>
            </w:tcBorders>
            <w:shd w:val="clear" w:color="auto" w:fill="auto"/>
            <w:noWrap/>
            <w:hideMark/>
          </w:tcPr>
          <w:p w14:paraId="2725A9A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0.074</w:t>
            </w:r>
          </w:p>
        </w:tc>
        <w:tc>
          <w:tcPr>
            <w:tcW w:w="653" w:type="pct"/>
            <w:tcBorders>
              <w:top w:val="nil"/>
              <w:left w:val="nil"/>
              <w:bottom w:val="nil"/>
              <w:right w:val="nil"/>
            </w:tcBorders>
            <w:shd w:val="clear" w:color="auto" w:fill="auto"/>
            <w:noWrap/>
            <w:hideMark/>
          </w:tcPr>
          <w:p w14:paraId="6AEB310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776" w:type="pct"/>
            <w:tcBorders>
              <w:top w:val="nil"/>
              <w:left w:val="nil"/>
              <w:bottom w:val="nil"/>
              <w:right w:val="single" w:sz="8" w:space="0" w:color="auto"/>
            </w:tcBorders>
            <w:shd w:val="clear" w:color="auto" w:fill="auto"/>
            <w:noWrap/>
            <w:hideMark/>
          </w:tcPr>
          <w:p w14:paraId="5BC3E76D"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354</w:t>
            </w:r>
          </w:p>
        </w:tc>
      </w:tr>
      <w:tr w:rsidR="002F1361" w:rsidRPr="00795695" w14:paraId="29AADB42" w14:textId="77777777" w:rsidTr="00795695">
        <w:trPr>
          <w:trHeight w:val="340"/>
        </w:trPr>
        <w:tc>
          <w:tcPr>
            <w:tcW w:w="925" w:type="pct"/>
            <w:vMerge/>
            <w:tcBorders>
              <w:top w:val="nil"/>
              <w:left w:val="single" w:sz="8" w:space="0" w:color="auto"/>
              <w:bottom w:val="single" w:sz="8" w:space="0" w:color="000000"/>
              <w:right w:val="nil"/>
            </w:tcBorders>
            <w:vAlign w:val="center"/>
            <w:hideMark/>
          </w:tcPr>
          <w:p w14:paraId="5323B44E"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single" w:sz="8" w:space="0" w:color="auto"/>
              <w:right w:val="nil"/>
            </w:tcBorders>
            <w:shd w:val="clear" w:color="auto" w:fill="auto"/>
            <w:noWrap/>
            <w:hideMark/>
          </w:tcPr>
          <w:p w14:paraId="1BC8EE7A"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Sample size</w:t>
            </w:r>
          </w:p>
        </w:tc>
        <w:tc>
          <w:tcPr>
            <w:tcW w:w="621" w:type="pct"/>
            <w:tcBorders>
              <w:top w:val="nil"/>
              <w:left w:val="nil"/>
              <w:bottom w:val="single" w:sz="8" w:space="0" w:color="auto"/>
              <w:right w:val="nil"/>
            </w:tcBorders>
            <w:shd w:val="clear" w:color="auto" w:fill="auto"/>
            <w:noWrap/>
            <w:hideMark/>
          </w:tcPr>
          <w:p w14:paraId="06718582"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87</w:t>
            </w:r>
          </w:p>
        </w:tc>
        <w:tc>
          <w:tcPr>
            <w:tcW w:w="628" w:type="pct"/>
            <w:tcBorders>
              <w:top w:val="nil"/>
              <w:left w:val="nil"/>
              <w:bottom w:val="single" w:sz="8" w:space="0" w:color="auto"/>
              <w:right w:val="nil"/>
            </w:tcBorders>
            <w:shd w:val="clear" w:color="auto" w:fill="auto"/>
            <w:noWrap/>
            <w:hideMark/>
          </w:tcPr>
          <w:p w14:paraId="4C1B6EC5"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246</w:t>
            </w:r>
          </w:p>
        </w:tc>
        <w:tc>
          <w:tcPr>
            <w:tcW w:w="621" w:type="pct"/>
            <w:tcBorders>
              <w:top w:val="nil"/>
              <w:left w:val="nil"/>
              <w:bottom w:val="single" w:sz="8" w:space="0" w:color="auto"/>
              <w:right w:val="nil"/>
            </w:tcBorders>
            <w:shd w:val="clear" w:color="auto" w:fill="auto"/>
            <w:noWrap/>
            <w:hideMark/>
          </w:tcPr>
          <w:p w14:paraId="53754B4A"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99</w:t>
            </w:r>
          </w:p>
        </w:tc>
        <w:tc>
          <w:tcPr>
            <w:tcW w:w="653" w:type="pct"/>
            <w:tcBorders>
              <w:top w:val="nil"/>
              <w:left w:val="nil"/>
              <w:bottom w:val="single" w:sz="8" w:space="0" w:color="auto"/>
              <w:right w:val="nil"/>
            </w:tcBorders>
            <w:shd w:val="clear" w:color="auto" w:fill="auto"/>
            <w:noWrap/>
            <w:hideMark/>
          </w:tcPr>
          <w:p w14:paraId="55D639E9"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354</w:t>
            </w:r>
          </w:p>
        </w:tc>
        <w:tc>
          <w:tcPr>
            <w:tcW w:w="776" w:type="pct"/>
            <w:tcBorders>
              <w:top w:val="nil"/>
              <w:left w:val="nil"/>
              <w:bottom w:val="single" w:sz="8" w:space="0" w:color="auto"/>
              <w:right w:val="single" w:sz="8" w:space="0" w:color="auto"/>
            </w:tcBorders>
            <w:shd w:val="clear" w:color="auto" w:fill="auto"/>
            <w:noWrap/>
            <w:hideMark/>
          </w:tcPr>
          <w:p w14:paraId="16788C4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 </w:t>
            </w:r>
          </w:p>
        </w:tc>
      </w:tr>
      <w:tr w:rsidR="002F1361" w:rsidRPr="00795695" w14:paraId="4C3511C1" w14:textId="77777777" w:rsidTr="00795695">
        <w:trPr>
          <w:trHeight w:val="320"/>
        </w:trPr>
        <w:tc>
          <w:tcPr>
            <w:tcW w:w="925" w:type="pct"/>
            <w:vMerge w:val="restart"/>
            <w:tcBorders>
              <w:top w:val="nil"/>
              <w:left w:val="single" w:sz="8" w:space="0" w:color="auto"/>
              <w:bottom w:val="single" w:sz="8" w:space="0" w:color="000000"/>
              <w:right w:val="nil"/>
            </w:tcBorders>
            <w:shd w:val="clear" w:color="auto" w:fill="auto"/>
            <w:noWrap/>
            <w:vAlign w:val="center"/>
            <w:hideMark/>
          </w:tcPr>
          <w:p w14:paraId="1AAA4DCB" w14:textId="77777777" w:rsidR="002F1361" w:rsidRPr="00795695" w:rsidRDefault="002F1361" w:rsidP="00795695">
            <w:pPr>
              <w:jc w:val="center"/>
              <w:rPr>
                <w:rFonts w:ascii="Calibri" w:eastAsia="Times New Roman" w:hAnsi="Calibri"/>
                <w:b/>
                <w:bCs/>
                <w:color w:val="000000"/>
                <w:sz w:val="22"/>
              </w:rPr>
            </w:pPr>
            <w:r w:rsidRPr="00795695">
              <w:rPr>
                <w:rFonts w:ascii="Calibri" w:eastAsia="Times New Roman" w:hAnsi="Calibri"/>
                <w:b/>
                <w:bCs/>
                <w:color w:val="000000"/>
                <w:sz w:val="22"/>
              </w:rPr>
              <w:t>Midpoint</w:t>
            </w:r>
          </w:p>
        </w:tc>
        <w:tc>
          <w:tcPr>
            <w:tcW w:w="776" w:type="pct"/>
            <w:tcBorders>
              <w:top w:val="nil"/>
              <w:left w:val="single" w:sz="8" w:space="0" w:color="auto"/>
              <w:bottom w:val="nil"/>
              <w:right w:val="nil"/>
            </w:tcBorders>
            <w:shd w:val="clear" w:color="auto" w:fill="auto"/>
            <w:noWrap/>
            <w:hideMark/>
          </w:tcPr>
          <w:p w14:paraId="12771DE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 </w:t>
            </w:r>
          </w:p>
        </w:tc>
        <w:tc>
          <w:tcPr>
            <w:tcW w:w="621" w:type="pct"/>
            <w:tcBorders>
              <w:top w:val="nil"/>
              <w:left w:val="nil"/>
              <w:bottom w:val="nil"/>
              <w:right w:val="nil"/>
            </w:tcBorders>
            <w:shd w:val="clear" w:color="auto" w:fill="auto"/>
            <w:noWrap/>
            <w:hideMark/>
          </w:tcPr>
          <w:p w14:paraId="7EC38A8C"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w:t>
            </w:r>
          </w:p>
        </w:tc>
        <w:tc>
          <w:tcPr>
            <w:tcW w:w="628" w:type="pct"/>
            <w:tcBorders>
              <w:top w:val="nil"/>
              <w:left w:val="nil"/>
              <w:bottom w:val="nil"/>
              <w:right w:val="nil"/>
            </w:tcBorders>
            <w:shd w:val="clear" w:color="auto" w:fill="auto"/>
            <w:noWrap/>
            <w:hideMark/>
          </w:tcPr>
          <w:p w14:paraId="2EA71652"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5000</w:t>
            </w:r>
          </w:p>
        </w:tc>
        <w:tc>
          <w:tcPr>
            <w:tcW w:w="621" w:type="pct"/>
            <w:tcBorders>
              <w:top w:val="nil"/>
              <w:left w:val="nil"/>
              <w:bottom w:val="nil"/>
              <w:right w:val="nil"/>
            </w:tcBorders>
            <w:shd w:val="clear" w:color="auto" w:fill="auto"/>
            <w:noWrap/>
            <w:hideMark/>
          </w:tcPr>
          <w:p w14:paraId="5B100C33"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w:t>
            </w:r>
          </w:p>
        </w:tc>
        <w:tc>
          <w:tcPr>
            <w:tcW w:w="653" w:type="pct"/>
            <w:tcBorders>
              <w:top w:val="nil"/>
              <w:left w:val="nil"/>
              <w:bottom w:val="nil"/>
              <w:right w:val="nil"/>
            </w:tcBorders>
            <w:shd w:val="clear" w:color="auto" w:fill="auto"/>
            <w:noWrap/>
            <w:hideMark/>
          </w:tcPr>
          <w:p w14:paraId="11B0D427"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5000</w:t>
            </w:r>
          </w:p>
        </w:tc>
        <w:tc>
          <w:tcPr>
            <w:tcW w:w="776" w:type="pct"/>
            <w:tcBorders>
              <w:top w:val="nil"/>
              <w:left w:val="nil"/>
              <w:bottom w:val="nil"/>
              <w:right w:val="single" w:sz="8" w:space="0" w:color="auto"/>
            </w:tcBorders>
            <w:shd w:val="clear" w:color="auto" w:fill="auto"/>
            <w:noWrap/>
            <w:hideMark/>
          </w:tcPr>
          <w:p w14:paraId="47C7848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Sample size</w:t>
            </w:r>
          </w:p>
        </w:tc>
      </w:tr>
      <w:tr w:rsidR="002F1361" w:rsidRPr="00795695" w14:paraId="2836DA4A" w14:textId="77777777" w:rsidTr="00795695">
        <w:trPr>
          <w:trHeight w:val="320"/>
        </w:trPr>
        <w:tc>
          <w:tcPr>
            <w:tcW w:w="925" w:type="pct"/>
            <w:vMerge/>
            <w:tcBorders>
              <w:top w:val="nil"/>
              <w:left w:val="single" w:sz="8" w:space="0" w:color="auto"/>
              <w:bottom w:val="single" w:sz="8" w:space="0" w:color="000000"/>
              <w:right w:val="nil"/>
            </w:tcBorders>
            <w:vAlign w:val="center"/>
            <w:hideMark/>
          </w:tcPr>
          <w:p w14:paraId="2AF6EE9C"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5E2C93D0"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w:t>
            </w:r>
          </w:p>
        </w:tc>
        <w:tc>
          <w:tcPr>
            <w:tcW w:w="621" w:type="pct"/>
            <w:tcBorders>
              <w:top w:val="nil"/>
              <w:left w:val="nil"/>
              <w:bottom w:val="nil"/>
              <w:right w:val="nil"/>
            </w:tcBorders>
            <w:shd w:val="clear" w:color="auto" w:fill="auto"/>
            <w:noWrap/>
            <w:hideMark/>
          </w:tcPr>
          <w:p w14:paraId="6F2F74CA"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28" w:type="pct"/>
            <w:tcBorders>
              <w:top w:val="nil"/>
              <w:left w:val="nil"/>
              <w:bottom w:val="nil"/>
              <w:right w:val="nil"/>
            </w:tcBorders>
            <w:shd w:val="clear" w:color="auto" w:fill="auto"/>
            <w:noWrap/>
            <w:hideMark/>
          </w:tcPr>
          <w:p w14:paraId="0AA06E9C"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5.50E-10</w:t>
            </w:r>
          </w:p>
        </w:tc>
        <w:tc>
          <w:tcPr>
            <w:tcW w:w="621" w:type="pct"/>
            <w:tcBorders>
              <w:top w:val="nil"/>
              <w:left w:val="nil"/>
              <w:bottom w:val="nil"/>
              <w:right w:val="nil"/>
            </w:tcBorders>
            <w:shd w:val="clear" w:color="auto" w:fill="auto"/>
            <w:noWrap/>
            <w:hideMark/>
          </w:tcPr>
          <w:p w14:paraId="47C008A6"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0.56</w:t>
            </w:r>
          </w:p>
        </w:tc>
        <w:tc>
          <w:tcPr>
            <w:tcW w:w="653" w:type="pct"/>
            <w:tcBorders>
              <w:top w:val="nil"/>
              <w:left w:val="nil"/>
              <w:bottom w:val="nil"/>
              <w:right w:val="nil"/>
            </w:tcBorders>
            <w:shd w:val="clear" w:color="auto" w:fill="auto"/>
            <w:noWrap/>
            <w:hideMark/>
          </w:tcPr>
          <w:p w14:paraId="2D18A81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5.10E-09</w:t>
            </w:r>
          </w:p>
        </w:tc>
        <w:tc>
          <w:tcPr>
            <w:tcW w:w="776" w:type="pct"/>
            <w:tcBorders>
              <w:top w:val="nil"/>
              <w:left w:val="nil"/>
              <w:bottom w:val="nil"/>
              <w:right w:val="single" w:sz="8" w:space="0" w:color="auto"/>
            </w:tcBorders>
            <w:shd w:val="clear" w:color="auto" w:fill="auto"/>
            <w:noWrap/>
            <w:hideMark/>
          </w:tcPr>
          <w:p w14:paraId="25F44CE6"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87</w:t>
            </w:r>
          </w:p>
        </w:tc>
      </w:tr>
      <w:tr w:rsidR="002F1361" w:rsidRPr="00795695" w14:paraId="0F776293" w14:textId="77777777" w:rsidTr="00795695">
        <w:trPr>
          <w:trHeight w:val="320"/>
        </w:trPr>
        <w:tc>
          <w:tcPr>
            <w:tcW w:w="925" w:type="pct"/>
            <w:vMerge/>
            <w:tcBorders>
              <w:top w:val="nil"/>
              <w:left w:val="single" w:sz="8" w:space="0" w:color="auto"/>
              <w:bottom w:val="single" w:sz="8" w:space="0" w:color="000000"/>
              <w:right w:val="nil"/>
            </w:tcBorders>
            <w:vAlign w:val="center"/>
            <w:hideMark/>
          </w:tcPr>
          <w:p w14:paraId="5B610E57"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3570080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5000</w:t>
            </w:r>
          </w:p>
        </w:tc>
        <w:tc>
          <w:tcPr>
            <w:tcW w:w="621" w:type="pct"/>
            <w:tcBorders>
              <w:top w:val="nil"/>
              <w:left w:val="nil"/>
              <w:bottom w:val="nil"/>
              <w:right w:val="nil"/>
            </w:tcBorders>
            <w:shd w:val="clear" w:color="auto" w:fill="auto"/>
            <w:noWrap/>
            <w:hideMark/>
          </w:tcPr>
          <w:p w14:paraId="25F1E2DF"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5.50E-10</w:t>
            </w:r>
          </w:p>
        </w:tc>
        <w:tc>
          <w:tcPr>
            <w:tcW w:w="628" w:type="pct"/>
            <w:tcBorders>
              <w:top w:val="nil"/>
              <w:left w:val="nil"/>
              <w:bottom w:val="nil"/>
              <w:right w:val="nil"/>
            </w:tcBorders>
            <w:shd w:val="clear" w:color="auto" w:fill="auto"/>
            <w:noWrap/>
            <w:hideMark/>
          </w:tcPr>
          <w:p w14:paraId="4B993A10"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21" w:type="pct"/>
            <w:tcBorders>
              <w:top w:val="nil"/>
              <w:left w:val="nil"/>
              <w:bottom w:val="nil"/>
              <w:right w:val="nil"/>
            </w:tcBorders>
            <w:shd w:val="clear" w:color="auto" w:fill="auto"/>
            <w:noWrap/>
            <w:hideMark/>
          </w:tcPr>
          <w:p w14:paraId="5055425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3.00E-19</w:t>
            </w:r>
          </w:p>
        </w:tc>
        <w:tc>
          <w:tcPr>
            <w:tcW w:w="653" w:type="pct"/>
            <w:tcBorders>
              <w:top w:val="nil"/>
              <w:left w:val="nil"/>
              <w:bottom w:val="nil"/>
              <w:right w:val="nil"/>
            </w:tcBorders>
            <w:shd w:val="clear" w:color="auto" w:fill="auto"/>
            <w:noWrap/>
            <w:hideMark/>
          </w:tcPr>
          <w:p w14:paraId="71DFDFB8"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9.60E-05</w:t>
            </w:r>
          </w:p>
        </w:tc>
        <w:tc>
          <w:tcPr>
            <w:tcW w:w="776" w:type="pct"/>
            <w:tcBorders>
              <w:top w:val="nil"/>
              <w:left w:val="nil"/>
              <w:bottom w:val="nil"/>
              <w:right w:val="single" w:sz="8" w:space="0" w:color="auto"/>
            </w:tcBorders>
            <w:shd w:val="clear" w:color="auto" w:fill="auto"/>
            <w:noWrap/>
            <w:hideMark/>
          </w:tcPr>
          <w:p w14:paraId="3496924D"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246</w:t>
            </w:r>
          </w:p>
        </w:tc>
      </w:tr>
      <w:tr w:rsidR="002F1361" w:rsidRPr="00795695" w14:paraId="4C15F178" w14:textId="77777777" w:rsidTr="00795695">
        <w:trPr>
          <w:trHeight w:val="320"/>
        </w:trPr>
        <w:tc>
          <w:tcPr>
            <w:tcW w:w="925" w:type="pct"/>
            <w:vMerge/>
            <w:tcBorders>
              <w:top w:val="nil"/>
              <w:left w:val="single" w:sz="8" w:space="0" w:color="auto"/>
              <w:bottom w:val="single" w:sz="8" w:space="0" w:color="000000"/>
              <w:right w:val="nil"/>
            </w:tcBorders>
            <w:vAlign w:val="center"/>
            <w:hideMark/>
          </w:tcPr>
          <w:p w14:paraId="720D69A1"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079A4997"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w:t>
            </w:r>
          </w:p>
        </w:tc>
        <w:tc>
          <w:tcPr>
            <w:tcW w:w="621" w:type="pct"/>
            <w:tcBorders>
              <w:top w:val="nil"/>
              <w:left w:val="nil"/>
              <w:bottom w:val="nil"/>
              <w:right w:val="nil"/>
            </w:tcBorders>
            <w:shd w:val="clear" w:color="auto" w:fill="auto"/>
            <w:noWrap/>
            <w:hideMark/>
          </w:tcPr>
          <w:p w14:paraId="4505E253"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0.56</w:t>
            </w:r>
          </w:p>
        </w:tc>
        <w:tc>
          <w:tcPr>
            <w:tcW w:w="628" w:type="pct"/>
            <w:tcBorders>
              <w:top w:val="nil"/>
              <w:left w:val="nil"/>
              <w:bottom w:val="nil"/>
              <w:right w:val="nil"/>
            </w:tcBorders>
            <w:shd w:val="clear" w:color="auto" w:fill="auto"/>
            <w:noWrap/>
            <w:hideMark/>
          </w:tcPr>
          <w:p w14:paraId="0DC85409"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5.10E-09</w:t>
            </w:r>
          </w:p>
        </w:tc>
        <w:tc>
          <w:tcPr>
            <w:tcW w:w="621" w:type="pct"/>
            <w:tcBorders>
              <w:top w:val="nil"/>
              <w:left w:val="nil"/>
              <w:bottom w:val="nil"/>
              <w:right w:val="nil"/>
            </w:tcBorders>
            <w:shd w:val="clear" w:color="auto" w:fill="auto"/>
            <w:noWrap/>
            <w:hideMark/>
          </w:tcPr>
          <w:p w14:paraId="594C947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53" w:type="pct"/>
            <w:tcBorders>
              <w:top w:val="nil"/>
              <w:left w:val="nil"/>
              <w:bottom w:val="nil"/>
              <w:right w:val="nil"/>
            </w:tcBorders>
            <w:shd w:val="clear" w:color="auto" w:fill="auto"/>
            <w:noWrap/>
            <w:hideMark/>
          </w:tcPr>
          <w:p w14:paraId="69E97A97"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1.40E-18</w:t>
            </w:r>
          </w:p>
        </w:tc>
        <w:tc>
          <w:tcPr>
            <w:tcW w:w="776" w:type="pct"/>
            <w:tcBorders>
              <w:top w:val="nil"/>
              <w:left w:val="nil"/>
              <w:bottom w:val="nil"/>
              <w:right w:val="single" w:sz="8" w:space="0" w:color="auto"/>
            </w:tcBorders>
            <w:shd w:val="clear" w:color="auto" w:fill="auto"/>
            <w:noWrap/>
            <w:hideMark/>
          </w:tcPr>
          <w:p w14:paraId="3D10E45F"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99</w:t>
            </w:r>
          </w:p>
        </w:tc>
      </w:tr>
      <w:tr w:rsidR="002F1361" w:rsidRPr="00795695" w14:paraId="01FFE936" w14:textId="77777777" w:rsidTr="00795695">
        <w:trPr>
          <w:trHeight w:val="320"/>
        </w:trPr>
        <w:tc>
          <w:tcPr>
            <w:tcW w:w="925" w:type="pct"/>
            <w:vMerge/>
            <w:tcBorders>
              <w:top w:val="nil"/>
              <w:left w:val="single" w:sz="8" w:space="0" w:color="auto"/>
              <w:bottom w:val="single" w:sz="8" w:space="0" w:color="000000"/>
              <w:right w:val="nil"/>
            </w:tcBorders>
            <w:vAlign w:val="center"/>
            <w:hideMark/>
          </w:tcPr>
          <w:p w14:paraId="00DD6416"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48554B27"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5000</w:t>
            </w:r>
          </w:p>
        </w:tc>
        <w:tc>
          <w:tcPr>
            <w:tcW w:w="621" w:type="pct"/>
            <w:tcBorders>
              <w:top w:val="nil"/>
              <w:left w:val="nil"/>
              <w:bottom w:val="nil"/>
              <w:right w:val="nil"/>
            </w:tcBorders>
            <w:shd w:val="clear" w:color="auto" w:fill="auto"/>
            <w:noWrap/>
            <w:hideMark/>
          </w:tcPr>
          <w:p w14:paraId="0B30E2A0"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3.00E-19</w:t>
            </w:r>
          </w:p>
        </w:tc>
        <w:tc>
          <w:tcPr>
            <w:tcW w:w="628" w:type="pct"/>
            <w:tcBorders>
              <w:top w:val="nil"/>
              <w:left w:val="nil"/>
              <w:bottom w:val="nil"/>
              <w:right w:val="nil"/>
            </w:tcBorders>
            <w:shd w:val="clear" w:color="auto" w:fill="auto"/>
            <w:noWrap/>
            <w:hideMark/>
          </w:tcPr>
          <w:p w14:paraId="6D72CFB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9.60E-05</w:t>
            </w:r>
          </w:p>
        </w:tc>
        <w:tc>
          <w:tcPr>
            <w:tcW w:w="621" w:type="pct"/>
            <w:tcBorders>
              <w:top w:val="nil"/>
              <w:left w:val="nil"/>
              <w:bottom w:val="nil"/>
              <w:right w:val="nil"/>
            </w:tcBorders>
            <w:shd w:val="clear" w:color="auto" w:fill="auto"/>
            <w:noWrap/>
            <w:hideMark/>
          </w:tcPr>
          <w:p w14:paraId="6896A2A6"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1.40E-18</w:t>
            </w:r>
          </w:p>
        </w:tc>
        <w:tc>
          <w:tcPr>
            <w:tcW w:w="653" w:type="pct"/>
            <w:tcBorders>
              <w:top w:val="nil"/>
              <w:left w:val="nil"/>
              <w:bottom w:val="nil"/>
              <w:right w:val="nil"/>
            </w:tcBorders>
            <w:shd w:val="clear" w:color="auto" w:fill="auto"/>
            <w:noWrap/>
            <w:hideMark/>
          </w:tcPr>
          <w:p w14:paraId="75EAA320"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776" w:type="pct"/>
            <w:tcBorders>
              <w:top w:val="nil"/>
              <w:left w:val="nil"/>
              <w:bottom w:val="nil"/>
              <w:right w:val="single" w:sz="8" w:space="0" w:color="auto"/>
            </w:tcBorders>
            <w:shd w:val="clear" w:color="auto" w:fill="auto"/>
            <w:noWrap/>
            <w:hideMark/>
          </w:tcPr>
          <w:p w14:paraId="45810740"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354</w:t>
            </w:r>
          </w:p>
        </w:tc>
      </w:tr>
      <w:tr w:rsidR="002F1361" w:rsidRPr="00795695" w14:paraId="65C9C88F" w14:textId="77777777" w:rsidTr="00795695">
        <w:trPr>
          <w:trHeight w:val="340"/>
        </w:trPr>
        <w:tc>
          <w:tcPr>
            <w:tcW w:w="925" w:type="pct"/>
            <w:vMerge/>
            <w:tcBorders>
              <w:top w:val="nil"/>
              <w:left w:val="single" w:sz="8" w:space="0" w:color="auto"/>
              <w:bottom w:val="single" w:sz="8" w:space="0" w:color="000000"/>
              <w:right w:val="nil"/>
            </w:tcBorders>
            <w:vAlign w:val="center"/>
            <w:hideMark/>
          </w:tcPr>
          <w:p w14:paraId="51A2709E"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single" w:sz="8" w:space="0" w:color="auto"/>
              <w:right w:val="nil"/>
            </w:tcBorders>
            <w:shd w:val="clear" w:color="auto" w:fill="auto"/>
            <w:noWrap/>
            <w:hideMark/>
          </w:tcPr>
          <w:p w14:paraId="5FC7397C"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Sample size</w:t>
            </w:r>
          </w:p>
        </w:tc>
        <w:tc>
          <w:tcPr>
            <w:tcW w:w="621" w:type="pct"/>
            <w:tcBorders>
              <w:top w:val="nil"/>
              <w:left w:val="nil"/>
              <w:bottom w:val="single" w:sz="8" w:space="0" w:color="auto"/>
              <w:right w:val="nil"/>
            </w:tcBorders>
            <w:shd w:val="clear" w:color="auto" w:fill="auto"/>
            <w:noWrap/>
            <w:hideMark/>
          </w:tcPr>
          <w:p w14:paraId="78F543F4"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87</w:t>
            </w:r>
          </w:p>
        </w:tc>
        <w:tc>
          <w:tcPr>
            <w:tcW w:w="628" w:type="pct"/>
            <w:tcBorders>
              <w:top w:val="nil"/>
              <w:left w:val="nil"/>
              <w:bottom w:val="single" w:sz="8" w:space="0" w:color="auto"/>
              <w:right w:val="nil"/>
            </w:tcBorders>
            <w:shd w:val="clear" w:color="auto" w:fill="auto"/>
            <w:noWrap/>
            <w:hideMark/>
          </w:tcPr>
          <w:p w14:paraId="743CD5C8"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246</w:t>
            </w:r>
          </w:p>
        </w:tc>
        <w:tc>
          <w:tcPr>
            <w:tcW w:w="621" w:type="pct"/>
            <w:tcBorders>
              <w:top w:val="nil"/>
              <w:left w:val="nil"/>
              <w:bottom w:val="single" w:sz="8" w:space="0" w:color="auto"/>
              <w:right w:val="nil"/>
            </w:tcBorders>
            <w:shd w:val="clear" w:color="auto" w:fill="auto"/>
            <w:noWrap/>
            <w:hideMark/>
          </w:tcPr>
          <w:p w14:paraId="5CE25A75"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99</w:t>
            </w:r>
          </w:p>
        </w:tc>
        <w:tc>
          <w:tcPr>
            <w:tcW w:w="653" w:type="pct"/>
            <w:tcBorders>
              <w:top w:val="nil"/>
              <w:left w:val="nil"/>
              <w:bottom w:val="single" w:sz="8" w:space="0" w:color="auto"/>
              <w:right w:val="nil"/>
            </w:tcBorders>
            <w:shd w:val="clear" w:color="auto" w:fill="auto"/>
            <w:noWrap/>
            <w:hideMark/>
          </w:tcPr>
          <w:p w14:paraId="72B51DA2"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354</w:t>
            </w:r>
          </w:p>
        </w:tc>
        <w:tc>
          <w:tcPr>
            <w:tcW w:w="776" w:type="pct"/>
            <w:tcBorders>
              <w:top w:val="nil"/>
              <w:left w:val="nil"/>
              <w:bottom w:val="single" w:sz="8" w:space="0" w:color="auto"/>
              <w:right w:val="single" w:sz="8" w:space="0" w:color="auto"/>
            </w:tcBorders>
            <w:shd w:val="clear" w:color="auto" w:fill="auto"/>
            <w:noWrap/>
            <w:hideMark/>
          </w:tcPr>
          <w:p w14:paraId="293EB59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 </w:t>
            </w:r>
          </w:p>
        </w:tc>
      </w:tr>
      <w:tr w:rsidR="002F1361" w:rsidRPr="00795695" w14:paraId="75111349" w14:textId="77777777" w:rsidTr="00795695">
        <w:trPr>
          <w:trHeight w:val="320"/>
        </w:trPr>
        <w:tc>
          <w:tcPr>
            <w:tcW w:w="925" w:type="pct"/>
            <w:vMerge w:val="restart"/>
            <w:tcBorders>
              <w:top w:val="nil"/>
              <w:left w:val="single" w:sz="8" w:space="0" w:color="auto"/>
              <w:bottom w:val="single" w:sz="8" w:space="0" w:color="000000"/>
              <w:right w:val="nil"/>
            </w:tcBorders>
            <w:shd w:val="clear" w:color="auto" w:fill="auto"/>
            <w:noWrap/>
            <w:vAlign w:val="center"/>
            <w:hideMark/>
          </w:tcPr>
          <w:p w14:paraId="091FFA35" w14:textId="77777777" w:rsidR="002F1361" w:rsidRPr="00795695" w:rsidRDefault="002F1361" w:rsidP="00795695">
            <w:pPr>
              <w:jc w:val="center"/>
              <w:rPr>
                <w:rFonts w:ascii="Calibri" w:eastAsia="Times New Roman" w:hAnsi="Calibri"/>
                <w:b/>
                <w:bCs/>
                <w:color w:val="000000"/>
                <w:sz w:val="22"/>
              </w:rPr>
            </w:pPr>
            <w:r w:rsidRPr="00795695">
              <w:rPr>
                <w:rFonts w:ascii="Calibri" w:eastAsia="Times New Roman" w:hAnsi="Calibri"/>
                <w:b/>
                <w:bCs/>
                <w:color w:val="000000"/>
                <w:sz w:val="22"/>
              </w:rPr>
              <w:t>Start point</w:t>
            </w:r>
          </w:p>
        </w:tc>
        <w:tc>
          <w:tcPr>
            <w:tcW w:w="776" w:type="pct"/>
            <w:tcBorders>
              <w:top w:val="nil"/>
              <w:left w:val="single" w:sz="8" w:space="0" w:color="auto"/>
              <w:bottom w:val="nil"/>
              <w:right w:val="nil"/>
            </w:tcBorders>
            <w:shd w:val="clear" w:color="auto" w:fill="auto"/>
            <w:noWrap/>
            <w:hideMark/>
          </w:tcPr>
          <w:p w14:paraId="2ACE7814"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 </w:t>
            </w:r>
          </w:p>
        </w:tc>
        <w:tc>
          <w:tcPr>
            <w:tcW w:w="621" w:type="pct"/>
            <w:tcBorders>
              <w:top w:val="nil"/>
              <w:left w:val="nil"/>
              <w:bottom w:val="nil"/>
              <w:right w:val="nil"/>
            </w:tcBorders>
            <w:shd w:val="clear" w:color="auto" w:fill="auto"/>
            <w:noWrap/>
            <w:hideMark/>
          </w:tcPr>
          <w:p w14:paraId="4DE17347"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w:t>
            </w:r>
          </w:p>
        </w:tc>
        <w:tc>
          <w:tcPr>
            <w:tcW w:w="628" w:type="pct"/>
            <w:tcBorders>
              <w:top w:val="nil"/>
              <w:left w:val="nil"/>
              <w:bottom w:val="nil"/>
              <w:right w:val="nil"/>
            </w:tcBorders>
            <w:shd w:val="clear" w:color="auto" w:fill="auto"/>
            <w:noWrap/>
            <w:hideMark/>
          </w:tcPr>
          <w:p w14:paraId="5D1046B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5000</w:t>
            </w:r>
          </w:p>
        </w:tc>
        <w:tc>
          <w:tcPr>
            <w:tcW w:w="621" w:type="pct"/>
            <w:tcBorders>
              <w:top w:val="nil"/>
              <w:left w:val="nil"/>
              <w:bottom w:val="nil"/>
              <w:right w:val="nil"/>
            </w:tcBorders>
            <w:shd w:val="clear" w:color="auto" w:fill="auto"/>
            <w:noWrap/>
            <w:hideMark/>
          </w:tcPr>
          <w:p w14:paraId="547648E7"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w:t>
            </w:r>
          </w:p>
        </w:tc>
        <w:tc>
          <w:tcPr>
            <w:tcW w:w="653" w:type="pct"/>
            <w:tcBorders>
              <w:top w:val="nil"/>
              <w:left w:val="nil"/>
              <w:bottom w:val="nil"/>
              <w:right w:val="nil"/>
            </w:tcBorders>
            <w:shd w:val="clear" w:color="auto" w:fill="auto"/>
            <w:noWrap/>
            <w:hideMark/>
          </w:tcPr>
          <w:p w14:paraId="58D79F02"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5000</w:t>
            </w:r>
          </w:p>
        </w:tc>
        <w:tc>
          <w:tcPr>
            <w:tcW w:w="776" w:type="pct"/>
            <w:tcBorders>
              <w:top w:val="nil"/>
              <w:left w:val="nil"/>
              <w:bottom w:val="nil"/>
              <w:right w:val="single" w:sz="8" w:space="0" w:color="auto"/>
            </w:tcBorders>
            <w:shd w:val="clear" w:color="auto" w:fill="auto"/>
            <w:noWrap/>
            <w:hideMark/>
          </w:tcPr>
          <w:p w14:paraId="62FBE87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Sample size</w:t>
            </w:r>
          </w:p>
        </w:tc>
      </w:tr>
      <w:tr w:rsidR="002F1361" w:rsidRPr="00795695" w14:paraId="745D4DDB" w14:textId="77777777" w:rsidTr="00795695">
        <w:trPr>
          <w:trHeight w:val="320"/>
        </w:trPr>
        <w:tc>
          <w:tcPr>
            <w:tcW w:w="925" w:type="pct"/>
            <w:vMerge/>
            <w:tcBorders>
              <w:top w:val="nil"/>
              <w:left w:val="single" w:sz="8" w:space="0" w:color="auto"/>
              <w:bottom w:val="single" w:sz="8" w:space="0" w:color="000000"/>
              <w:right w:val="nil"/>
            </w:tcBorders>
            <w:vAlign w:val="center"/>
            <w:hideMark/>
          </w:tcPr>
          <w:p w14:paraId="2B1DC85D"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309C608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w:t>
            </w:r>
          </w:p>
        </w:tc>
        <w:tc>
          <w:tcPr>
            <w:tcW w:w="621" w:type="pct"/>
            <w:tcBorders>
              <w:top w:val="nil"/>
              <w:left w:val="nil"/>
              <w:bottom w:val="nil"/>
              <w:right w:val="nil"/>
            </w:tcBorders>
            <w:shd w:val="clear" w:color="auto" w:fill="auto"/>
            <w:noWrap/>
            <w:hideMark/>
          </w:tcPr>
          <w:p w14:paraId="7A307648"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28" w:type="pct"/>
            <w:tcBorders>
              <w:top w:val="nil"/>
              <w:left w:val="nil"/>
              <w:bottom w:val="nil"/>
              <w:right w:val="nil"/>
            </w:tcBorders>
            <w:shd w:val="clear" w:color="auto" w:fill="auto"/>
            <w:noWrap/>
            <w:hideMark/>
          </w:tcPr>
          <w:p w14:paraId="3036946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3.40E-10</w:t>
            </w:r>
          </w:p>
        </w:tc>
        <w:tc>
          <w:tcPr>
            <w:tcW w:w="621" w:type="pct"/>
            <w:tcBorders>
              <w:top w:val="nil"/>
              <w:left w:val="nil"/>
              <w:bottom w:val="nil"/>
              <w:right w:val="nil"/>
            </w:tcBorders>
            <w:shd w:val="clear" w:color="auto" w:fill="auto"/>
            <w:noWrap/>
            <w:hideMark/>
          </w:tcPr>
          <w:p w14:paraId="38E90592"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0.048</w:t>
            </w:r>
          </w:p>
        </w:tc>
        <w:tc>
          <w:tcPr>
            <w:tcW w:w="653" w:type="pct"/>
            <w:tcBorders>
              <w:top w:val="nil"/>
              <w:left w:val="nil"/>
              <w:bottom w:val="nil"/>
              <w:right w:val="nil"/>
            </w:tcBorders>
            <w:shd w:val="clear" w:color="auto" w:fill="auto"/>
            <w:noWrap/>
            <w:hideMark/>
          </w:tcPr>
          <w:p w14:paraId="5E878210"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1.90E-05</w:t>
            </w:r>
          </w:p>
        </w:tc>
        <w:tc>
          <w:tcPr>
            <w:tcW w:w="776" w:type="pct"/>
            <w:tcBorders>
              <w:top w:val="nil"/>
              <w:left w:val="nil"/>
              <w:bottom w:val="nil"/>
              <w:right w:val="single" w:sz="8" w:space="0" w:color="auto"/>
            </w:tcBorders>
            <w:shd w:val="clear" w:color="auto" w:fill="auto"/>
            <w:noWrap/>
            <w:hideMark/>
          </w:tcPr>
          <w:p w14:paraId="0F95795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87</w:t>
            </w:r>
          </w:p>
        </w:tc>
      </w:tr>
      <w:tr w:rsidR="002F1361" w:rsidRPr="00795695" w14:paraId="78F55C41" w14:textId="77777777" w:rsidTr="00795695">
        <w:trPr>
          <w:trHeight w:val="320"/>
        </w:trPr>
        <w:tc>
          <w:tcPr>
            <w:tcW w:w="925" w:type="pct"/>
            <w:vMerge/>
            <w:tcBorders>
              <w:top w:val="nil"/>
              <w:left w:val="single" w:sz="8" w:space="0" w:color="auto"/>
              <w:bottom w:val="single" w:sz="8" w:space="0" w:color="000000"/>
              <w:right w:val="nil"/>
            </w:tcBorders>
            <w:vAlign w:val="center"/>
            <w:hideMark/>
          </w:tcPr>
          <w:p w14:paraId="3A80B46F"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7696D31F"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5000</w:t>
            </w:r>
          </w:p>
        </w:tc>
        <w:tc>
          <w:tcPr>
            <w:tcW w:w="621" w:type="pct"/>
            <w:tcBorders>
              <w:top w:val="nil"/>
              <w:left w:val="nil"/>
              <w:bottom w:val="nil"/>
              <w:right w:val="nil"/>
            </w:tcBorders>
            <w:shd w:val="clear" w:color="auto" w:fill="auto"/>
            <w:noWrap/>
            <w:hideMark/>
          </w:tcPr>
          <w:p w14:paraId="132E536F"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3.40E-10</w:t>
            </w:r>
          </w:p>
        </w:tc>
        <w:tc>
          <w:tcPr>
            <w:tcW w:w="628" w:type="pct"/>
            <w:tcBorders>
              <w:top w:val="nil"/>
              <w:left w:val="nil"/>
              <w:bottom w:val="nil"/>
              <w:right w:val="nil"/>
            </w:tcBorders>
            <w:shd w:val="clear" w:color="auto" w:fill="auto"/>
            <w:noWrap/>
            <w:hideMark/>
          </w:tcPr>
          <w:p w14:paraId="734396DF"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21" w:type="pct"/>
            <w:tcBorders>
              <w:top w:val="nil"/>
              <w:left w:val="nil"/>
              <w:bottom w:val="nil"/>
              <w:right w:val="nil"/>
            </w:tcBorders>
            <w:shd w:val="clear" w:color="auto" w:fill="auto"/>
            <w:noWrap/>
            <w:hideMark/>
          </w:tcPr>
          <w:p w14:paraId="02FFE925"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1.90E-25</w:t>
            </w:r>
          </w:p>
        </w:tc>
        <w:tc>
          <w:tcPr>
            <w:tcW w:w="653" w:type="pct"/>
            <w:tcBorders>
              <w:top w:val="nil"/>
              <w:left w:val="nil"/>
              <w:bottom w:val="nil"/>
              <w:right w:val="nil"/>
            </w:tcBorders>
            <w:shd w:val="clear" w:color="auto" w:fill="auto"/>
            <w:noWrap/>
            <w:hideMark/>
          </w:tcPr>
          <w:p w14:paraId="2E9FD4EF"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2.30E-09</w:t>
            </w:r>
          </w:p>
        </w:tc>
        <w:tc>
          <w:tcPr>
            <w:tcW w:w="776" w:type="pct"/>
            <w:tcBorders>
              <w:top w:val="nil"/>
              <w:left w:val="nil"/>
              <w:bottom w:val="nil"/>
              <w:right w:val="single" w:sz="8" w:space="0" w:color="auto"/>
            </w:tcBorders>
            <w:shd w:val="clear" w:color="auto" w:fill="auto"/>
            <w:noWrap/>
            <w:hideMark/>
          </w:tcPr>
          <w:p w14:paraId="44B899E9"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246</w:t>
            </w:r>
          </w:p>
        </w:tc>
      </w:tr>
      <w:tr w:rsidR="002F1361" w:rsidRPr="00795695" w14:paraId="73758578" w14:textId="77777777" w:rsidTr="00795695">
        <w:trPr>
          <w:trHeight w:val="320"/>
        </w:trPr>
        <w:tc>
          <w:tcPr>
            <w:tcW w:w="925" w:type="pct"/>
            <w:vMerge/>
            <w:tcBorders>
              <w:top w:val="nil"/>
              <w:left w:val="single" w:sz="8" w:space="0" w:color="auto"/>
              <w:bottom w:val="single" w:sz="8" w:space="0" w:color="000000"/>
              <w:right w:val="nil"/>
            </w:tcBorders>
            <w:vAlign w:val="center"/>
            <w:hideMark/>
          </w:tcPr>
          <w:p w14:paraId="77E116EE"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1139A944"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w:t>
            </w:r>
          </w:p>
        </w:tc>
        <w:tc>
          <w:tcPr>
            <w:tcW w:w="621" w:type="pct"/>
            <w:tcBorders>
              <w:top w:val="nil"/>
              <w:left w:val="nil"/>
              <w:bottom w:val="nil"/>
              <w:right w:val="nil"/>
            </w:tcBorders>
            <w:shd w:val="clear" w:color="auto" w:fill="auto"/>
            <w:noWrap/>
            <w:hideMark/>
          </w:tcPr>
          <w:p w14:paraId="6C1F5278"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0.048</w:t>
            </w:r>
          </w:p>
        </w:tc>
        <w:tc>
          <w:tcPr>
            <w:tcW w:w="628" w:type="pct"/>
            <w:tcBorders>
              <w:top w:val="nil"/>
              <w:left w:val="nil"/>
              <w:bottom w:val="nil"/>
              <w:right w:val="nil"/>
            </w:tcBorders>
            <w:shd w:val="clear" w:color="auto" w:fill="auto"/>
            <w:noWrap/>
            <w:hideMark/>
          </w:tcPr>
          <w:p w14:paraId="08ABAB5A"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1.90E-05</w:t>
            </w:r>
          </w:p>
        </w:tc>
        <w:tc>
          <w:tcPr>
            <w:tcW w:w="621" w:type="pct"/>
            <w:tcBorders>
              <w:top w:val="nil"/>
              <w:left w:val="nil"/>
              <w:bottom w:val="nil"/>
              <w:right w:val="nil"/>
            </w:tcBorders>
            <w:shd w:val="clear" w:color="auto" w:fill="auto"/>
            <w:noWrap/>
            <w:hideMark/>
          </w:tcPr>
          <w:p w14:paraId="3CD94295"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53" w:type="pct"/>
            <w:tcBorders>
              <w:top w:val="nil"/>
              <w:left w:val="nil"/>
              <w:bottom w:val="nil"/>
              <w:right w:val="nil"/>
            </w:tcBorders>
            <w:shd w:val="clear" w:color="auto" w:fill="auto"/>
            <w:noWrap/>
            <w:hideMark/>
          </w:tcPr>
          <w:p w14:paraId="75DC326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4.80E-18</w:t>
            </w:r>
          </w:p>
        </w:tc>
        <w:tc>
          <w:tcPr>
            <w:tcW w:w="776" w:type="pct"/>
            <w:tcBorders>
              <w:top w:val="nil"/>
              <w:left w:val="nil"/>
              <w:bottom w:val="nil"/>
              <w:right w:val="single" w:sz="8" w:space="0" w:color="auto"/>
            </w:tcBorders>
            <w:shd w:val="clear" w:color="auto" w:fill="auto"/>
            <w:noWrap/>
            <w:hideMark/>
          </w:tcPr>
          <w:p w14:paraId="1B85B4C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99</w:t>
            </w:r>
          </w:p>
        </w:tc>
      </w:tr>
      <w:tr w:rsidR="002F1361" w:rsidRPr="00795695" w14:paraId="5AC49430" w14:textId="77777777" w:rsidTr="00795695">
        <w:trPr>
          <w:trHeight w:val="320"/>
        </w:trPr>
        <w:tc>
          <w:tcPr>
            <w:tcW w:w="925" w:type="pct"/>
            <w:vMerge/>
            <w:tcBorders>
              <w:top w:val="nil"/>
              <w:left w:val="single" w:sz="8" w:space="0" w:color="auto"/>
              <w:bottom w:val="single" w:sz="8" w:space="0" w:color="000000"/>
              <w:right w:val="nil"/>
            </w:tcBorders>
            <w:vAlign w:val="center"/>
            <w:hideMark/>
          </w:tcPr>
          <w:p w14:paraId="7E8E2F7F"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2FC11259"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5000</w:t>
            </w:r>
          </w:p>
        </w:tc>
        <w:tc>
          <w:tcPr>
            <w:tcW w:w="621" w:type="pct"/>
            <w:tcBorders>
              <w:top w:val="nil"/>
              <w:left w:val="nil"/>
              <w:bottom w:val="nil"/>
              <w:right w:val="nil"/>
            </w:tcBorders>
            <w:shd w:val="clear" w:color="auto" w:fill="auto"/>
            <w:noWrap/>
            <w:hideMark/>
          </w:tcPr>
          <w:p w14:paraId="1CE9B9E0"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1.90E-25</w:t>
            </w:r>
          </w:p>
        </w:tc>
        <w:tc>
          <w:tcPr>
            <w:tcW w:w="628" w:type="pct"/>
            <w:tcBorders>
              <w:top w:val="nil"/>
              <w:left w:val="nil"/>
              <w:bottom w:val="nil"/>
              <w:right w:val="nil"/>
            </w:tcBorders>
            <w:shd w:val="clear" w:color="auto" w:fill="auto"/>
            <w:noWrap/>
            <w:hideMark/>
          </w:tcPr>
          <w:p w14:paraId="4D8C7C2C"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2.30E-09</w:t>
            </w:r>
          </w:p>
        </w:tc>
        <w:tc>
          <w:tcPr>
            <w:tcW w:w="621" w:type="pct"/>
            <w:tcBorders>
              <w:top w:val="nil"/>
              <w:left w:val="nil"/>
              <w:bottom w:val="nil"/>
              <w:right w:val="nil"/>
            </w:tcBorders>
            <w:shd w:val="clear" w:color="auto" w:fill="auto"/>
            <w:noWrap/>
            <w:hideMark/>
          </w:tcPr>
          <w:p w14:paraId="21848DDC"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4.80E-18</w:t>
            </w:r>
          </w:p>
        </w:tc>
        <w:tc>
          <w:tcPr>
            <w:tcW w:w="653" w:type="pct"/>
            <w:tcBorders>
              <w:top w:val="nil"/>
              <w:left w:val="nil"/>
              <w:bottom w:val="nil"/>
              <w:right w:val="nil"/>
            </w:tcBorders>
            <w:shd w:val="clear" w:color="auto" w:fill="auto"/>
            <w:noWrap/>
            <w:hideMark/>
          </w:tcPr>
          <w:p w14:paraId="7542FDA5"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776" w:type="pct"/>
            <w:tcBorders>
              <w:top w:val="nil"/>
              <w:left w:val="nil"/>
              <w:bottom w:val="nil"/>
              <w:right w:val="single" w:sz="8" w:space="0" w:color="auto"/>
            </w:tcBorders>
            <w:shd w:val="clear" w:color="auto" w:fill="auto"/>
            <w:noWrap/>
            <w:hideMark/>
          </w:tcPr>
          <w:p w14:paraId="2609A325"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354</w:t>
            </w:r>
          </w:p>
        </w:tc>
      </w:tr>
      <w:tr w:rsidR="002F1361" w:rsidRPr="00795695" w14:paraId="03C08EDB" w14:textId="77777777" w:rsidTr="00795695">
        <w:trPr>
          <w:trHeight w:val="340"/>
        </w:trPr>
        <w:tc>
          <w:tcPr>
            <w:tcW w:w="925" w:type="pct"/>
            <w:vMerge/>
            <w:tcBorders>
              <w:top w:val="nil"/>
              <w:left w:val="single" w:sz="8" w:space="0" w:color="auto"/>
              <w:bottom w:val="single" w:sz="8" w:space="0" w:color="000000"/>
              <w:right w:val="nil"/>
            </w:tcBorders>
            <w:vAlign w:val="center"/>
            <w:hideMark/>
          </w:tcPr>
          <w:p w14:paraId="4275D5CC"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single" w:sz="8" w:space="0" w:color="auto"/>
              <w:right w:val="nil"/>
            </w:tcBorders>
            <w:shd w:val="clear" w:color="auto" w:fill="auto"/>
            <w:noWrap/>
            <w:hideMark/>
          </w:tcPr>
          <w:p w14:paraId="3D97BD37"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Sample size</w:t>
            </w:r>
          </w:p>
        </w:tc>
        <w:tc>
          <w:tcPr>
            <w:tcW w:w="621" w:type="pct"/>
            <w:tcBorders>
              <w:top w:val="nil"/>
              <w:left w:val="nil"/>
              <w:bottom w:val="single" w:sz="8" w:space="0" w:color="auto"/>
              <w:right w:val="nil"/>
            </w:tcBorders>
            <w:shd w:val="clear" w:color="auto" w:fill="auto"/>
            <w:noWrap/>
            <w:hideMark/>
          </w:tcPr>
          <w:p w14:paraId="0142B31D"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87</w:t>
            </w:r>
          </w:p>
        </w:tc>
        <w:tc>
          <w:tcPr>
            <w:tcW w:w="628" w:type="pct"/>
            <w:tcBorders>
              <w:top w:val="nil"/>
              <w:left w:val="nil"/>
              <w:bottom w:val="single" w:sz="8" w:space="0" w:color="auto"/>
              <w:right w:val="nil"/>
            </w:tcBorders>
            <w:shd w:val="clear" w:color="auto" w:fill="auto"/>
            <w:noWrap/>
            <w:hideMark/>
          </w:tcPr>
          <w:p w14:paraId="76DE01A0"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246</w:t>
            </w:r>
          </w:p>
        </w:tc>
        <w:tc>
          <w:tcPr>
            <w:tcW w:w="621" w:type="pct"/>
            <w:tcBorders>
              <w:top w:val="nil"/>
              <w:left w:val="nil"/>
              <w:bottom w:val="single" w:sz="8" w:space="0" w:color="auto"/>
              <w:right w:val="nil"/>
            </w:tcBorders>
            <w:shd w:val="clear" w:color="auto" w:fill="auto"/>
            <w:noWrap/>
            <w:hideMark/>
          </w:tcPr>
          <w:p w14:paraId="3DF149C4"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99</w:t>
            </w:r>
          </w:p>
        </w:tc>
        <w:tc>
          <w:tcPr>
            <w:tcW w:w="653" w:type="pct"/>
            <w:tcBorders>
              <w:top w:val="nil"/>
              <w:left w:val="nil"/>
              <w:bottom w:val="single" w:sz="8" w:space="0" w:color="auto"/>
              <w:right w:val="nil"/>
            </w:tcBorders>
            <w:shd w:val="clear" w:color="auto" w:fill="auto"/>
            <w:noWrap/>
            <w:hideMark/>
          </w:tcPr>
          <w:p w14:paraId="6CA7C622"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354</w:t>
            </w:r>
          </w:p>
        </w:tc>
        <w:tc>
          <w:tcPr>
            <w:tcW w:w="776" w:type="pct"/>
            <w:tcBorders>
              <w:top w:val="nil"/>
              <w:left w:val="nil"/>
              <w:bottom w:val="single" w:sz="8" w:space="0" w:color="auto"/>
              <w:right w:val="single" w:sz="8" w:space="0" w:color="auto"/>
            </w:tcBorders>
            <w:shd w:val="clear" w:color="auto" w:fill="auto"/>
            <w:noWrap/>
            <w:hideMark/>
          </w:tcPr>
          <w:p w14:paraId="7B68EFB3"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 </w:t>
            </w:r>
          </w:p>
        </w:tc>
      </w:tr>
      <w:tr w:rsidR="002F1361" w:rsidRPr="00795695" w14:paraId="5FCFB387" w14:textId="77777777" w:rsidTr="00795695">
        <w:trPr>
          <w:trHeight w:val="320"/>
        </w:trPr>
        <w:tc>
          <w:tcPr>
            <w:tcW w:w="925" w:type="pct"/>
            <w:vMerge w:val="restart"/>
            <w:tcBorders>
              <w:top w:val="nil"/>
              <w:left w:val="single" w:sz="8" w:space="0" w:color="auto"/>
              <w:bottom w:val="single" w:sz="8" w:space="0" w:color="000000"/>
              <w:right w:val="nil"/>
            </w:tcBorders>
            <w:shd w:val="clear" w:color="auto" w:fill="auto"/>
            <w:noWrap/>
            <w:vAlign w:val="center"/>
            <w:hideMark/>
          </w:tcPr>
          <w:p w14:paraId="0D351F89" w14:textId="77777777" w:rsidR="002F1361" w:rsidRPr="00795695" w:rsidRDefault="002F1361" w:rsidP="00795695">
            <w:pPr>
              <w:jc w:val="center"/>
              <w:rPr>
                <w:rFonts w:ascii="Calibri" w:eastAsia="Times New Roman" w:hAnsi="Calibri"/>
                <w:b/>
                <w:bCs/>
                <w:color w:val="000000"/>
                <w:sz w:val="22"/>
              </w:rPr>
            </w:pPr>
            <w:r w:rsidRPr="00795695">
              <w:rPr>
                <w:rFonts w:ascii="Calibri" w:eastAsia="Times New Roman" w:hAnsi="Calibri"/>
                <w:b/>
                <w:bCs/>
                <w:color w:val="000000"/>
                <w:sz w:val="22"/>
              </w:rPr>
              <w:t>Infection time</w:t>
            </w:r>
          </w:p>
        </w:tc>
        <w:tc>
          <w:tcPr>
            <w:tcW w:w="776" w:type="pct"/>
            <w:tcBorders>
              <w:top w:val="nil"/>
              <w:left w:val="single" w:sz="8" w:space="0" w:color="auto"/>
              <w:bottom w:val="nil"/>
              <w:right w:val="nil"/>
            </w:tcBorders>
            <w:shd w:val="clear" w:color="auto" w:fill="auto"/>
            <w:noWrap/>
            <w:hideMark/>
          </w:tcPr>
          <w:p w14:paraId="4A07722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 </w:t>
            </w:r>
          </w:p>
        </w:tc>
        <w:tc>
          <w:tcPr>
            <w:tcW w:w="621" w:type="pct"/>
            <w:tcBorders>
              <w:top w:val="nil"/>
              <w:left w:val="nil"/>
              <w:bottom w:val="nil"/>
              <w:right w:val="nil"/>
            </w:tcBorders>
            <w:shd w:val="clear" w:color="auto" w:fill="auto"/>
            <w:noWrap/>
            <w:hideMark/>
          </w:tcPr>
          <w:p w14:paraId="1AB43D62"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w:t>
            </w:r>
          </w:p>
        </w:tc>
        <w:tc>
          <w:tcPr>
            <w:tcW w:w="628" w:type="pct"/>
            <w:tcBorders>
              <w:top w:val="nil"/>
              <w:left w:val="nil"/>
              <w:bottom w:val="nil"/>
              <w:right w:val="nil"/>
            </w:tcBorders>
            <w:shd w:val="clear" w:color="auto" w:fill="auto"/>
            <w:noWrap/>
            <w:hideMark/>
          </w:tcPr>
          <w:p w14:paraId="0FA396F2"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5000</w:t>
            </w:r>
          </w:p>
        </w:tc>
        <w:tc>
          <w:tcPr>
            <w:tcW w:w="621" w:type="pct"/>
            <w:tcBorders>
              <w:top w:val="nil"/>
              <w:left w:val="nil"/>
              <w:bottom w:val="nil"/>
              <w:right w:val="nil"/>
            </w:tcBorders>
            <w:shd w:val="clear" w:color="auto" w:fill="auto"/>
            <w:noWrap/>
            <w:hideMark/>
          </w:tcPr>
          <w:p w14:paraId="11E27A30"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w:t>
            </w:r>
          </w:p>
        </w:tc>
        <w:tc>
          <w:tcPr>
            <w:tcW w:w="653" w:type="pct"/>
            <w:tcBorders>
              <w:top w:val="nil"/>
              <w:left w:val="nil"/>
              <w:bottom w:val="nil"/>
              <w:right w:val="nil"/>
            </w:tcBorders>
            <w:shd w:val="clear" w:color="auto" w:fill="auto"/>
            <w:noWrap/>
            <w:hideMark/>
          </w:tcPr>
          <w:p w14:paraId="387646B9"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5000</w:t>
            </w:r>
          </w:p>
        </w:tc>
        <w:tc>
          <w:tcPr>
            <w:tcW w:w="776" w:type="pct"/>
            <w:tcBorders>
              <w:top w:val="nil"/>
              <w:left w:val="nil"/>
              <w:bottom w:val="nil"/>
              <w:right w:val="single" w:sz="8" w:space="0" w:color="auto"/>
            </w:tcBorders>
            <w:shd w:val="clear" w:color="auto" w:fill="auto"/>
            <w:noWrap/>
            <w:hideMark/>
          </w:tcPr>
          <w:p w14:paraId="2C840565"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Sample size</w:t>
            </w:r>
          </w:p>
        </w:tc>
      </w:tr>
      <w:tr w:rsidR="002F1361" w:rsidRPr="00795695" w14:paraId="6006795B" w14:textId="77777777" w:rsidTr="00795695">
        <w:trPr>
          <w:trHeight w:val="320"/>
        </w:trPr>
        <w:tc>
          <w:tcPr>
            <w:tcW w:w="925" w:type="pct"/>
            <w:vMerge/>
            <w:tcBorders>
              <w:top w:val="nil"/>
              <w:left w:val="single" w:sz="8" w:space="0" w:color="auto"/>
              <w:bottom w:val="single" w:sz="8" w:space="0" w:color="000000"/>
              <w:right w:val="nil"/>
            </w:tcBorders>
            <w:hideMark/>
          </w:tcPr>
          <w:p w14:paraId="3E2738F4" w14:textId="77777777" w:rsidR="002F1361" w:rsidRPr="00795695" w:rsidRDefault="002F1361">
            <w:pP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01C0CC99"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w:t>
            </w:r>
          </w:p>
        </w:tc>
        <w:tc>
          <w:tcPr>
            <w:tcW w:w="621" w:type="pct"/>
            <w:tcBorders>
              <w:top w:val="nil"/>
              <w:left w:val="nil"/>
              <w:bottom w:val="nil"/>
              <w:right w:val="nil"/>
            </w:tcBorders>
            <w:shd w:val="clear" w:color="auto" w:fill="auto"/>
            <w:noWrap/>
            <w:hideMark/>
          </w:tcPr>
          <w:p w14:paraId="5C75C8E5"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28" w:type="pct"/>
            <w:tcBorders>
              <w:top w:val="nil"/>
              <w:left w:val="nil"/>
              <w:bottom w:val="nil"/>
              <w:right w:val="nil"/>
            </w:tcBorders>
            <w:shd w:val="clear" w:color="auto" w:fill="auto"/>
            <w:noWrap/>
            <w:hideMark/>
          </w:tcPr>
          <w:p w14:paraId="2DA8E5B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0.3</w:t>
            </w:r>
          </w:p>
        </w:tc>
        <w:tc>
          <w:tcPr>
            <w:tcW w:w="621" w:type="pct"/>
            <w:tcBorders>
              <w:top w:val="nil"/>
              <w:left w:val="nil"/>
              <w:bottom w:val="nil"/>
              <w:right w:val="nil"/>
            </w:tcBorders>
            <w:shd w:val="clear" w:color="auto" w:fill="auto"/>
            <w:noWrap/>
            <w:hideMark/>
          </w:tcPr>
          <w:p w14:paraId="4380826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0.00096</w:t>
            </w:r>
          </w:p>
        </w:tc>
        <w:tc>
          <w:tcPr>
            <w:tcW w:w="653" w:type="pct"/>
            <w:tcBorders>
              <w:top w:val="nil"/>
              <w:left w:val="nil"/>
              <w:bottom w:val="nil"/>
              <w:right w:val="nil"/>
            </w:tcBorders>
            <w:shd w:val="clear" w:color="auto" w:fill="auto"/>
            <w:noWrap/>
            <w:hideMark/>
          </w:tcPr>
          <w:p w14:paraId="34169D3A"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4.80E-07</w:t>
            </w:r>
          </w:p>
        </w:tc>
        <w:tc>
          <w:tcPr>
            <w:tcW w:w="776" w:type="pct"/>
            <w:tcBorders>
              <w:top w:val="nil"/>
              <w:left w:val="nil"/>
              <w:bottom w:val="nil"/>
              <w:right w:val="single" w:sz="8" w:space="0" w:color="auto"/>
            </w:tcBorders>
            <w:shd w:val="clear" w:color="auto" w:fill="auto"/>
            <w:noWrap/>
            <w:hideMark/>
          </w:tcPr>
          <w:p w14:paraId="629A99AD"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87</w:t>
            </w:r>
          </w:p>
        </w:tc>
      </w:tr>
      <w:tr w:rsidR="002F1361" w:rsidRPr="00795695" w14:paraId="57B0A8F5" w14:textId="77777777" w:rsidTr="00795695">
        <w:trPr>
          <w:trHeight w:val="320"/>
        </w:trPr>
        <w:tc>
          <w:tcPr>
            <w:tcW w:w="925" w:type="pct"/>
            <w:vMerge/>
            <w:tcBorders>
              <w:top w:val="nil"/>
              <w:left w:val="single" w:sz="8" w:space="0" w:color="auto"/>
              <w:bottom w:val="single" w:sz="8" w:space="0" w:color="000000"/>
              <w:right w:val="nil"/>
            </w:tcBorders>
            <w:hideMark/>
          </w:tcPr>
          <w:p w14:paraId="736A8D65" w14:textId="77777777" w:rsidR="002F1361" w:rsidRPr="00795695" w:rsidRDefault="002F1361">
            <w:pP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59BF46C3"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5000</w:t>
            </w:r>
          </w:p>
        </w:tc>
        <w:tc>
          <w:tcPr>
            <w:tcW w:w="621" w:type="pct"/>
            <w:tcBorders>
              <w:top w:val="nil"/>
              <w:left w:val="nil"/>
              <w:bottom w:val="nil"/>
              <w:right w:val="nil"/>
            </w:tcBorders>
            <w:shd w:val="clear" w:color="auto" w:fill="auto"/>
            <w:noWrap/>
            <w:hideMark/>
          </w:tcPr>
          <w:p w14:paraId="1A0A9669"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0.3</w:t>
            </w:r>
          </w:p>
        </w:tc>
        <w:tc>
          <w:tcPr>
            <w:tcW w:w="628" w:type="pct"/>
            <w:tcBorders>
              <w:top w:val="nil"/>
              <w:left w:val="nil"/>
              <w:bottom w:val="nil"/>
              <w:right w:val="nil"/>
            </w:tcBorders>
            <w:shd w:val="clear" w:color="auto" w:fill="auto"/>
            <w:noWrap/>
            <w:hideMark/>
          </w:tcPr>
          <w:p w14:paraId="2338FF6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21" w:type="pct"/>
            <w:tcBorders>
              <w:top w:val="nil"/>
              <w:left w:val="nil"/>
              <w:bottom w:val="nil"/>
              <w:right w:val="nil"/>
            </w:tcBorders>
            <w:shd w:val="clear" w:color="auto" w:fill="auto"/>
            <w:noWrap/>
            <w:hideMark/>
          </w:tcPr>
          <w:p w14:paraId="5CA9FFC8"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0.036</w:t>
            </w:r>
          </w:p>
        </w:tc>
        <w:tc>
          <w:tcPr>
            <w:tcW w:w="653" w:type="pct"/>
            <w:tcBorders>
              <w:top w:val="nil"/>
              <w:left w:val="nil"/>
              <w:bottom w:val="nil"/>
              <w:right w:val="nil"/>
            </w:tcBorders>
            <w:shd w:val="clear" w:color="auto" w:fill="auto"/>
            <w:noWrap/>
            <w:hideMark/>
          </w:tcPr>
          <w:p w14:paraId="00C689C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5.80E-06</w:t>
            </w:r>
          </w:p>
        </w:tc>
        <w:tc>
          <w:tcPr>
            <w:tcW w:w="776" w:type="pct"/>
            <w:tcBorders>
              <w:top w:val="nil"/>
              <w:left w:val="nil"/>
              <w:bottom w:val="nil"/>
              <w:right w:val="single" w:sz="8" w:space="0" w:color="auto"/>
            </w:tcBorders>
            <w:shd w:val="clear" w:color="auto" w:fill="auto"/>
            <w:noWrap/>
            <w:hideMark/>
          </w:tcPr>
          <w:p w14:paraId="5BA157C3"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246</w:t>
            </w:r>
          </w:p>
        </w:tc>
      </w:tr>
      <w:tr w:rsidR="002F1361" w:rsidRPr="00795695" w14:paraId="09F9D5EB" w14:textId="77777777" w:rsidTr="00795695">
        <w:trPr>
          <w:trHeight w:val="320"/>
        </w:trPr>
        <w:tc>
          <w:tcPr>
            <w:tcW w:w="925" w:type="pct"/>
            <w:vMerge/>
            <w:tcBorders>
              <w:top w:val="nil"/>
              <w:left w:val="single" w:sz="8" w:space="0" w:color="auto"/>
              <w:bottom w:val="single" w:sz="8" w:space="0" w:color="000000"/>
              <w:right w:val="nil"/>
            </w:tcBorders>
            <w:hideMark/>
          </w:tcPr>
          <w:p w14:paraId="2F4EB17F" w14:textId="77777777" w:rsidR="002F1361" w:rsidRPr="00795695" w:rsidRDefault="002F1361">
            <w:pP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78FC1D97"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w:t>
            </w:r>
          </w:p>
        </w:tc>
        <w:tc>
          <w:tcPr>
            <w:tcW w:w="621" w:type="pct"/>
            <w:tcBorders>
              <w:top w:val="nil"/>
              <w:left w:val="nil"/>
              <w:bottom w:val="nil"/>
              <w:right w:val="nil"/>
            </w:tcBorders>
            <w:shd w:val="clear" w:color="auto" w:fill="auto"/>
            <w:noWrap/>
            <w:hideMark/>
          </w:tcPr>
          <w:p w14:paraId="7B081C7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0.00096</w:t>
            </w:r>
          </w:p>
        </w:tc>
        <w:tc>
          <w:tcPr>
            <w:tcW w:w="628" w:type="pct"/>
            <w:tcBorders>
              <w:top w:val="nil"/>
              <w:left w:val="nil"/>
              <w:bottom w:val="nil"/>
              <w:right w:val="nil"/>
            </w:tcBorders>
            <w:shd w:val="clear" w:color="auto" w:fill="auto"/>
            <w:noWrap/>
            <w:hideMark/>
          </w:tcPr>
          <w:p w14:paraId="013A0AAF"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4.80E-07</w:t>
            </w:r>
          </w:p>
        </w:tc>
        <w:tc>
          <w:tcPr>
            <w:tcW w:w="621" w:type="pct"/>
            <w:tcBorders>
              <w:top w:val="nil"/>
              <w:left w:val="nil"/>
              <w:bottom w:val="nil"/>
              <w:right w:val="nil"/>
            </w:tcBorders>
            <w:shd w:val="clear" w:color="auto" w:fill="auto"/>
            <w:noWrap/>
            <w:hideMark/>
          </w:tcPr>
          <w:p w14:paraId="2AB88742"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53" w:type="pct"/>
            <w:tcBorders>
              <w:top w:val="nil"/>
              <w:left w:val="nil"/>
              <w:bottom w:val="nil"/>
              <w:right w:val="nil"/>
            </w:tcBorders>
            <w:shd w:val="clear" w:color="auto" w:fill="auto"/>
            <w:noWrap/>
            <w:hideMark/>
          </w:tcPr>
          <w:p w14:paraId="0429C4D9"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0.036</w:t>
            </w:r>
          </w:p>
        </w:tc>
        <w:tc>
          <w:tcPr>
            <w:tcW w:w="776" w:type="pct"/>
            <w:tcBorders>
              <w:top w:val="nil"/>
              <w:left w:val="nil"/>
              <w:bottom w:val="nil"/>
              <w:right w:val="single" w:sz="8" w:space="0" w:color="auto"/>
            </w:tcBorders>
            <w:shd w:val="clear" w:color="auto" w:fill="auto"/>
            <w:noWrap/>
            <w:hideMark/>
          </w:tcPr>
          <w:p w14:paraId="51717DF4"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99</w:t>
            </w:r>
          </w:p>
        </w:tc>
      </w:tr>
      <w:tr w:rsidR="002F1361" w:rsidRPr="00795695" w14:paraId="1B9EE2E6" w14:textId="77777777" w:rsidTr="00795695">
        <w:trPr>
          <w:trHeight w:val="320"/>
        </w:trPr>
        <w:tc>
          <w:tcPr>
            <w:tcW w:w="925" w:type="pct"/>
            <w:vMerge/>
            <w:tcBorders>
              <w:top w:val="nil"/>
              <w:left w:val="single" w:sz="8" w:space="0" w:color="auto"/>
              <w:bottom w:val="single" w:sz="8" w:space="0" w:color="000000"/>
              <w:right w:val="nil"/>
            </w:tcBorders>
            <w:hideMark/>
          </w:tcPr>
          <w:p w14:paraId="5090531D" w14:textId="77777777" w:rsidR="002F1361" w:rsidRPr="00795695" w:rsidRDefault="002F1361">
            <w:pP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4BD168F5"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5000</w:t>
            </w:r>
          </w:p>
        </w:tc>
        <w:tc>
          <w:tcPr>
            <w:tcW w:w="621" w:type="pct"/>
            <w:tcBorders>
              <w:top w:val="nil"/>
              <w:left w:val="nil"/>
              <w:bottom w:val="nil"/>
              <w:right w:val="nil"/>
            </w:tcBorders>
            <w:shd w:val="clear" w:color="auto" w:fill="auto"/>
            <w:noWrap/>
            <w:hideMark/>
          </w:tcPr>
          <w:p w14:paraId="3BB46EA6"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0.036</w:t>
            </w:r>
          </w:p>
        </w:tc>
        <w:tc>
          <w:tcPr>
            <w:tcW w:w="628" w:type="pct"/>
            <w:tcBorders>
              <w:top w:val="nil"/>
              <w:left w:val="nil"/>
              <w:bottom w:val="nil"/>
              <w:right w:val="nil"/>
            </w:tcBorders>
            <w:shd w:val="clear" w:color="auto" w:fill="auto"/>
            <w:noWrap/>
            <w:hideMark/>
          </w:tcPr>
          <w:p w14:paraId="1405A283"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5.80E-06</w:t>
            </w:r>
          </w:p>
        </w:tc>
        <w:tc>
          <w:tcPr>
            <w:tcW w:w="621" w:type="pct"/>
            <w:tcBorders>
              <w:top w:val="nil"/>
              <w:left w:val="nil"/>
              <w:bottom w:val="nil"/>
              <w:right w:val="nil"/>
            </w:tcBorders>
            <w:shd w:val="clear" w:color="auto" w:fill="auto"/>
            <w:noWrap/>
            <w:hideMark/>
          </w:tcPr>
          <w:p w14:paraId="373824A7"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0.036</w:t>
            </w:r>
          </w:p>
        </w:tc>
        <w:tc>
          <w:tcPr>
            <w:tcW w:w="653" w:type="pct"/>
            <w:tcBorders>
              <w:top w:val="nil"/>
              <w:left w:val="nil"/>
              <w:bottom w:val="nil"/>
              <w:right w:val="nil"/>
            </w:tcBorders>
            <w:shd w:val="clear" w:color="auto" w:fill="auto"/>
            <w:noWrap/>
            <w:hideMark/>
          </w:tcPr>
          <w:p w14:paraId="7FE2E2D2"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776" w:type="pct"/>
            <w:tcBorders>
              <w:top w:val="nil"/>
              <w:left w:val="nil"/>
              <w:bottom w:val="nil"/>
              <w:right w:val="single" w:sz="8" w:space="0" w:color="auto"/>
            </w:tcBorders>
            <w:shd w:val="clear" w:color="auto" w:fill="auto"/>
            <w:noWrap/>
            <w:hideMark/>
          </w:tcPr>
          <w:p w14:paraId="3E248F6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354</w:t>
            </w:r>
          </w:p>
        </w:tc>
      </w:tr>
      <w:tr w:rsidR="002F1361" w:rsidRPr="00795695" w14:paraId="6764B84D" w14:textId="77777777" w:rsidTr="00795695">
        <w:trPr>
          <w:trHeight w:val="340"/>
        </w:trPr>
        <w:tc>
          <w:tcPr>
            <w:tcW w:w="925" w:type="pct"/>
            <w:vMerge/>
            <w:tcBorders>
              <w:top w:val="nil"/>
              <w:left w:val="single" w:sz="8" w:space="0" w:color="auto"/>
              <w:bottom w:val="single" w:sz="8" w:space="0" w:color="000000"/>
              <w:right w:val="nil"/>
            </w:tcBorders>
            <w:hideMark/>
          </w:tcPr>
          <w:p w14:paraId="39736207" w14:textId="77777777" w:rsidR="002F1361" w:rsidRPr="00795695" w:rsidRDefault="002F1361">
            <w:pPr>
              <w:rPr>
                <w:rFonts w:ascii="Calibri" w:eastAsia="Times New Roman" w:hAnsi="Calibri"/>
                <w:b/>
                <w:bCs/>
                <w:color w:val="000000"/>
                <w:sz w:val="22"/>
              </w:rPr>
            </w:pPr>
          </w:p>
        </w:tc>
        <w:tc>
          <w:tcPr>
            <w:tcW w:w="776" w:type="pct"/>
            <w:tcBorders>
              <w:top w:val="nil"/>
              <w:left w:val="single" w:sz="8" w:space="0" w:color="auto"/>
              <w:bottom w:val="single" w:sz="8" w:space="0" w:color="auto"/>
              <w:right w:val="nil"/>
            </w:tcBorders>
            <w:shd w:val="clear" w:color="auto" w:fill="auto"/>
            <w:noWrap/>
            <w:hideMark/>
          </w:tcPr>
          <w:p w14:paraId="1A848388"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Sample size</w:t>
            </w:r>
          </w:p>
        </w:tc>
        <w:tc>
          <w:tcPr>
            <w:tcW w:w="621" w:type="pct"/>
            <w:tcBorders>
              <w:top w:val="nil"/>
              <w:left w:val="nil"/>
              <w:bottom w:val="single" w:sz="8" w:space="0" w:color="auto"/>
              <w:right w:val="nil"/>
            </w:tcBorders>
            <w:shd w:val="clear" w:color="auto" w:fill="auto"/>
            <w:noWrap/>
            <w:hideMark/>
          </w:tcPr>
          <w:p w14:paraId="68B6BBD7"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87</w:t>
            </w:r>
          </w:p>
        </w:tc>
        <w:tc>
          <w:tcPr>
            <w:tcW w:w="628" w:type="pct"/>
            <w:tcBorders>
              <w:top w:val="nil"/>
              <w:left w:val="nil"/>
              <w:bottom w:val="single" w:sz="8" w:space="0" w:color="auto"/>
              <w:right w:val="nil"/>
            </w:tcBorders>
            <w:shd w:val="clear" w:color="auto" w:fill="auto"/>
            <w:noWrap/>
            <w:hideMark/>
          </w:tcPr>
          <w:p w14:paraId="4551133A"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246</w:t>
            </w:r>
          </w:p>
        </w:tc>
        <w:tc>
          <w:tcPr>
            <w:tcW w:w="621" w:type="pct"/>
            <w:tcBorders>
              <w:top w:val="nil"/>
              <w:left w:val="nil"/>
              <w:bottom w:val="single" w:sz="8" w:space="0" w:color="auto"/>
              <w:right w:val="nil"/>
            </w:tcBorders>
            <w:shd w:val="clear" w:color="auto" w:fill="auto"/>
            <w:noWrap/>
            <w:hideMark/>
          </w:tcPr>
          <w:p w14:paraId="525B7608"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99</w:t>
            </w:r>
          </w:p>
        </w:tc>
        <w:tc>
          <w:tcPr>
            <w:tcW w:w="653" w:type="pct"/>
            <w:tcBorders>
              <w:top w:val="nil"/>
              <w:left w:val="nil"/>
              <w:bottom w:val="single" w:sz="8" w:space="0" w:color="auto"/>
              <w:right w:val="nil"/>
            </w:tcBorders>
            <w:shd w:val="clear" w:color="auto" w:fill="auto"/>
            <w:noWrap/>
            <w:hideMark/>
          </w:tcPr>
          <w:p w14:paraId="19CBE235"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354</w:t>
            </w:r>
          </w:p>
        </w:tc>
        <w:tc>
          <w:tcPr>
            <w:tcW w:w="776" w:type="pct"/>
            <w:tcBorders>
              <w:top w:val="nil"/>
              <w:left w:val="nil"/>
              <w:bottom w:val="single" w:sz="8" w:space="0" w:color="auto"/>
              <w:right w:val="single" w:sz="8" w:space="0" w:color="auto"/>
            </w:tcBorders>
            <w:shd w:val="clear" w:color="auto" w:fill="auto"/>
            <w:noWrap/>
            <w:hideMark/>
          </w:tcPr>
          <w:p w14:paraId="3DB1C1CD"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 </w:t>
            </w:r>
          </w:p>
        </w:tc>
      </w:tr>
    </w:tbl>
    <w:p w14:paraId="1F6FA882" w14:textId="77777777" w:rsidR="00CB2057" w:rsidRDefault="00CB2057" w:rsidP="00CB2057">
      <w:pPr>
        <w:spacing w:after="200" w:line="276" w:lineRule="auto"/>
        <w:jc w:val="both"/>
        <w:rPr>
          <w:rFonts w:ascii="Arial" w:hAnsi="Arial" w:cs="Arial"/>
          <w:b/>
          <w:sz w:val="28"/>
          <w:szCs w:val="22"/>
        </w:rPr>
      </w:pPr>
    </w:p>
    <w:p w14:paraId="19A05128" w14:textId="77777777" w:rsidR="00CB2057" w:rsidRDefault="00CB2057" w:rsidP="00CB2057">
      <w:pPr>
        <w:spacing w:after="200" w:line="276" w:lineRule="auto"/>
        <w:rPr>
          <w:rFonts w:ascii="Arial" w:hAnsi="Arial" w:cs="Arial"/>
          <w:b/>
          <w:sz w:val="28"/>
          <w:szCs w:val="22"/>
        </w:rPr>
      </w:pPr>
      <w:r>
        <w:rPr>
          <w:rFonts w:ascii="Arial" w:hAnsi="Arial" w:cs="Arial"/>
          <w:b/>
          <w:sz w:val="28"/>
          <w:szCs w:val="22"/>
        </w:rPr>
        <w:br w:type="page"/>
      </w:r>
    </w:p>
    <w:p w14:paraId="36561B69" w14:textId="1B4DBEA9" w:rsidR="00CB2057" w:rsidRDefault="00CB2057" w:rsidP="00CB2057">
      <w:pPr>
        <w:spacing w:after="200" w:line="276" w:lineRule="auto"/>
        <w:jc w:val="both"/>
        <w:rPr>
          <w:rFonts w:ascii="Arial" w:hAnsi="Arial" w:cs="Arial"/>
          <w:b/>
          <w:sz w:val="28"/>
          <w:szCs w:val="22"/>
        </w:rPr>
      </w:pPr>
      <w:r>
        <w:rPr>
          <w:b/>
          <w:szCs w:val="22"/>
        </w:rPr>
        <w:lastRenderedPageBreak/>
        <w:t>Table S</w:t>
      </w:r>
      <w:r w:rsidR="00DA4E9B">
        <w:rPr>
          <w:b/>
        </w:rPr>
        <w:t>7</w:t>
      </w:r>
      <w:r w:rsidR="00973C90">
        <w:rPr>
          <w:b/>
        </w:rPr>
        <w:t>.</w:t>
      </w:r>
      <w:r w:rsidRPr="00D73699">
        <w:rPr>
          <w:b/>
        </w:rPr>
        <w:t xml:space="preserve"> </w:t>
      </w:r>
      <w:r>
        <w:t>Adjusted P-values of the t-tests for the antiviral drug treatment experiment.</w:t>
      </w:r>
    </w:p>
    <w:tbl>
      <w:tblPr>
        <w:tblW w:w="5000" w:type="pct"/>
        <w:tblLook w:val="04A0" w:firstRow="1" w:lastRow="0" w:firstColumn="1" w:lastColumn="0" w:noHBand="0" w:noVBand="1"/>
      </w:tblPr>
      <w:tblGrid>
        <w:gridCol w:w="1717"/>
        <w:gridCol w:w="1929"/>
        <w:gridCol w:w="1788"/>
        <w:gridCol w:w="1929"/>
        <w:gridCol w:w="1257"/>
      </w:tblGrid>
      <w:tr w:rsidR="00E56FC8" w:rsidRPr="00795695" w14:paraId="0C33F3EC" w14:textId="77777777" w:rsidTr="004A1D58">
        <w:trPr>
          <w:trHeight w:val="320"/>
        </w:trPr>
        <w:tc>
          <w:tcPr>
            <w:tcW w:w="1061" w:type="pct"/>
            <w:vMerge w:val="restart"/>
            <w:tcBorders>
              <w:top w:val="single" w:sz="8" w:space="0" w:color="auto"/>
              <w:left w:val="single" w:sz="8" w:space="0" w:color="auto"/>
              <w:bottom w:val="single" w:sz="8" w:space="0" w:color="000000"/>
              <w:right w:val="nil"/>
            </w:tcBorders>
            <w:shd w:val="clear" w:color="auto" w:fill="auto"/>
            <w:noWrap/>
            <w:vAlign w:val="center"/>
            <w:hideMark/>
          </w:tcPr>
          <w:p w14:paraId="4BA42CE0" w14:textId="77777777" w:rsidR="00E56FC8" w:rsidRPr="00795695" w:rsidRDefault="00E56FC8" w:rsidP="004A1D58">
            <w:pPr>
              <w:jc w:val="center"/>
              <w:rPr>
                <w:rFonts w:ascii="Calibri" w:eastAsia="Times New Roman" w:hAnsi="Calibri"/>
                <w:b/>
                <w:bCs/>
                <w:color w:val="000000"/>
                <w:sz w:val="22"/>
                <w:szCs w:val="22"/>
              </w:rPr>
            </w:pPr>
            <w:r w:rsidRPr="00795695">
              <w:rPr>
                <w:rFonts w:ascii="Calibri" w:eastAsia="Times New Roman" w:hAnsi="Calibri"/>
                <w:b/>
                <w:bCs/>
                <w:color w:val="000000"/>
                <w:sz w:val="22"/>
                <w:szCs w:val="22"/>
              </w:rPr>
              <w:t>Maximum</w:t>
            </w:r>
          </w:p>
        </w:tc>
        <w:tc>
          <w:tcPr>
            <w:tcW w:w="1184" w:type="pct"/>
            <w:tcBorders>
              <w:top w:val="single" w:sz="8" w:space="0" w:color="auto"/>
              <w:left w:val="single" w:sz="8" w:space="0" w:color="auto"/>
              <w:bottom w:val="nil"/>
              <w:right w:val="nil"/>
            </w:tcBorders>
            <w:shd w:val="clear" w:color="auto" w:fill="auto"/>
            <w:noWrap/>
            <w:hideMark/>
          </w:tcPr>
          <w:p w14:paraId="745A59E0"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 </w:t>
            </w:r>
          </w:p>
        </w:tc>
        <w:tc>
          <w:tcPr>
            <w:tcW w:w="1102" w:type="pct"/>
            <w:tcBorders>
              <w:top w:val="single" w:sz="8" w:space="0" w:color="auto"/>
              <w:left w:val="nil"/>
              <w:bottom w:val="nil"/>
              <w:right w:val="nil"/>
            </w:tcBorders>
            <w:shd w:val="clear" w:color="auto" w:fill="auto"/>
            <w:noWrap/>
            <w:hideMark/>
          </w:tcPr>
          <w:p w14:paraId="4936D1AC"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 µM 2'-C-meA</w:t>
            </w:r>
          </w:p>
        </w:tc>
        <w:tc>
          <w:tcPr>
            <w:tcW w:w="1184" w:type="pct"/>
            <w:tcBorders>
              <w:top w:val="single" w:sz="8" w:space="0" w:color="auto"/>
              <w:left w:val="nil"/>
              <w:bottom w:val="nil"/>
              <w:right w:val="nil"/>
            </w:tcBorders>
            <w:shd w:val="clear" w:color="auto" w:fill="auto"/>
            <w:noWrap/>
            <w:hideMark/>
          </w:tcPr>
          <w:p w14:paraId="57169185"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50 µM 2'-C-meA</w:t>
            </w:r>
          </w:p>
        </w:tc>
        <w:tc>
          <w:tcPr>
            <w:tcW w:w="468" w:type="pct"/>
            <w:tcBorders>
              <w:top w:val="single" w:sz="8" w:space="0" w:color="auto"/>
              <w:left w:val="nil"/>
              <w:bottom w:val="nil"/>
              <w:right w:val="single" w:sz="8" w:space="0" w:color="auto"/>
            </w:tcBorders>
            <w:shd w:val="clear" w:color="auto" w:fill="auto"/>
            <w:noWrap/>
            <w:hideMark/>
          </w:tcPr>
          <w:p w14:paraId="17D97396"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Sample size</w:t>
            </w:r>
          </w:p>
        </w:tc>
      </w:tr>
      <w:tr w:rsidR="00E56FC8" w:rsidRPr="00795695" w14:paraId="3DA4F24D" w14:textId="77777777" w:rsidTr="004A1D58">
        <w:trPr>
          <w:trHeight w:val="320"/>
        </w:trPr>
        <w:tc>
          <w:tcPr>
            <w:tcW w:w="1061" w:type="pct"/>
            <w:vMerge/>
            <w:tcBorders>
              <w:top w:val="single" w:sz="8" w:space="0" w:color="auto"/>
              <w:left w:val="single" w:sz="8" w:space="0" w:color="auto"/>
              <w:bottom w:val="single" w:sz="8" w:space="0" w:color="000000"/>
              <w:right w:val="nil"/>
            </w:tcBorders>
            <w:vAlign w:val="center"/>
            <w:hideMark/>
          </w:tcPr>
          <w:p w14:paraId="40216194" w14:textId="77777777" w:rsidR="00E56FC8" w:rsidRPr="00795695" w:rsidRDefault="00E56FC8" w:rsidP="004A1D58">
            <w:pPr>
              <w:jc w:val="center"/>
              <w:rPr>
                <w:rFonts w:ascii="Calibri" w:eastAsia="Times New Roman" w:hAnsi="Calibri"/>
                <w:b/>
                <w:bCs/>
                <w:color w:val="000000"/>
                <w:sz w:val="22"/>
                <w:szCs w:val="22"/>
              </w:rPr>
            </w:pPr>
          </w:p>
        </w:tc>
        <w:tc>
          <w:tcPr>
            <w:tcW w:w="1184" w:type="pct"/>
            <w:tcBorders>
              <w:top w:val="nil"/>
              <w:left w:val="single" w:sz="8" w:space="0" w:color="auto"/>
              <w:bottom w:val="nil"/>
              <w:right w:val="nil"/>
            </w:tcBorders>
            <w:shd w:val="clear" w:color="auto" w:fill="auto"/>
            <w:noWrap/>
            <w:hideMark/>
          </w:tcPr>
          <w:p w14:paraId="5BA9311F"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 µM 2'-C-meA</w:t>
            </w:r>
          </w:p>
        </w:tc>
        <w:tc>
          <w:tcPr>
            <w:tcW w:w="1102" w:type="pct"/>
            <w:tcBorders>
              <w:top w:val="nil"/>
              <w:left w:val="nil"/>
              <w:bottom w:val="nil"/>
              <w:right w:val="nil"/>
            </w:tcBorders>
            <w:shd w:val="clear" w:color="auto" w:fill="auto"/>
            <w:noWrap/>
            <w:hideMark/>
          </w:tcPr>
          <w:p w14:paraId="04CE619C"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w:t>
            </w:r>
          </w:p>
        </w:tc>
        <w:tc>
          <w:tcPr>
            <w:tcW w:w="1184" w:type="pct"/>
            <w:tcBorders>
              <w:top w:val="nil"/>
              <w:left w:val="nil"/>
              <w:bottom w:val="nil"/>
              <w:right w:val="nil"/>
            </w:tcBorders>
            <w:shd w:val="clear" w:color="auto" w:fill="auto"/>
            <w:noWrap/>
            <w:hideMark/>
          </w:tcPr>
          <w:p w14:paraId="7C834DFF"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6.00E-09</w:t>
            </w:r>
          </w:p>
        </w:tc>
        <w:tc>
          <w:tcPr>
            <w:tcW w:w="468" w:type="pct"/>
            <w:tcBorders>
              <w:top w:val="nil"/>
              <w:left w:val="nil"/>
              <w:bottom w:val="nil"/>
              <w:right w:val="single" w:sz="8" w:space="0" w:color="auto"/>
            </w:tcBorders>
            <w:shd w:val="clear" w:color="auto" w:fill="auto"/>
            <w:noWrap/>
            <w:hideMark/>
          </w:tcPr>
          <w:p w14:paraId="545435E8"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154</w:t>
            </w:r>
          </w:p>
        </w:tc>
      </w:tr>
      <w:tr w:rsidR="00E56FC8" w:rsidRPr="00795695" w14:paraId="5D5D7A04" w14:textId="77777777" w:rsidTr="004A1D58">
        <w:trPr>
          <w:trHeight w:val="320"/>
        </w:trPr>
        <w:tc>
          <w:tcPr>
            <w:tcW w:w="1061" w:type="pct"/>
            <w:vMerge/>
            <w:tcBorders>
              <w:top w:val="single" w:sz="8" w:space="0" w:color="auto"/>
              <w:left w:val="single" w:sz="8" w:space="0" w:color="auto"/>
              <w:bottom w:val="single" w:sz="8" w:space="0" w:color="000000"/>
              <w:right w:val="nil"/>
            </w:tcBorders>
            <w:vAlign w:val="center"/>
            <w:hideMark/>
          </w:tcPr>
          <w:p w14:paraId="7BF058D3" w14:textId="77777777" w:rsidR="00E56FC8" w:rsidRPr="00795695" w:rsidRDefault="00E56FC8" w:rsidP="004A1D58">
            <w:pPr>
              <w:jc w:val="center"/>
              <w:rPr>
                <w:rFonts w:ascii="Calibri" w:eastAsia="Times New Roman" w:hAnsi="Calibri"/>
                <w:b/>
                <w:bCs/>
                <w:color w:val="000000"/>
                <w:sz w:val="22"/>
                <w:szCs w:val="22"/>
              </w:rPr>
            </w:pPr>
          </w:p>
        </w:tc>
        <w:tc>
          <w:tcPr>
            <w:tcW w:w="1184" w:type="pct"/>
            <w:tcBorders>
              <w:top w:val="nil"/>
              <w:left w:val="single" w:sz="8" w:space="0" w:color="auto"/>
              <w:bottom w:val="nil"/>
              <w:right w:val="nil"/>
            </w:tcBorders>
            <w:shd w:val="clear" w:color="auto" w:fill="auto"/>
            <w:noWrap/>
            <w:hideMark/>
          </w:tcPr>
          <w:p w14:paraId="4E8C8339"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50 µM 2'-C-meA</w:t>
            </w:r>
          </w:p>
        </w:tc>
        <w:tc>
          <w:tcPr>
            <w:tcW w:w="1102" w:type="pct"/>
            <w:tcBorders>
              <w:top w:val="nil"/>
              <w:left w:val="nil"/>
              <w:bottom w:val="nil"/>
              <w:right w:val="nil"/>
            </w:tcBorders>
            <w:shd w:val="clear" w:color="auto" w:fill="auto"/>
            <w:noWrap/>
            <w:hideMark/>
          </w:tcPr>
          <w:p w14:paraId="7F93032F"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6.00E-09</w:t>
            </w:r>
          </w:p>
        </w:tc>
        <w:tc>
          <w:tcPr>
            <w:tcW w:w="1184" w:type="pct"/>
            <w:tcBorders>
              <w:top w:val="nil"/>
              <w:left w:val="nil"/>
              <w:bottom w:val="nil"/>
              <w:right w:val="nil"/>
            </w:tcBorders>
            <w:shd w:val="clear" w:color="auto" w:fill="auto"/>
            <w:noWrap/>
            <w:hideMark/>
          </w:tcPr>
          <w:p w14:paraId="45EE2E57"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w:t>
            </w:r>
          </w:p>
        </w:tc>
        <w:tc>
          <w:tcPr>
            <w:tcW w:w="468" w:type="pct"/>
            <w:tcBorders>
              <w:top w:val="nil"/>
              <w:left w:val="nil"/>
              <w:bottom w:val="nil"/>
              <w:right w:val="single" w:sz="8" w:space="0" w:color="auto"/>
            </w:tcBorders>
            <w:shd w:val="clear" w:color="auto" w:fill="auto"/>
            <w:noWrap/>
            <w:hideMark/>
          </w:tcPr>
          <w:p w14:paraId="5D749AA4"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173</w:t>
            </w:r>
          </w:p>
        </w:tc>
      </w:tr>
      <w:tr w:rsidR="00E56FC8" w:rsidRPr="00795695" w14:paraId="2BD5C087" w14:textId="77777777" w:rsidTr="004A1D58">
        <w:trPr>
          <w:trHeight w:val="340"/>
        </w:trPr>
        <w:tc>
          <w:tcPr>
            <w:tcW w:w="1061" w:type="pct"/>
            <w:vMerge/>
            <w:tcBorders>
              <w:top w:val="single" w:sz="8" w:space="0" w:color="auto"/>
              <w:left w:val="single" w:sz="8" w:space="0" w:color="auto"/>
              <w:bottom w:val="single" w:sz="8" w:space="0" w:color="000000"/>
              <w:right w:val="nil"/>
            </w:tcBorders>
            <w:vAlign w:val="center"/>
            <w:hideMark/>
          </w:tcPr>
          <w:p w14:paraId="661ECFA1" w14:textId="77777777" w:rsidR="00E56FC8" w:rsidRPr="00795695" w:rsidRDefault="00E56FC8" w:rsidP="004A1D58">
            <w:pPr>
              <w:jc w:val="center"/>
              <w:rPr>
                <w:rFonts w:ascii="Calibri" w:eastAsia="Times New Roman" w:hAnsi="Calibri"/>
                <w:b/>
                <w:bCs/>
                <w:color w:val="000000"/>
                <w:sz w:val="22"/>
                <w:szCs w:val="22"/>
              </w:rPr>
            </w:pPr>
          </w:p>
        </w:tc>
        <w:tc>
          <w:tcPr>
            <w:tcW w:w="1184" w:type="pct"/>
            <w:tcBorders>
              <w:top w:val="nil"/>
              <w:left w:val="single" w:sz="8" w:space="0" w:color="auto"/>
              <w:bottom w:val="single" w:sz="8" w:space="0" w:color="auto"/>
              <w:right w:val="nil"/>
            </w:tcBorders>
            <w:shd w:val="clear" w:color="auto" w:fill="auto"/>
            <w:noWrap/>
            <w:hideMark/>
          </w:tcPr>
          <w:p w14:paraId="47104E12"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Sample size</w:t>
            </w:r>
          </w:p>
        </w:tc>
        <w:tc>
          <w:tcPr>
            <w:tcW w:w="1102" w:type="pct"/>
            <w:tcBorders>
              <w:top w:val="nil"/>
              <w:left w:val="nil"/>
              <w:bottom w:val="single" w:sz="8" w:space="0" w:color="auto"/>
              <w:right w:val="nil"/>
            </w:tcBorders>
            <w:shd w:val="clear" w:color="auto" w:fill="auto"/>
            <w:noWrap/>
            <w:hideMark/>
          </w:tcPr>
          <w:p w14:paraId="578FE8AC"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154</w:t>
            </w:r>
          </w:p>
        </w:tc>
        <w:tc>
          <w:tcPr>
            <w:tcW w:w="1184" w:type="pct"/>
            <w:tcBorders>
              <w:top w:val="nil"/>
              <w:left w:val="nil"/>
              <w:bottom w:val="single" w:sz="8" w:space="0" w:color="auto"/>
              <w:right w:val="nil"/>
            </w:tcBorders>
            <w:shd w:val="clear" w:color="auto" w:fill="auto"/>
            <w:noWrap/>
            <w:hideMark/>
          </w:tcPr>
          <w:p w14:paraId="46DDEA0C"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173</w:t>
            </w:r>
          </w:p>
        </w:tc>
        <w:tc>
          <w:tcPr>
            <w:tcW w:w="468" w:type="pct"/>
            <w:tcBorders>
              <w:top w:val="nil"/>
              <w:left w:val="nil"/>
              <w:bottom w:val="single" w:sz="8" w:space="0" w:color="auto"/>
              <w:right w:val="single" w:sz="8" w:space="0" w:color="auto"/>
            </w:tcBorders>
            <w:shd w:val="clear" w:color="auto" w:fill="auto"/>
            <w:noWrap/>
            <w:hideMark/>
          </w:tcPr>
          <w:p w14:paraId="4A68A6D9"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 </w:t>
            </w:r>
          </w:p>
        </w:tc>
      </w:tr>
      <w:tr w:rsidR="00E56FC8" w:rsidRPr="00795695" w14:paraId="3DD38DF9" w14:textId="77777777" w:rsidTr="004A1D58">
        <w:trPr>
          <w:trHeight w:val="320"/>
        </w:trPr>
        <w:tc>
          <w:tcPr>
            <w:tcW w:w="1061" w:type="pct"/>
            <w:vMerge w:val="restart"/>
            <w:tcBorders>
              <w:top w:val="nil"/>
              <w:left w:val="single" w:sz="8" w:space="0" w:color="auto"/>
              <w:bottom w:val="single" w:sz="8" w:space="0" w:color="000000"/>
              <w:right w:val="nil"/>
            </w:tcBorders>
            <w:shd w:val="clear" w:color="auto" w:fill="auto"/>
            <w:noWrap/>
            <w:vAlign w:val="center"/>
            <w:hideMark/>
          </w:tcPr>
          <w:p w14:paraId="4247D1E3" w14:textId="77777777" w:rsidR="00E56FC8" w:rsidRPr="00795695" w:rsidRDefault="00E56FC8" w:rsidP="004A1D58">
            <w:pPr>
              <w:jc w:val="center"/>
              <w:rPr>
                <w:rFonts w:ascii="Calibri" w:eastAsia="Times New Roman" w:hAnsi="Calibri"/>
                <w:b/>
                <w:bCs/>
                <w:color w:val="000000"/>
                <w:sz w:val="22"/>
                <w:szCs w:val="22"/>
              </w:rPr>
            </w:pPr>
            <w:r w:rsidRPr="00795695">
              <w:rPr>
                <w:rFonts w:ascii="Calibri" w:eastAsia="Times New Roman" w:hAnsi="Calibri"/>
                <w:b/>
                <w:bCs/>
                <w:color w:val="000000"/>
                <w:sz w:val="22"/>
                <w:szCs w:val="22"/>
              </w:rPr>
              <w:t>Slope</w:t>
            </w:r>
          </w:p>
        </w:tc>
        <w:tc>
          <w:tcPr>
            <w:tcW w:w="1184" w:type="pct"/>
            <w:tcBorders>
              <w:top w:val="nil"/>
              <w:left w:val="single" w:sz="8" w:space="0" w:color="auto"/>
              <w:bottom w:val="nil"/>
              <w:right w:val="nil"/>
            </w:tcBorders>
            <w:shd w:val="clear" w:color="auto" w:fill="auto"/>
            <w:noWrap/>
            <w:hideMark/>
          </w:tcPr>
          <w:p w14:paraId="584BB8F2"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 </w:t>
            </w:r>
          </w:p>
        </w:tc>
        <w:tc>
          <w:tcPr>
            <w:tcW w:w="1102" w:type="pct"/>
            <w:tcBorders>
              <w:top w:val="nil"/>
              <w:left w:val="nil"/>
              <w:bottom w:val="nil"/>
              <w:right w:val="nil"/>
            </w:tcBorders>
            <w:shd w:val="clear" w:color="auto" w:fill="auto"/>
            <w:noWrap/>
            <w:hideMark/>
          </w:tcPr>
          <w:p w14:paraId="6C0300B1"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 µM 2'-C-meA</w:t>
            </w:r>
          </w:p>
        </w:tc>
        <w:tc>
          <w:tcPr>
            <w:tcW w:w="1184" w:type="pct"/>
            <w:tcBorders>
              <w:top w:val="nil"/>
              <w:left w:val="nil"/>
              <w:bottom w:val="nil"/>
              <w:right w:val="nil"/>
            </w:tcBorders>
            <w:shd w:val="clear" w:color="auto" w:fill="auto"/>
            <w:noWrap/>
            <w:hideMark/>
          </w:tcPr>
          <w:p w14:paraId="4A3E6BE7"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50 µM 2'-C-meA</w:t>
            </w:r>
          </w:p>
        </w:tc>
        <w:tc>
          <w:tcPr>
            <w:tcW w:w="468" w:type="pct"/>
            <w:tcBorders>
              <w:top w:val="nil"/>
              <w:left w:val="nil"/>
              <w:bottom w:val="nil"/>
              <w:right w:val="single" w:sz="8" w:space="0" w:color="auto"/>
            </w:tcBorders>
            <w:shd w:val="clear" w:color="auto" w:fill="auto"/>
            <w:noWrap/>
            <w:hideMark/>
          </w:tcPr>
          <w:p w14:paraId="57BE6272"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Sample size</w:t>
            </w:r>
          </w:p>
        </w:tc>
      </w:tr>
      <w:tr w:rsidR="00E56FC8" w:rsidRPr="00795695" w14:paraId="79E08952" w14:textId="77777777" w:rsidTr="004A1D58">
        <w:trPr>
          <w:trHeight w:val="320"/>
        </w:trPr>
        <w:tc>
          <w:tcPr>
            <w:tcW w:w="1061" w:type="pct"/>
            <w:vMerge/>
            <w:tcBorders>
              <w:top w:val="nil"/>
              <w:left w:val="single" w:sz="8" w:space="0" w:color="auto"/>
              <w:bottom w:val="single" w:sz="8" w:space="0" w:color="000000"/>
              <w:right w:val="nil"/>
            </w:tcBorders>
            <w:vAlign w:val="center"/>
            <w:hideMark/>
          </w:tcPr>
          <w:p w14:paraId="77FA6C22" w14:textId="77777777" w:rsidR="00E56FC8" w:rsidRPr="00795695" w:rsidRDefault="00E56FC8" w:rsidP="004A1D58">
            <w:pPr>
              <w:jc w:val="center"/>
              <w:rPr>
                <w:rFonts w:ascii="Calibri" w:eastAsia="Times New Roman" w:hAnsi="Calibri"/>
                <w:b/>
                <w:bCs/>
                <w:color w:val="000000"/>
                <w:sz w:val="22"/>
                <w:szCs w:val="22"/>
              </w:rPr>
            </w:pPr>
          </w:p>
        </w:tc>
        <w:tc>
          <w:tcPr>
            <w:tcW w:w="1184" w:type="pct"/>
            <w:tcBorders>
              <w:top w:val="nil"/>
              <w:left w:val="single" w:sz="8" w:space="0" w:color="auto"/>
              <w:bottom w:val="nil"/>
              <w:right w:val="nil"/>
            </w:tcBorders>
            <w:shd w:val="clear" w:color="auto" w:fill="auto"/>
            <w:noWrap/>
            <w:hideMark/>
          </w:tcPr>
          <w:p w14:paraId="5D135D05"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 µM 2'-C-meA</w:t>
            </w:r>
          </w:p>
        </w:tc>
        <w:tc>
          <w:tcPr>
            <w:tcW w:w="1102" w:type="pct"/>
            <w:tcBorders>
              <w:top w:val="nil"/>
              <w:left w:val="nil"/>
              <w:bottom w:val="nil"/>
              <w:right w:val="nil"/>
            </w:tcBorders>
            <w:shd w:val="clear" w:color="auto" w:fill="auto"/>
            <w:noWrap/>
            <w:hideMark/>
          </w:tcPr>
          <w:p w14:paraId="4AE46EA5"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w:t>
            </w:r>
          </w:p>
        </w:tc>
        <w:tc>
          <w:tcPr>
            <w:tcW w:w="1184" w:type="pct"/>
            <w:tcBorders>
              <w:top w:val="nil"/>
              <w:left w:val="nil"/>
              <w:bottom w:val="nil"/>
              <w:right w:val="nil"/>
            </w:tcBorders>
            <w:shd w:val="clear" w:color="auto" w:fill="auto"/>
            <w:noWrap/>
            <w:hideMark/>
          </w:tcPr>
          <w:p w14:paraId="38758403"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0.00028</w:t>
            </w:r>
          </w:p>
        </w:tc>
        <w:tc>
          <w:tcPr>
            <w:tcW w:w="468" w:type="pct"/>
            <w:tcBorders>
              <w:top w:val="nil"/>
              <w:left w:val="nil"/>
              <w:bottom w:val="nil"/>
              <w:right w:val="single" w:sz="8" w:space="0" w:color="auto"/>
            </w:tcBorders>
            <w:shd w:val="clear" w:color="auto" w:fill="auto"/>
            <w:noWrap/>
            <w:hideMark/>
          </w:tcPr>
          <w:p w14:paraId="0F56394A"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154</w:t>
            </w:r>
          </w:p>
        </w:tc>
      </w:tr>
      <w:tr w:rsidR="00E56FC8" w:rsidRPr="00795695" w14:paraId="6D6EE424" w14:textId="77777777" w:rsidTr="004A1D58">
        <w:trPr>
          <w:trHeight w:val="320"/>
        </w:trPr>
        <w:tc>
          <w:tcPr>
            <w:tcW w:w="1061" w:type="pct"/>
            <w:vMerge/>
            <w:tcBorders>
              <w:top w:val="nil"/>
              <w:left w:val="single" w:sz="8" w:space="0" w:color="auto"/>
              <w:bottom w:val="single" w:sz="8" w:space="0" w:color="000000"/>
              <w:right w:val="nil"/>
            </w:tcBorders>
            <w:vAlign w:val="center"/>
            <w:hideMark/>
          </w:tcPr>
          <w:p w14:paraId="36010CE5" w14:textId="77777777" w:rsidR="00E56FC8" w:rsidRPr="00795695" w:rsidRDefault="00E56FC8" w:rsidP="004A1D58">
            <w:pPr>
              <w:jc w:val="center"/>
              <w:rPr>
                <w:rFonts w:ascii="Calibri" w:eastAsia="Times New Roman" w:hAnsi="Calibri"/>
                <w:b/>
                <w:bCs/>
                <w:color w:val="000000"/>
                <w:sz w:val="22"/>
                <w:szCs w:val="22"/>
              </w:rPr>
            </w:pPr>
          </w:p>
        </w:tc>
        <w:tc>
          <w:tcPr>
            <w:tcW w:w="1184" w:type="pct"/>
            <w:tcBorders>
              <w:top w:val="nil"/>
              <w:left w:val="single" w:sz="8" w:space="0" w:color="auto"/>
              <w:bottom w:val="nil"/>
              <w:right w:val="nil"/>
            </w:tcBorders>
            <w:shd w:val="clear" w:color="auto" w:fill="auto"/>
            <w:noWrap/>
            <w:hideMark/>
          </w:tcPr>
          <w:p w14:paraId="61587BA4"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50 µM 2'-C-meA</w:t>
            </w:r>
          </w:p>
        </w:tc>
        <w:tc>
          <w:tcPr>
            <w:tcW w:w="1102" w:type="pct"/>
            <w:tcBorders>
              <w:top w:val="nil"/>
              <w:left w:val="nil"/>
              <w:bottom w:val="nil"/>
              <w:right w:val="nil"/>
            </w:tcBorders>
            <w:shd w:val="clear" w:color="auto" w:fill="auto"/>
            <w:noWrap/>
            <w:hideMark/>
          </w:tcPr>
          <w:p w14:paraId="1A8C233D"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0.00028</w:t>
            </w:r>
          </w:p>
        </w:tc>
        <w:tc>
          <w:tcPr>
            <w:tcW w:w="1184" w:type="pct"/>
            <w:tcBorders>
              <w:top w:val="nil"/>
              <w:left w:val="nil"/>
              <w:bottom w:val="nil"/>
              <w:right w:val="nil"/>
            </w:tcBorders>
            <w:shd w:val="clear" w:color="auto" w:fill="auto"/>
            <w:noWrap/>
            <w:hideMark/>
          </w:tcPr>
          <w:p w14:paraId="0D309AC7"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w:t>
            </w:r>
          </w:p>
        </w:tc>
        <w:tc>
          <w:tcPr>
            <w:tcW w:w="468" w:type="pct"/>
            <w:tcBorders>
              <w:top w:val="nil"/>
              <w:left w:val="nil"/>
              <w:bottom w:val="nil"/>
              <w:right w:val="single" w:sz="8" w:space="0" w:color="auto"/>
            </w:tcBorders>
            <w:shd w:val="clear" w:color="auto" w:fill="auto"/>
            <w:noWrap/>
            <w:hideMark/>
          </w:tcPr>
          <w:p w14:paraId="1CAE7FF0"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173</w:t>
            </w:r>
          </w:p>
        </w:tc>
      </w:tr>
      <w:tr w:rsidR="00E56FC8" w:rsidRPr="00795695" w14:paraId="7DA41AEB" w14:textId="77777777" w:rsidTr="004A1D58">
        <w:trPr>
          <w:trHeight w:val="340"/>
        </w:trPr>
        <w:tc>
          <w:tcPr>
            <w:tcW w:w="1061" w:type="pct"/>
            <w:vMerge/>
            <w:tcBorders>
              <w:top w:val="nil"/>
              <w:left w:val="single" w:sz="8" w:space="0" w:color="auto"/>
              <w:bottom w:val="single" w:sz="8" w:space="0" w:color="000000"/>
              <w:right w:val="nil"/>
            </w:tcBorders>
            <w:vAlign w:val="center"/>
            <w:hideMark/>
          </w:tcPr>
          <w:p w14:paraId="52331DA2" w14:textId="77777777" w:rsidR="00E56FC8" w:rsidRPr="00795695" w:rsidRDefault="00E56FC8" w:rsidP="004A1D58">
            <w:pPr>
              <w:jc w:val="center"/>
              <w:rPr>
                <w:rFonts w:ascii="Calibri" w:eastAsia="Times New Roman" w:hAnsi="Calibri"/>
                <w:b/>
                <w:bCs/>
                <w:color w:val="000000"/>
                <w:sz w:val="22"/>
                <w:szCs w:val="22"/>
              </w:rPr>
            </w:pPr>
          </w:p>
        </w:tc>
        <w:tc>
          <w:tcPr>
            <w:tcW w:w="1184" w:type="pct"/>
            <w:tcBorders>
              <w:top w:val="nil"/>
              <w:left w:val="single" w:sz="8" w:space="0" w:color="auto"/>
              <w:bottom w:val="single" w:sz="8" w:space="0" w:color="auto"/>
              <w:right w:val="nil"/>
            </w:tcBorders>
            <w:shd w:val="clear" w:color="auto" w:fill="auto"/>
            <w:noWrap/>
            <w:hideMark/>
          </w:tcPr>
          <w:p w14:paraId="0E04A0B4"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Sample size</w:t>
            </w:r>
          </w:p>
        </w:tc>
        <w:tc>
          <w:tcPr>
            <w:tcW w:w="1102" w:type="pct"/>
            <w:tcBorders>
              <w:top w:val="nil"/>
              <w:left w:val="nil"/>
              <w:bottom w:val="single" w:sz="8" w:space="0" w:color="auto"/>
              <w:right w:val="nil"/>
            </w:tcBorders>
            <w:shd w:val="clear" w:color="auto" w:fill="auto"/>
            <w:noWrap/>
            <w:hideMark/>
          </w:tcPr>
          <w:p w14:paraId="6295CC7D"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154</w:t>
            </w:r>
          </w:p>
        </w:tc>
        <w:tc>
          <w:tcPr>
            <w:tcW w:w="1184" w:type="pct"/>
            <w:tcBorders>
              <w:top w:val="nil"/>
              <w:left w:val="nil"/>
              <w:bottom w:val="single" w:sz="8" w:space="0" w:color="auto"/>
              <w:right w:val="nil"/>
            </w:tcBorders>
            <w:shd w:val="clear" w:color="auto" w:fill="auto"/>
            <w:noWrap/>
            <w:hideMark/>
          </w:tcPr>
          <w:p w14:paraId="27D2D2F8"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173</w:t>
            </w:r>
          </w:p>
        </w:tc>
        <w:tc>
          <w:tcPr>
            <w:tcW w:w="468" w:type="pct"/>
            <w:tcBorders>
              <w:top w:val="nil"/>
              <w:left w:val="nil"/>
              <w:bottom w:val="single" w:sz="8" w:space="0" w:color="auto"/>
              <w:right w:val="single" w:sz="8" w:space="0" w:color="auto"/>
            </w:tcBorders>
            <w:shd w:val="clear" w:color="auto" w:fill="auto"/>
            <w:noWrap/>
            <w:hideMark/>
          </w:tcPr>
          <w:p w14:paraId="5DF43BB9"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 </w:t>
            </w:r>
          </w:p>
        </w:tc>
      </w:tr>
      <w:tr w:rsidR="00E56FC8" w:rsidRPr="00795695" w14:paraId="7EEABD4D" w14:textId="77777777" w:rsidTr="004A1D58">
        <w:trPr>
          <w:trHeight w:val="320"/>
        </w:trPr>
        <w:tc>
          <w:tcPr>
            <w:tcW w:w="1061" w:type="pct"/>
            <w:vMerge w:val="restart"/>
            <w:tcBorders>
              <w:top w:val="nil"/>
              <w:left w:val="single" w:sz="8" w:space="0" w:color="auto"/>
              <w:bottom w:val="single" w:sz="8" w:space="0" w:color="000000"/>
              <w:right w:val="nil"/>
            </w:tcBorders>
            <w:shd w:val="clear" w:color="auto" w:fill="auto"/>
            <w:noWrap/>
            <w:vAlign w:val="center"/>
            <w:hideMark/>
          </w:tcPr>
          <w:p w14:paraId="1BA9AD19" w14:textId="77777777" w:rsidR="00E56FC8" w:rsidRPr="00795695" w:rsidRDefault="00E56FC8" w:rsidP="004A1D58">
            <w:pPr>
              <w:jc w:val="center"/>
              <w:rPr>
                <w:rFonts w:ascii="Calibri" w:eastAsia="Times New Roman" w:hAnsi="Calibri"/>
                <w:b/>
                <w:bCs/>
                <w:color w:val="000000"/>
                <w:sz w:val="22"/>
                <w:szCs w:val="22"/>
              </w:rPr>
            </w:pPr>
            <w:r w:rsidRPr="00795695">
              <w:rPr>
                <w:rFonts w:ascii="Calibri" w:eastAsia="Times New Roman" w:hAnsi="Calibri"/>
                <w:b/>
                <w:bCs/>
                <w:color w:val="000000"/>
                <w:sz w:val="22"/>
                <w:szCs w:val="22"/>
              </w:rPr>
              <w:t>Midpoint</w:t>
            </w:r>
          </w:p>
        </w:tc>
        <w:tc>
          <w:tcPr>
            <w:tcW w:w="1184" w:type="pct"/>
            <w:tcBorders>
              <w:top w:val="nil"/>
              <w:left w:val="single" w:sz="8" w:space="0" w:color="auto"/>
              <w:bottom w:val="nil"/>
              <w:right w:val="nil"/>
            </w:tcBorders>
            <w:shd w:val="clear" w:color="auto" w:fill="auto"/>
            <w:noWrap/>
            <w:hideMark/>
          </w:tcPr>
          <w:p w14:paraId="57625825"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 </w:t>
            </w:r>
          </w:p>
        </w:tc>
        <w:tc>
          <w:tcPr>
            <w:tcW w:w="1102" w:type="pct"/>
            <w:tcBorders>
              <w:top w:val="nil"/>
              <w:left w:val="nil"/>
              <w:bottom w:val="nil"/>
              <w:right w:val="nil"/>
            </w:tcBorders>
            <w:shd w:val="clear" w:color="auto" w:fill="auto"/>
            <w:noWrap/>
            <w:hideMark/>
          </w:tcPr>
          <w:p w14:paraId="72DC68E4"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 µM 2'-C-meA</w:t>
            </w:r>
          </w:p>
        </w:tc>
        <w:tc>
          <w:tcPr>
            <w:tcW w:w="1184" w:type="pct"/>
            <w:tcBorders>
              <w:top w:val="nil"/>
              <w:left w:val="nil"/>
              <w:bottom w:val="nil"/>
              <w:right w:val="nil"/>
            </w:tcBorders>
            <w:shd w:val="clear" w:color="auto" w:fill="auto"/>
            <w:noWrap/>
            <w:hideMark/>
          </w:tcPr>
          <w:p w14:paraId="0CB0F0C9"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50 µM 2'-C-meA</w:t>
            </w:r>
          </w:p>
        </w:tc>
        <w:tc>
          <w:tcPr>
            <w:tcW w:w="468" w:type="pct"/>
            <w:tcBorders>
              <w:top w:val="nil"/>
              <w:left w:val="nil"/>
              <w:bottom w:val="nil"/>
              <w:right w:val="single" w:sz="8" w:space="0" w:color="auto"/>
            </w:tcBorders>
            <w:shd w:val="clear" w:color="auto" w:fill="auto"/>
            <w:noWrap/>
            <w:hideMark/>
          </w:tcPr>
          <w:p w14:paraId="7B120F88"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Sample size</w:t>
            </w:r>
          </w:p>
        </w:tc>
      </w:tr>
      <w:tr w:rsidR="00E56FC8" w:rsidRPr="00795695" w14:paraId="22F7F2D1" w14:textId="77777777" w:rsidTr="004A1D58">
        <w:trPr>
          <w:trHeight w:val="277"/>
        </w:trPr>
        <w:tc>
          <w:tcPr>
            <w:tcW w:w="1061" w:type="pct"/>
            <w:vMerge/>
            <w:tcBorders>
              <w:top w:val="nil"/>
              <w:left w:val="single" w:sz="8" w:space="0" w:color="auto"/>
              <w:bottom w:val="single" w:sz="8" w:space="0" w:color="000000"/>
              <w:right w:val="nil"/>
            </w:tcBorders>
            <w:vAlign w:val="center"/>
            <w:hideMark/>
          </w:tcPr>
          <w:p w14:paraId="0E6D3E91" w14:textId="77777777" w:rsidR="00E56FC8" w:rsidRPr="00795695" w:rsidRDefault="00E56FC8" w:rsidP="004A1D58">
            <w:pPr>
              <w:jc w:val="center"/>
              <w:rPr>
                <w:rFonts w:ascii="Calibri" w:eastAsia="Times New Roman" w:hAnsi="Calibri"/>
                <w:b/>
                <w:bCs/>
                <w:color w:val="000000"/>
                <w:sz w:val="22"/>
                <w:szCs w:val="22"/>
              </w:rPr>
            </w:pPr>
          </w:p>
        </w:tc>
        <w:tc>
          <w:tcPr>
            <w:tcW w:w="1184" w:type="pct"/>
            <w:tcBorders>
              <w:top w:val="nil"/>
              <w:left w:val="single" w:sz="8" w:space="0" w:color="auto"/>
              <w:bottom w:val="nil"/>
              <w:right w:val="nil"/>
            </w:tcBorders>
            <w:shd w:val="clear" w:color="auto" w:fill="auto"/>
            <w:noWrap/>
            <w:hideMark/>
          </w:tcPr>
          <w:p w14:paraId="10060371"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 µM 2'-C-meA</w:t>
            </w:r>
          </w:p>
        </w:tc>
        <w:tc>
          <w:tcPr>
            <w:tcW w:w="1102" w:type="pct"/>
            <w:tcBorders>
              <w:top w:val="nil"/>
              <w:left w:val="nil"/>
              <w:bottom w:val="nil"/>
              <w:right w:val="nil"/>
            </w:tcBorders>
            <w:shd w:val="clear" w:color="auto" w:fill="auto"/>
            <w:noWrap/>
            <w:hideMark/>
          </w:tcPr>
          <w:p w14:paraId="51BEB375"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w:t>
            </w:r>
          </w:p>
        </w:tc>
        <w:tc>
          <w:tcPr>
            <w:tcW w:w="1184" w:type="pct"/>
            <w:tcBorders>
              <w:top w:val="nil"/>
              <w:left w:val="nil"/>
              <w:bottom w:val="nil"/>
              <w:right w:val="nil"/>
            </w:tcBorders>
            <w:shd w:val="clear" w:color="auto" w:fill="auto"/>
            <w:noWrap/>
            <w:hideMark/>
          </w:tcPr>
          <w:p w14:paraId="1BF76C31"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0.062</w:t>
            </w:r>
          </w:p>
        </w:tc>
        <w:tc>
          <w:tcPr>
            <w:tcW w:w="468" w:type="pct"/>
            <w:tcBorders>
              <w:top w:val="nil"/>
              <w:left w:val="nil"/>
              <w:bottom w:val="nil"/>
              <w:right w:val="single" w:sz="8" w:space="0" w:color="auto"/>
            </w:tcBorders>
            <w:shd w:val="clear" w:color="auto" w:fill="auto"/>
            <w:noWrap/>
            <w:hideMark/>
          </w:tcPr>
          <w:p w14:paraId="7DFE61B9"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154</w:t>
            </w:r>
          </w:p>
        </w:tc>
      </w:tr>
      <w:tr w:rsidR="00E56FC8" w:rsidRPr="00795695" w14:paraId="734EA3FD" w14:textId="77777777" w:rsidTr="004A1D58">
        <w:trPr>
          <w:trHeight w:val="320"/>
        </w:trPr>
        <w:tc>
          <w:tcPr>
            <w:tcW w:w="1061" w:type="pct"/>
            <w:vMerge/>
            <w:tcBorders>
              <w:top w:val="nil"/>
              <w:left w:val="single" w:sz="8" w:space="0" w:color="auto"/>
              <w:bottom w:val="single" w:sz="8" w:space="0" w:color="000000"/>
              <w:right w:val="nil"/>
            </w:tcBorders>
            <w:vAlign w:val="center"/>
            <w:hideMark/>
          </w:tcPr>
          <w:p w14:paraId="1D2AF21A" w14:textId="77777777" w:rsidR="00E56FC8" w:rsidRPr="00795695" w:rsidRDefault="00E56FC8" w:rsidP="004A1D58">
            <w:pPr>
              <w:jc w:val="center"/>
              <w:rPr>
                <w:rFonts w:ascii="Calibri" w:eastAsia="Times New Roman" w:hAnsi="Calibri"/>
                <w:b/>
                <w:bCs/>
                <w:color w:val="000000"/>
                <w:sz w:val="22"/>
                <w:szCs w:val="22"/>
              </w:rPr>
            </w:pPr>
          </w:p>
        </w:tc>
        <w:tc>
          <w:tcPr>
            <w:tcW w:w="1184" w:type="pct"/>
            <w:tcBorders>
              <w:top w:val="nil"/>
              <w:left w:val="single" w:sz="8" w:space="0" w:color="auto"/>
              <w:bottom w:val="nil"/>
              <w:right w:val="nil"/>
            </w:tcBorders>
            <w:shd w:val="clear" w:color="auto" w:fill="auto"/>
            <w:noWrap/>
            <w:hideMark/>
          </w:tcPr>
          <w:p w14:paraId="13968F70"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50 µM 2'-C-meA</w:t>
            </w:r>
          </w:p>
        </w:tc>
        <w:tc>
          <w:tcPr>
            <w:tcW w:w="1102" w:type="pct"/>
            <w:tcBorders>
              <w:top w:val="nil"/>
              <w:left w:val="nil"/>
              <w:bottom w:val="nil"/>
              <w:right w:val="nil"/>
            </w:tcBorders>
            <w:shd w:val="clear" w:color="auto" w:fill="auto"/>
            <w:noWrap/>
            <w:hideMark/>
          </w:tcPr>
          <w:p w14:paraId="120973D0"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0.062</w:t>
            </w:r>
          </w:p>
        </w:tc>
        <w:tc>
          <w:tcPr>
            <w:tcW w:w="1184" w:type="pct"/>
            <w:tcBorders>
              <w:top w:val="nil"/>
              <w:left w:val="nil"/>
              <w:bottom w:val="nil"/>
              <w:right w:val="nil"/>
            </w:tcBorders>
            <w:shd w:val="clear" w:color="auto" w:fill="auto"/>
            <w:noWrap/>
            <w:hideMark/>
          </w:tcPr>
          <w:p w14:paraId="0FACA7EA"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w:t>
            </w:r>
          </w:p>
        </w:tc>
        <w:tc>
          <w:tcPr>
            <w:tcW w:w="468" w:type="pct"/>
            <w:tcBorders>
              <w:top w:val="nil"/>
              <w:left w:val="nil"/>
              <w:bottom w:val="nil"/>
              <w:right w:val="single" w:sz="8" w:space="0" w:color="auto"/>
            </w:tcBorders>
            <w:shd w:val="clear" w:color="auto" w:fill="auto"/>
            <w:noWrap/>
            <w:hideMark/>
          </w:tcPr>
          <w:p w14:paraId="6DB27C12"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173</w:t>
            </w:r>
          </w:p>
        </w:tc>
      </w:tr>
      <w:tr w:rsidR="00E56FC8" w:rsidRPr="00795695" w14:paraId="5DB44EB6" w14:textId="77777777" w:rsidTr="004A1D58">
        <w:trPr>
          <w:trHeight w:val="340"/>
        </w:trPr>
        <w:tc>
          <w:tcPr>
            <w:tcW w:w="1061" w:type="pct"/>
            <w:vMerge/>
            <w:tcBorders>
              <w:top w:val="nil"/>
              <w:left w:val="single" w:sz="8" w:space="0" w:color="auto"/>
              <w:bottom w:val="single" w:sz="8" w:space="0" w:color="000000"/>
              <w:right w:val="nil"/>
            </w:tcBorders>
            <w:vAlign w:val="center"/>
            <w:hideMark/>
          </w:tcPr>
          <w:p w14:paraId="2AF61F04" w14:textId="77777777" w:rsidR="00E56FC8" w:rsidRPr="00795695" w:rsidRDefault="00E56FC8" w:rsidP="004A1D58">
            <w:pPr>
              <w:jc w:val="center"/>
              <w:rPr>
                <w:rFonts w:ascii="Calibri" w:eastAsia="Times New Roman" w:hAnsi="Calibri"/>
                <w:b/>
                <w:bCs/>
                <w:color w:val="000000"/>
                <w:sz w:val="22"/>
                <w:szCs w:val="22"/>
              </w:rPr>
            </w:pPr>
          </w:p>
        </w:tc>
        <w:tc>
          <w:tcPr>
            <w:tcW w:w="1184" w:type="pct"/>
            <w:tcBorders>
              <w:top w:val="nil"/>
              <w:left w:val="single" w:sz="8" w:space="0" w:color="auto"/>
              <w:bottom w:val="single" w:sz="8" w:space="0" w:color="auto"/>
              <w:right w:val="nil"/>
            </w:tcBorders>
            <w:shd w:val="clear" w:color="auto" w:fill="auto"/>
            <w:noWrap/>
            <w:hideMark/>
          </w:tcPr>
          <w:p w14:paraId="3F10AAE7"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Sample size</w:t>
            </w:r>
          </w:p>
        </w:tc>
        <w:tc>
          <w:tcPr>
            <w:tcW w:w="1102" w:type="pct"/>
            <w:tcBorders>
              <w:top w:val="nil"/>
              <w:left w:val="nil"/>
              <w:bottom w:val="single" w:sz="8" w:space="0" w:color="auto"/>
              <w:right w:val="nil"/>
            </w:tcBorders>
            <w:shd w:val="clear" w:color="auto" w:fill="auto"/>
            <w:noWrap/>
            <w:hideMark/>
          </w:tcPr>
          <w:p w14:paraId="7D794092"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154</w:t>
            </w:r>
          </w:p>
        </w:tc>
        <w:tc>
          <w:tcPr>
            <w:tcW w:w="1184" w:type="pct"/>
            <w:tcBorders>
              <w:top w:val="nil"/>
              <w:left w:val="nil"/>
              <w:bottom w:val="single" w:sz="8" w:space="0" w:color="auto"/>
              <w:right w:val="nil"/>
            </w:tcBorders>
            <w:shd w:val="clear" w:color="auto" w:fill="auto"/>
            <w:noWrap/>
            <w:hideMark/>
          </w:tcPr>
          <w:p w14:paraId="2FAF2D62"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173</w:t>
            </w:r>
          </w:p>
        </w:tc>
        <w:tc>
          <w:tcPr>
            <w:tcW w:w="468" w:type="pct"/>
            <w:tcBorders>
              <w:top w:val="nil"/>
              <w:left w:val="nil"/>
              <w:bottom w:val="single" w:sz="8" w:space="0" w:color="auto"/>
              <w:right w:val="single" w:sz="8" w:space="0" w:color="auto"/>
            </w:tcBorders>
            <w:shd w:val="clear" w:color="auto" w:fill="auto"/>
            <w:noWrap/>
            <w:hideMark/>
          </w:tcPr>
          <w:p w14:paraId="6E6CC451"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 </w:t>
            </w:r>
          </w:p>
        </w:tc>
      </w:tr>
      <w:tr w:rsidR="00E56FC8" w:rsidRPr="00795695" w14:paraId="75A214A9" w14:textId="77777777" w:rsidTr="004A1D58">
        <w:trPr>
          <w:trHeight w:val="320"/>
        </w:trPr>
        <w:tc>
          <w:tcPr>
            <w:tcW w:w="1061" w:type="pct"/>
            <w:vMerge w:val="restart"/>
            <w:tcBorders>
              <w:top w:val="nil"/>
              <w:left w:val="single" w:sz="8" w:space="0" w:color="auto"/>
              <w:bottom w:val="single" w:sz="8" w:space="0" w:color="000000"/>
              <w:right w:val="nil"/>
            </w:tcBorders>
            <w:shd w:val="clear" w:color="auto" w:fill="auto"/>
            <w:noWrap/>
            <w:vAlign w:val="center"/>
            <w:hideMark/>
          </w:tcPr>
          <w:p w14:paraId="693C7C8C" w14:textId="77777777" w:rsidR="00E56FC8" w:rsidRPr="00795695" w:rsidRDefault="00E56FC8" w:rsidP="004A1D58">
            <w:pPr>
              <w:jc w:val="center"/>
              <w:rPr>
                <w:rFonts w:ascii="Calibri" w:eastAsia="Times New Roman" w:hAnsi="Calibri"/>
                <w:b/>
                <w:bCs/>
                <w:color w:val="000000"/>
                <w:sz w:val="22"/>
                <w:szCs w:val="22"/>
              </w:rPr>
            </w:pPr>
            <w:r w:rsidRPr="00795695">
              <w:rPr>
                <w:rFonts w:ascii="Calibri" w:eastAsia="Times New Roman" w:hAnsi="Calibri"/>
                <w:b/>
                <w:bCs/>
                <w:color w:val="000000"/>
                <w:sz w:val="22"/>
                <w:szCs w:val="22"/>
              </w:rPr>
              <w:t>Start point</w:t>
            </w:r>
          </w:p>
        </w:tc>
        <w:tc>
          <w:tcPr>
            <w:tcW w:w="1184" w:type="pct"/>
            <w:tcBorders>
              <w:top w:val="nil"/>
              <w:left w:val="single" w:sz="8" w:space="0" w:color="auto"/>
              <w:bottom w:val="nil"/>
              <w:right w:val="nil"/>
            </w:tcBorders>
            <w:shd w:val="clear" w:color="auto" w:fill="auto"/>
            <w:noWrap/>
            <w:hideMark/>
          </w:tcPr>
          <w:p w14:paraId="5082FE4B"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 </w:t>
            </w:r>
          </w:p>
        </w:tc>
        <w:tc>
          <w:tcPr>
            <w:tcW w:w="1102" w:type="pct"/>
            <w:tcBorders>
              <w:top w:val="nil"/>
              <w:left w:val="nil"/>
              <w:bottom w:val="nil"/>
              <w:right w:val="nil"/>
            </w:tcBorders>
            <w:shd w:val="clear" w:color="auto" w:fill="auto"/>
            <w:noWrap/>
            <w:hideMark/>
          </w:tcPr>
          <w:p w14:paraId="4C62719D"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 µM 2'-C-meA</w:t>
            </w:r>
          </w:p>
        </w:tc>
        <w:tc>
          <w:tcPr>
            <w:tcW w:w="1184" w:type="pct"/>
            <w:tcBorders>
              <w:top w:val="nil"/>
              <w:left w:val="nil"/>
              <w:bottom w:val="nil"/>
              <w:right w:val="nil"/>
            </w:tcBorders>
            <w:shd w:val="clear" w:color="auto" w:fill="auto"/>
            <w:noWrap/>
            <w:hideMark/>
          </w:tcPr>
          <w:p w14:paraId="77AD833A"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50 µM 2'-C-meA</w:t>
            </w:r>
          </w:p>
        </w:tc>
        <w:tc>
          <w:tcPr>
            <w:tcW w:w="468" w:type="pct"/>
            <w:tcBorders>
              <w:top w:val="nil"/>
              <w:left w:val="nil"/>
              <w:bottom w:val="nil"/>
              <w:right w:val="single" w:sz="8" w:space="0" w:color="auto"/>
            </w:tcBorders>
            <w:shd w:val="clear" w:color="auto" w:fill="auto"/>
            <w:noWrap/>
            <w:hideMark/>
          </w:tcPr>
          <w:p w14:paraId="56903730"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Sample size</w:t>
            </w:r>
          </w:p>
        </w:tc>
      </w:tr>
      <w:tr w:rsidR="00E56FC8" w:rsidRPr="00795695" w14:paraId="01742194" w14:textId="77777777" w:rsidTr="004A1D58">
        <w:trPr>
          <w:trHeight w:val="320"/>
        </w:trPr>
        <w:tc>
          <w:tcPr>
            <w:tcW w:w="1061" w:type="pct"/>
            <w:vMerge/>
            <w:tcBorders>
              <w:top w:val="nil"/>
              <w:left w:val="single" w:sz="8" w:space="0" w:color="auto"/>
              <w:bottom w:val="single" w:sz="8" w:space="0" w:color="000000"/>
              <w:right w:val="nil"/>
            </w:tcBorders>
            <w:vAlign w:val="center"/>
            <w:hideMark/>
          </w:tcPr>
          <w:p w14:paraId="65FF8AA2" w14:textId="77777777" w:rsidR="00E56FC8" w:rsidRPr="00795695" w:rsidRDefault="00E56FC8" w:rsidP="004A1D58">
            <w:pPr>
              <w:jc w:val="center"/>
              <w:rPr>
                <w:rFonts w:ascii="Calibri" w:eastAsia="Times New Roman" w:hAnsi="Calibri"/>
                <w:b/>
                <w:bCs/>
                <w:color w:val="000000"/>
                <w:sz w:val="22"/>
                <w:szCs w:val="22"/>
              </w:rPr>
            </w:pPr>
          </w:p>
        </w:tc>
        <w:tc>
          <w:tcPr>
            <w:tcW w:w="1184" w:type="pct"/>
            <w:tcBorders>
              <w:top w:val="nil"/>
              <w:left w:val="single" w:sz="8" w:space="0" w:color="auto"/>
              <w:bottom w:val="nil"/>
              <w:right w:val="nil"/>
            </w:tcBorders>
            <w:shd w:val="clear" w:color="auto" w:fill="auto"/>
            <w:noWrap/>
            <w:hideMark/>
          </w:tcPr>
          <w:p w14:paraId="177650C8"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 µM 2'-C-meA</w:t>
            </w:r>
          </w:p>
        </w:tc>
        <w:tc>
          <w:tcPr>
            <w:tcW w:w="1102" w:type="pct"/>
            <w:tcBorders>
              <w:top w:val="nil"/>
              <w:left w:val="nil"/>
              <w:bottom w:val="nil"/>
              <w:right w:val="nil"/>
            </w:tcBorders>
            <w:shd w:val="clear" w:color="auto" w:fill="auto"/>
            <w:noWrap/>
            <w:hideMark/>
          </w:tcPr>
          <w:p w14:paraId="3105B9A9"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w:t>
            </w:r>
          </w:p>
        </w:tc>
        <w:tc>
          <w:tcPr>
            <w:tcW w:w="1184" w:type="pct"/>
            <w:tcBorders>
              <w:top w:val="nil"/>
              <w:left w:val="nil"/>
              <w:bottom w:val="nil"/>
              <w:right w:val="nil"/>
            </w:tcBorders>
            <w:shd w:val="clear" w:color="auto" w:fill="auto"/>
            <w:noWrap/>
            <w:hideMark/>
          </w:tcPr>
          <w:p w14:paraId="43B05A4B"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0.12</w:t>
            </w:r>
          </w:p>
        </w:tc>
        <w:tc>
          <w:tcPr>
            <w:tcW w:w="468" w:type="pct"/>
            <w:tcBorders>
              <w:top w:val="nil"/>
              <w:left w:val="nil"/>
              <w:bottom w:val="nil"/>
              <w:right w:val="single" w:sz="8" w:space="0" w:color="auto"/>
            </w:tcBorders>
            <w:shd w:val="clear" w:color="auto" w:fill="auto"/>
            <w:noWrap/>
            <w:hideMark/>
          </w:tcPr>
          <w:p w14:paraId="5F84B72D"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154</w:t>
            </w:r>
          </w:p>
        </w:tc>
      </w:tr>
      <w:tr w:rsidR="00E56FC8" w:rsidRPr="00795695" w14:paraId="1FDBF4B0" w14:textId="77777777" w:rsidTr="004A1D58">
        <w:trPr>
          <w:trHeight w:val="320"/>
        </w:trPr>
        <w:tc>
          <w:tcPr>
            <w:tcW w:w="1061" w:type="pct"/>
            <w:vMerge/>
            <w:tcBorders>
              <w:top w:val="nil"/>
              <w:left w:val="single" w:sz="8" w:space="0" w:color="auto"/>
              <w:bottom w:val="single" w:sz="8" w:space="0" w:color="000000"/>
              <w:right w:val="nil"/>
            </w:tcBorders>
            <w:vAlign w:val="center"/>
            <w:hideMark/>
          </w:tcPr>
          <w:p w14:paraId="5F38D147" w14:textId="77777777" w:rsidR="00E56FC8" w:rsidRPr="00795695" w:rsidRDefault="00E56FC8" w:rsidP="004A1D58">
            <w:pPr>
              <w:jc w:val="center"/>
              <w:rPr>
                <w:rFonts w:ascii="Calibri" w:eastAsia="Times New Roman" w:hAnsi="Calibri"/>
                <w:b/>
                <w:bCs/>
                <w:color w:val="000000"/>
                <w:sz w:val="22"/>
                <w:szCs w:val="22"/>
              </w:rPr>
            </w:pPr>
          </w:p>
        </w:tc>
        <w:tc>
          <w:tcPr>
            <w:tcW w:w="1184" w:type="pct"/>
            <w:tcBorders>
              <w:top w:val="nil"/>
              <w:left w:val="single" w:sz="8" w:space="0" w:color="auto"/>
              <w:bottom w:val="nil"/>
              <w:right w:val="nil"/>
            </w:tcBorders>
            <w:shd w:val="clear" w:color="auto" w:fill="auto"/>
            <w:noWrap/>
            <w:hideMark/>
          </w:tcPr>
          <w:p w14:paraId="21C17892"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50 µM 2'-C-meA</w:t>
            </w:r>
          </w:p>
        </w:tc>
        <w:tc>
          <w:tcPr>
            <w:tcW w:w="1102" w:type="pct"/>
            <w:tcBorders>
              <w:top w:val="nil"/>
              <w:left w:val="nil"/>
              <w:bottom w:val="nil"/>
              <w:right w:val="nil"/>
            </w:tcBorders>
            <w:shd w:val="clear" w:color="auto" w:fill="auto"/>
            <w:noWrap/>
            <w:hideMark/>
          </w:tcPr>
          <w:p w14:paraId="163B4DF0"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0.12</w:t>
            </w:r>
          </w:p>
        </w:tc>
        <w:tc>
          <w:tcPr>
            <w:tcW w:w="1184" w:type="pct"/>
            <w:tcBorders>
              <w:top w:val="nil"/>
              <w:left w:val="nil"/>
              <w:bottom w:val="nil"/>
              <w:right w:val="nil"/>
            </w:tcBorders>
            <w:shd w:val="clear" w:color="auto" w:fill="auto"/>
            <w:noWrap/>
            <w:hideMark/>
          </w:tcPr>
          <w:p w14:paraId="7C299BF1"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w:t>
            </w:r>
          </w:p>
        </w:tc>
        <w:tc>
          <w:tcPr>
            <w:tcW w:w="468" w:type="pct"/>
            <w:tcBorders>
              <w:top w:val="nil"/>
              <w:left w:val="nil"/>
              <w:bottom w:val="nil"/>
              <w:right w:val="single" w:sz="8" w:space="0" w:color="auto"/>
            </w:tcBorders>
            <w:shd w:val="clear" w:color="auto" w:fill="auto"/>
            <w:noWrap/>
            <w:hideMark/>
          </w:tcPr>
          <w:p w14:paraId="63506FC0"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173</w:t>
            </w:r>
          </w:p>
        </w:tc>
      </w:tr>
      <w:tr w:rsidR="00E56FC8" w:rsidRPr="00795695" w14:paraId="50206D51" w14:textId="77777777" w:rsidTr="004A1D58">
        <w:trPr>
          <w:trHeight w:val="340"/>
        </w:trPr>
        <w:tc>
          <w:tcPr>
            <w:tcW w:w="1061" w:type="pct"/>
            <w:vMerge/>
            <w:tcBorders>
              <w:top w:val="nil"/>
              <w:left w:val="single" w:sz="8" w:space="0" w:color="auto"/>
              <w:bottom w:val="single" w:sz="8" w:space="0" w:color="000000"/>
              <w:right w:val="nil"/>
            </w:tcBorders>
            <w:vAlign w:val="center"/>
            <w:hideMark/>
          </w:tcPr>
          <w:p w14:paraId="5446D8E8" w14:textId="77777777" w:rsidR="00E56FC8" w:rsidRPr="00795695" w:rsidRDefault="00E56FC8" w:rsidP="004A1D58">
            <w:pPr>
              <w:jc w:val="center"/>
              <w:rPr>
                <w:rFonts w:ascii="Calibri" w:eastAsia="Times New Roman" w:hAnsi="Calibri"/>
                <w:b/>
                <w:bCs/>
                <w:color w:val="000000"/>
                <w:sz w:val="22"/>
                <w:szCs w:val="22"/>
              </w:rPr>
            </w:pPr>
          </w:p>
        </w:tc>
        <w:tc>
          <w:tcPr>
            <w:tcW w:w="1184" w:type="pct"/>
            <w:tcBorders>
              <w:top w:val="nil"/>
              <w:left w:val="single" w:sz="8" w:space="0" w:color="auto"/>
              <w:bottom w:val="single" w:sz="8" w:space="0" w:color="auto"/>
              <w:right w:val="nil"/>
            </w:tcBorders>
            <w:shd w:val="clear" w:color="auto" w:fill="auto"/>
            <w:noWrap/>
            <w:hideMark/>
          </w:tcPr>
          <w:p w14:paraId="3CFC155F"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Sample size</w:t>
            </w:r>
          </w:p>
        </w:tc>
        <w:tc>
          <w:tcPr>
            <w:tcW w:w="1102" w:type="pct"/>
            <w:tcBorders>
              <w:top w:val="nil"/>
              <w:left w:val="nil"/>
              <w:bottom w:val="single" w:sz="8" w:space="0" w:color="auto"/>
              <w:right w:val="nil"/>
            </w:tcBorders>
            <w:shd w:val="clear" w:color="auto" w:fill="auto"/>
            <w:noWrap/>
            <w:hideMark/>
          </w:tcPr>
          <w:p w14:paraId="2DCCB63A"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154</w:t>
            </w:r>
          </w:p>
        </w:tc>
        <w:tc>
          <w:tcPr>
            <w:tcW w:w="1184" w:type="pct"/>
            <w:tcBorders>
              <w:top w:val="nil"/>
              <w:left w:val="nil"/>
              <w:bottom w:val="single" w:sz="8" w:space="0" w:color="auto"/>
              <w:right w:val="nil"/>
            </w:tcBorders>
            <w:shd w:val="clear" w:color="auto" w:fill="auto"/>
            <w:noWrap/>
            <w:hideMark/>
          </w:tcPr>
          <w:p w14:paraId="2177AB4F"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173</w:t>
            </w:r>
          </w:p>
        </w:tc>
        <w:tc>
          <w:tcPr>
            <w:tcW w:w="468" w:type="pct"/>
            <w:tcBorders>
              <w:top w:val="nil"/>
              <w:left w:val="nil"/>
              <w:bottom w:val="single" w:sz="8" w:space="0" w:color="auto"/>
              <w:right w:val="single" w:sz="8" w:space="0" w:color="auto"/>
            </w:tcBorders>
            <w:shd w:val="clear" w:color="auto" w:fill="auto"/>
            <w:noWrap/>
            <w:hideMark/>
          </w:tcPr>
          <w:p w14:paraId="06F3C02F"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 </w:t>
            </w:r>
          </w:p>
        </w:tc>
      </w:tr>
      <w:tr w:rsidR="00E56FC8" w:rsidRPr="00795695" w14:paraId="6C6E507D" w14:textId="77777777" w:rsidTr="004A1D58">
        <w:trPr>
          <w:trHeight w:val="320"/>
        </w:trPr>
        <w:tc>
          <w:tcPr>
            <w:tcW w:w="1061" w:type="pct"/>
            <w:vMerge w:val="restart"/>
            <w:tcBorders>
              <w:top w:val="nil"/>
              <w:left w:val="single" w:sz="8" w:space="0" w:color="auto"/>
              <w:bottom w:val="single" w:sz="8" w:space="0" w:color="000000"/>
              <w:right w:val="nil"/>
            </w:tcBorders>
            <w:shd w:val="clear" w:color="auto" w:fill="auto"/>
            <w:noWrap/>
            <w:vAlign w:val="center"/>
            <w:hideMark/>
          </w:tcPr>
          <w:p w14:paraId="070E96A5" w14:textId="77777777" w:rsidR="00E56FC8" w:rsidRPr="00795695" w:rsidRDefault="00E56FC8" w:rsidP="004A1D58">
            <w:pPr>
              <w:jc w:val="center"/>
              <w:rPr>
                <w:rFonts w:ascii="Calibri" w:eastAsia="Times New Roman" w:hAnsi="Calibri"/>
                <w:b/>
                <w:bCs/>
                <w:color w:val="000000"/>
                <w:sz w:val="22"/>
                <w:szCs w:val="22"/>
              </w:rPr>
            </w:pPr>
            <w:r w:rsidRPr="00795695">
              <w:rPr>
                <w:rFonts w:ascii="Calibri" w:eastAsia="Times New Roman" w:hAnsi="Calibri"/>
                <w:b/>
                <w:bCs/>
                <w:color w:val="000000"/>
                <w:sz w:val="22"/>
                <w:szCs w:val="22"/>
              </w:rPr>
              <w:t>Infection time</w:t>
            </w:r>
          </w:p>
        </w:tc>
        <w:tc>
          <w:tcPr>
            <w:tcW w:w="1184" w:type="pct"/>
            <w:tcBorders>
              <w:top w:val="nil"/>
              <w:left w:val="single" w:sz="8" w:space="0" w:color="auto"/>
              <w:bottom w:val="nil"/>
              <w:right w:val="nil"/>
            </w:tcBorders>
            <w:shd w:val="clear" w:color="auto" w:fill="auto"/>
            <w:noWrap/>
            <w:hideMark/>
          </w:tcPr>
          <w:p w14:paraId="55B5DFBA"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 </w:t>
            </w:r>
          </w:p>
        </w:tc>
        <w:tc>
          <w:tcPr>
            <w:tcW w:w="1102" w:type="pct"/>
            <w:tcBorders>
              <w:top w:val="nil"/>
              <w:left w:val="nil"/>
              <w:bottom w:val="nil"/>
              <w:right w:val="nil"/>
            </w:tcBorders>
            <w:shd w:val="clear" w:color="auto" w:fill="auto"/>
            <w:noWrap/>
            <w:hideMark/>
          </w:tcPr>
          <w:p w14:paraId="3D54CDB8"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 µM 2'-C-meA</w:t>
            </w:r>
          </w:p>
        </w:tc>
        <w:tc>
          <w:tcPr>
            <w:tcW w:w="1184" w:type="pct"/>
            <w:tcBorders>
              <w:top w:val="nil"/>
              <w:left w:val="nil"/>
              <w:bottom w:val="nil"/>
              <w:right w:val="nil"/>
            </w:tcBorders>
            <w:shd w:val="clear" w:color="auto" w:fill="auto"/>
            <w:noWrap/>
            <w:hideMark/>
          </w:tcPr>
          <w:p w14:paraId="7964DBF0"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50 µM 2'-C-meA</w:t>
            </w:r>
          </w:p>
        </w:tc>
        <w:tc>
          <w:tcPr>
            <w:tcW w:w="468" w:type="pct"/>
            <w:tcBorders>
              <w:top w:val="nil"/>
              <w:left w:val="nil"/>
              <w:bottom w:val="nil"/>
              <w:right w:val="single" w:sz="8" w:space="0" w:color="auto"/>
            </w:tcBorders>
            <w:shd w:val="clear" w:color="auto" w:fill="auto"/>
            <w:noWrap/>
            <w:hideMark/>
          </w:tcPr>
          <w:p w14:paraId="2D568D0F"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Sample size</w:t>
            </w:r>
          </w:p>
        </w:tc>
      </w:tr>
      <w:tr w:rsidR="00E56FC8" w:rsidRPr="00795695" w14:paraId="7DC3B048" w14:textId="77777777" w:rsidTr="00795695">
        <w:trPr>
          <w:trHeight w:val="320"/>
        </w:trPr>
        <w:tc>
          <w:tcPr>
            <w:tcW w:w="1061" w:type="pct"/>
            <w:vMerge/>
            <w:tcBorders>
              <w:top w:val="nil"/>
              <w:left w:val="single" w:sz="8" w:space="0" w:color="auto"/>
              <w:bottom w:val="single" w:sz="8" w:space="0" w:color="000000"/>
              <w:right w:val="nil"/>
            </w:tcBorders>
            <w:hideMark/>
          </w:tcPr>
          <w:p w14:paraId="5F12B5A8" w14:textId="77777777" w:rsidR="00E56FC8" w:rsidRPr="00795695" w:rsidRDefault="00E56FC8">
            <w:pPr>
              <w:rPr>
                <w:rFonts w:ascii="Calibri" w:eastAsia="Times New Roman" w:hAnsi="Calibri"/>
                <w:b/>
                <w:bCs/>
                <w:color w:val="000000"/>
                <w:sz w:val="22"/>
                <w:szCs w:val="22"/>
              </w:rPr>
            </w:pPr>
          </w:p>
        </w:tc>
        <w:tc>
          <w:tcPr>
            <w:tcW w:w="1184" w:type="pct"/>
            <w:tcBorders>
              <w:top w:val="nil"/>
              <w:left w:val="single" w:sz="8" w:space="0" w:color="auto"/>
              <w:bottom w:val="nil"/>
              <w:right w:val="nil"/>
            </w:tcBorders>
            <w:shd w:val="clear" w:color="auto" w:fill="auto"/>
            <w:noWrap/>
            <w:hideMark/>
          </w:tcPr>
          <w:p w14:paraId="6BCFDDBF"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 µM 2'-C-meA</w:t>
            </w:r>
          </w:p>
        </w:tc>
        <w:tc>
          <w:tcPr>
            <w:tcW w:w="1102" w:type="pct"/>
            <w:tcBorders>
              <w:top w:val="nil"/>
              <w:left w:val="nil"/>
              <w:bottom w:val="nil"/>
              <w:right w:val="nil"/>
            </w:tcBorders>
            <w:shd w:val="clear" w:color="auto" w:fill="auto"/>
            <w:noWrap/>
            <w:hideMark/>
          </w:tcPr>
          <w:p w14:paraId="207AE1EC"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w:t>
            </w:r>
          </w:p>
        </w:tc>
        <w:tc>
          <w:tcPr>
            <w:tcW w:w="1184" w:type="pct"/>
            <w:tcBorders>
              <w:top w:val="nil"/>
              <w:left w:val="nil"/>
              <w:bottom w:val="nil"/>
              <w:right w:val="nil"/>
            </w:tcBorders>
            <w:shd w:val="clear" w:color="auto" w:fill="auto"/>
            <w:noWrap/>
            <w:hideMark/>
          </w:tcPr>
          <w:p w14:paraId="2539E630"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0.43</w:t>
            </w:r>
          </w:p>
        </w:tc>
        <w:tc>
          <w:tcPr>
            <w:tcW w:w="468" w:type="pct"/>
            <w:tcBorders>
              <w:top w:val="nil"/>
              <w:left w:val="nil"/>
              <w:bottom w:val="nil"/>
              <w:right w:val="single" w:sz="8" w:space="0" w:color="auto"/>
            </w:tcBorders>
            <w:shd w:val="clear" w:color="auto" w:fill="auto"/>
            <w:noWrap/>
            <w:hideMark/>
          </w:tcPr>
          <w:p w14:paraId="394095E8"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154</w:t>
            </w:r>
          </w:p>
        </w:tc>
      </w:tr>
      <w:tr w:rsidR="00E56FC8" w:rsidRPr="00795695" w14:paraId="4E017FCD" w14:textId="77777777" w:rsidTr="00795695">
        <w:trPr>
          <w:trHeight w:val="320"/>
        </w:trPr>
        <w:tc>
          <w:tcPr>
            <w:tcW w:w="1061" w:type="pct"/>
            <w:vMerge/>
            <w:tcBorders>
              <w:top w:val="nil"/>
              <w:left w:val="single" w:sz="8" w:space="0" w:color="auto"/>
              <w:bottom w:val="single" w:sz="8" w:space="0" w:color="000000"/>
              <w:right w:val="nil"/>
            </w:tcBorders>
            <w:hideMark/>
          </w:tcPr>
          <w:p w14:paraId="574EB38A" w14:textId="77777777" w:rsidR="00E56FC8" w:rsidRPr="00795695" w:rsidRDefault="00E56FC8">
            <w:pPr>
              <w:rPr>
                <w:rFonts w:ascii="Calibri" w:eastAsia="Times New Roman" w:hAnsi="Calibri"/>
                <w:b/>
                <w:bCs/>
                <w:color w:val="000000"/>
                <w:sz w:val="22"/>
                <w:szCs w:val="22"/>
              </w:rPr>
            </w:pPr>
          </w:p>
        </w:tc>
        <w:tc>
          <w:tcPr>
            <w:tcW w:w="1184" w:type="pct"/>
            <w:tcBorders>
              <w:top w:val="nil"/>
              <w:left w:val="single" w:sz="8" w:space="0" w:color="auto"/>
              <w:bottom w:val="nil"/>
              <w:right w:val="nil"/>
            </w:tcBorders>
            <w:shd w:val="clear" w:color="auto" w:fill="auto"/>
            <w:noWrap/>
            <w:hideMark/>
          </w:tcPr>
          <w:p w14:paraId="014A98DE"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50 µM 2'-C-meA</w:t>
            </w:r>
          </w:p>
        </w:tc>
        <w:tc>
          <w:tcPr>
            <w:tcW w:w="1102" w:type="pct"/>
            <w:tcBorders>
              <w:top w:val="nil"/>
              <w:left w:val="nil"/>
              <w:bottom w:val="nil"/>
              <w:right w:val="nil"/>
            </w:tcBorders>
            <w:shd w:val="clear" w:color="auto" w:fill="auto"/>
            <w:noWrap/>
            <w:hideMark/>
          </w:tcPr>
          <w:p w14:paraId="25D7270F"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0.43</w:t>
            </w:r>
          </w:p>
        </w:tc>
        <w:tc>
          <w:tcPr>
            <w:tcW w:w="1184" w:type="pct"/>
            <w:tcBorders>
              <w:top w:val="nil"/>
              <w:left w:val="nil"/>
              <w:bottom w:val="nil"/>
              <w:right w:val="nil"/>
            </w:tcBorders>
            <w:shd w:val="clear" w:color="auto" w:fill="auto"/>
            <w:noWrap/>
            <w:hideMark/>
          </w:tcPr>
          <w:p w14:paraId="4A023CF2"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w:t>
            </w:r>
          </w:p>
        </w:tc>
        <w:tc>
          <w:tcPr>
            <w:tcW w:w="468" w:type="pct"/>
            <w:tcBorders>
              <w:top w:val="nil"/>
              <w:left w:val="nil"/>
              <w:bottom w:val="nil"/>
              <w:right w:val="single" w:sz="8" w:space="0" w:color="auto"/>
            </w:tcBorders>
            <w:shd w:val="clear" w:color="auto" w:fill="auto"/>
            <w:noWrap/>
            <w:hideMark/>
          </w:tcPr>
          <w:p w14:paraId="52E8F4BB"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173</w:t>
            </w:r>
          </w:p>
        </w:tc>
      </w:tr>
      <w:tr w:rsidR="00E56FC8" w:rsidRPr="00795695" w14:paraId="479BFE78" w14:textId="77777777" w:rsidTr="00795695">
        <w:trPr>
          <w:trHeight w:val="340"/>
        </w:trPr>
        <w:tc>
          <w:tcPr>
            <w:tcW w:w="1061" w:type="pct"/>
            <w:vMerge/>
            <w:tcBorders>
              <w:top w:val="nil"/>
              <w:left w:val="single" w:sz="8" w:space="0" w:color="auto"/>
              <w:bottom w:val="single" w:sz="8" w:space="0" w:color="000000"/>
              <w:right w:val="nil"/>
            </w:tcBorders>
            <w:hideMark/>
          </w:tcPr>
          <w:p w14:paraId="2A90BB75" w14:textId="77777777" w:rsidR="00E56FC8" w:rsidRPr="00795695" w:rsidRDefault="00E56FC8">
            <w:pPr>
              <w:rPr>
                <w:rFonts w:ascii="Calibri" w:eastAsia="Times New Roman" w:hAnsi="Calibri"/>
                <w:b/>
                <w:bCs/>
                <w:color w:val="000000"/>
                <w:sz w:val="22"/>
                <w:szCs w:val="22"/>
              </w:rPr>
            </w:pPr>
          </w:p>
        </w:tc>
        <w:tc>
          <w:tcPr>
            <w:tcW w:w="1184" w:type="pct"/>
            <w:tcBorders>
              <w:top w:val="nil"/>
              <w:left w:val="single" w:sz="8" w:space="0" w:color="auto"/>
              <w:bottom w:val="single" w:sz="8" w:space="0" w:color="auto"/>
              <w:right w:val="nil"/>
            </w:tcBorders>
            <w:shd w:val="clear" w:color="auto" w:fill="auto"/>
            <w:noWrap/>
            <w:hideMark/>
          </w:tcPr>
          <w:p w14:paraId="0D744522"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Sample size</w:t>
            </w:r>
          </w:p>
        </w:tc>
        <w:tc>
          <w:tcPr>
            <w:tcW w:w="1102" w:type="pct"/>
            <w:tcBorders>
              <w:top w:val="nil"/>
              <w:left w:val="nil"/>
              <w:bottom w:val="single" w:sz="8" w:space="0" w:color="auto"/>
              <w:right w:val="nil"/>
            </w:tcBorders>
            <w:shd w:val="clear" w:color="auto" w:fill="auto"/>
            <w:noWrap/>
            <w:hideMark/>
          </w:tcPr>
          <w:p w14:paraId="408CE3B9"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154</w:t>
            </w:r>
          </w:p>
        </w:tc>
        <w:tc>
          <w:tcPr>
            <w:tcW w:w="1184" w:type="pct"/>
            <w:tcBorders>
              <w:top w:val="nil"/>
              <w:left w:val="nil"/>
              <w:bottom w:val="single" w:sz="8" w:space="0" w:color="auto"/>
              <w:right w:val="nil"/>
            </w:tcBorders>
            <w:shd w:val="clear" w:color="auto" w:fill="auto"/>
            <w:noWrap/>
            <w:hideMark/>
          </w:tcPr>
          <w:p w14:paraId="7808F6C9"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173</w:t>
            </w:r>
          </w:p>
        </w:tc>
        <w:tc>
          <w:tcPr>
            <w:tcW w:w="468" w:type="pct"/>
            <w:tcBorders>
              <w:top w:val="nil"/>
              <w:left w:val="nil"/>
              <w:bottom w:val="single" w:sz="8" w:space="0" w:color="auto"/>
              <w:right w:val="single" w:sz="8" w:space="0" w:color="auto"/>
            </w:tcBorders>
            <w:shd w:val="clear" w:color="auto" w:fill="auto"/>
            <w:noWrap/>
            <w:hideMark/>
          </w:tcPr>
          <w:p w14:paraId="0AF08146"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 </w:t>
            </w:r>
          </w:p>
        </w:tc>
      </w:tr>
    </w:tbl>
    <w:p w14:paraId="543D6FBD" w14:textId="77777777" w:rsidR="00CB2057" w:rsidRDefault="00CB2057" w:rsidP="00CB2057">
      <w:pPr>
        <w:spacing w:after="200" w:line="276" w:lineRule="auto"/>
        <w:jc w:val="both"/>
        <w:rPr>
          <w:rFonts w:ascii="Arial" w:hAnsi="Arial" w:cs="Arial"/>
          <w:b/>
          <w:sz w:val="28"/>
          <w:szCs w:val="22"/>
        </w:rPr>
      </w:pPr>
    </w:p>
    <w:p w14:paraId="604E04A1" w14:textId="210A3BD0" w:rsidR="00777F21" w:rsidRDefault="006167C9" w:rsidP="00C3725A">
      <w:pPr>
        <w:jc w:val="both"/>
        <w:rPr>
          <w:rFonts w:ascii="Arial" w:hAnsi="Arial" w:cs="Arial"/>
          <w:b/>
          <w:sz w:val="32"/>
          <w:szCs w:val="22"/>
        </w:rPr>
      </w:pPr>
      <w:r>
        <w:rPr>
          <w:rFonts w:ascii="Arial" w:hAnsi="Arial" w:cs="Arial"/>
          <w:b/>
          <w:sz w:val="32"/>
          <w:szCs w:val="22"/>
        </w:rPr>
        <w:t xml:space="preserve"> </w:t>
      </w:r>
    </w:p>
    <w:p w14:paraId="20A55396" w14:textId="77777777" w:rsidR="00777F21" w:rsidRDefault="00777F21">
      <w:pPr>
        <w:spacing w:after="200" w:line="276" w:lineRule="auto"/>
        <w:rPr>
          <w:rFonts w:ascii="Arial" w:hAnsi="Arial" w:cs="Arial"/>
          <w:b/>
          <w:sz w:val="32"/>
          <w:szCs w:val="22"/>
        </w:rPr>
      </w:pPr>
      <w:r>
        <w:rPr>
          <w:rFonts w:ascii="Arial" w:hAnsi="Arial" w:cs="Arial"/>
          <w:b/>
          <w:sz w:val="32"/>
          <w:szCs w:val="22"/>
        </w:rPr>
        <w:br w:type="page"/>
      </w:r>
    </w:p>
    <w:p w14:paraId="4C7B939A" w14:textId="4CAAAC36" w:rsidR="00333429" w:rsidRDefault="000C5CAC" w:rsidP="000C5CAC">
      <w:pPr>
        <w:spacing w:after="200" w:line="276" w:lineRule="auto"/>
        <w:jc w:val="both"/>
      </w:pPr>
      <w:r>
        <w:rPr>
          <w:b/>
          <w:szCs w:val="22"/>
        </w:rPr>
        <w:lastRenderedPageBreak/>
        <w:t>Table S</w:t>
      </w:r>
      <w:r>
        <w:rPr>
          <w:b/>
        </w:rPr>
        <w:t>8.</w:t>
      </w:r>
      <w:r w:rsidRPr="00D73699">
        <w:rPr>
          <w:b/>
        </w:rPr>
        <w:t xml:space="preserve"> </w:t>
      </w:r>
      <w:r>
        <w:t>Adjusted P-values of the t-tests for the base experiments</w:t>
      </w:r>
      <w:r w:rsidR="00F9657C">
        <w:t xml:space="preserve"> (all wild type with MOI 500)</w:t>
      </w:r>
    </w:p>
    <w:p w14:paraId="1CD5DAC0" w14:textId="77777777" w:rsidR="00AB38E7" w:rsidRDefault="000C5CAC" w:rsidP="000C5CAC">
      <w:pPr>
        <w:spacing w:after="200" w:line="276" w:lineRule="auto"/>
        <w:jc w:val="both"/>
        <w:rPr>
          <w:rFonts w:ascii="Arial" w:hAnsi="Arial" w:cs="Arial"/>
          <w:b/>
          <w:sz w:val="28"/>
          <w:szCs w:val="22"/>
        </w:rPr>
      </w:pPr>
      <w:r>
        <w:t>.</w:t>
      </w:r>
    </w:p>
    <w:tbl>
      <w:tblPr>
        <w:tblW w:w="9360" w:type="dxa"/>
        <w:tblLook w:val="04A0" w:firstRow="1" w:lastRow="0" w:firstColumn="1" w:lastColumn="0" w:noHBand="0" w:noVBand="1"/>
      </w:tblPr>
      <w:tblGrid>
        <w:gridCol w:w="1540"/>
        <w:gridCol w:w="1700"/>
        <w:gridCol w:w="1700"/>
        <w:gridCol w:w="1700"/>
        <w:gridCol w:w="1700"/>
        <w:gridCol w:w="1260"/>
      </w:tblGrid>
      <w:tr w:rsidR="00AB38E7" w:rsidRPr="00531FF2" w14:paraId="71E321FD" w14:textId="77777777" w:rsidTr="00F532B7">
        <w:trPr>
          <w:trHeight w:val="320"/>
        </w:trPr>
        <w:tc>
          <w:tcPr>
            <w:tcW w:w="1540" w:type="dxa"/>
            <w:vMerge w:val="restart"/>
            <w:tcBorders>
              <w:top w:val="single" w:sz="8" w:space="0" w:color="auto"/>
              <w:left w:val="single" w:sz="8" w:space="0" w:color="auto"/>
              <w:bottom w:val="single" w:sz="8" w:space="0" w:color="000000"/>
              <w:right w:val="nil"/>
            </w:tcBorders>
            <w:shd w:val="clear" w:color="auto" w:fill="auto"/>
            <w:noWrap/>
            <w:vAlign w:val="center"/>
            <w:hideMark/>
          </w:tcPr>
          <w:p w14:paraId="5335ABC0" w14:textId="77777777" w:rsidR="00AB38E7" w:rsidRPr="00531FF2" w:rsidRDefault="00AB38E7" w:rsidP="00F532B7">
            <w:pPr>
              <w:jc w:val="center"/>
              <w:rPr>
                <w:rFonts w:ascii="Calibri" w:eastAsia="Times New Roman" w:hAnsi="Calibri"/>
                <w:b/>
                <w:bCs/>
                <w:color w:val="000000"/>
                <w:sz w:val="22"/>
                <w:szCs w:val="22"/>
              </w:rPr>
            </w:pPr>
            <w:r w:rsidRPr="00531FF2">
              <w:rPr>
                <w:rFonts w:ascii="Calibri" w:eastAsia="Times New Roman" w:hAnsi="Calibri"/>
                <w:b/>
                <w:bCs/>
                <w:color w:val="000000"/>
                <w:sz w:val="22"/>
                <w:szCs w:val="22"/>
              </w:rPr>
              <w:t>Maximum</w:t>
            </w:r>
          </w:p>
        </w:tc>
        <w:tc>
          <w:tcPr>
            <w:tcW w:w="1700" w:type="dxa"/>
            <w:tcBorders>
              <w:top w:val="single" w:sz="8" w:space="0" w:color="auto"/>
              <w:left w:val="single" w:sz="8" w:space="0" w:color="auto"/>
              <w:bottom w:val="nil"/>
              <w:right w:val="nil"/>
            </w:tcBorders>
            <w:shd w:val="clear" w:color="auto" w:fill="auto"/>
            <w:noWrap/>
            <w:hideMark/>
          </w:tcPr>
          <w:p w14:paraId="4D0AC0D6"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w:t>
            </w:r>
          </w:p>
        </w:tc>
        <w:tc>
          <w:tcPr>
            <w:tcW w:w="1700" w:type="dxa"/>
            <w:tcBorders>
              <w:top w:val="single" w:sz="8" w:space="0" w:color="auto"/>
              <w:left w:val="nil"/>
              <w:bottom w:val="nil"/>
              <w:right w:val="nil"/>
            </w:tcBorders>
            <w:shd w:val="clear" w:color="auto" w:fill="auto"/>
            <w:noWrap/>
            <w:hideMark/>
          </w:tcPr>
          <w:p w14:paraId="3094B4A6"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samp29</w:t>
            </w:r>
          </w:p>
        </w:tc>
        <w:tc>
          <w:tcPr>
            <w:tcW w:w="1700" w:type="dxa"/>
            <w:tcBorders>
              <w:top w:val="single" w:sz="8" w:space="0" w:color="auto"/>
              <w:left w:val="nil"/>
              <w:bottom w:val="nil"/>
              <w:right w:val="nil"/>
            </w:tcBorders>
            <w:shd w:val="clear" w:color="auto" w:fill="auto"/>
            <w:noWrap/>
            <w:hideMark/>
          </w:tcPr>
          <w:p w14:paraId="53E31527"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samp31</w:t>
            </w:r>
          </w:p>
        </w:tc>
        <w:tc>
          <w:tcPr>
            <w:tcW w:w="1700" w:type="dxa"/>
            <w:tcBorders>
              <w:top w:val="single" w:sz="8" w:space="0" w:color="auto"/>
              <w:left w:val="nil"/>
              <w:bottom w:val="nil"/>
              <w:right w:val="nil"/>
            </w:tcBorders>
            <w:shd w:val="clear" w:color="auto" w:fill="auto"/>
            <w:noWrap/>
            <w:hideMark/>
          </w:tcPr>
          <w:p w14:paraId="49AF52A2"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samp35</w:t>
            </w:r>
          </w:p>
        </w:tc>
        <w:tc>
          <w:tcPr>
            <w:tcW w:w="1260" w:type="dxa"/>
            <w:tcBorders>
              <w:top w:val="single" w:sz="8" w:space="0" w:color="auto"/>
              <w:left w:val="nil"/>
              <w:bottom w:val="nil"/>
              <w:right w:val="single" w:sz="8" w:space="0" w:color="auto"/>
            </w:tcBorders>
            <w:shd w:val="clear" w:color="auto" w:fill="auto"/>
            <w:noWrap/>
            <w:hideMark/>
          </w:tcPr>
          <w:p w14:paraId="6601E60B"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Sample size</w:t>
            </w:r>
          </w:p>
        </w:tc>
      </w:tr>
      <w:tr w:rsidR="00AB38E7" w:rsidRPr="00531FF2" w14:paraId="1BB4512F" w14:textId="77777777" w:rsidTr="00F532B7">
        <w:trPr>
          <w:trHeight w:val="320"/>
        </w:trPr>
        <w:tc>
          <w:tcPr>
            <w:tcW w:w="1540" w:type="dxa"/>
            <w:vMerge/>
            <w:tcBorders>
              <w:top w:val="single" w:sz="8" w:space="0" w:color="auto"/>
              <w:left w:val="single" w:sz="8" w:space="0" w:color="auto"/>
              <w:bottom w:val="single" w:sz="8" w:space="0" w:color="000000"/>
              <w:right w:val="nil"/>
            </w:tcBorders>
            <w:vAlign w:val="center"/>
            <w:hideMark/>
          </w:tcPr>
          <w:p w14:paraId="319BD9A0"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42F8AC90"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samp29</w:t>
            </w:r>
          </w:p>
        </w:tc>
        <w:tc>
          <w:tcPr>
            <w:tcW w:w="1700" w:type="dxa"/>
            <w:tcBorders>
              <w:top w:val="nil"/>
              <w:left w:val="nil"/>
              <w:bottom w:val="nil"/>
              <w:right w:val="nil"/>
            </w:tcBorders>
            <w:shd w:val="clear" w:color="auto" w:fill="auto"/>
            <w:noWrap/>
            <w:hideMark/>
          </w:tcPr>
          <w:p w14:paraId="5900D732"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700" w:type="dxa"/>
            <w:tcBorders>
              <w:top w:val="nil"/>
              <w:left w:val="nil"/>
              <w:bottom w:val="nil"/>
              <w:right w:val="nil"/>
            </w:tcBorders>
            <w:shd w:val="clear" w:color="auto" w:fill="auto"/>
            <w:noWrap/>
            <w:hideMark/>
          </w:tcPr>
          <w:p w14:paraId="104C6C90"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0.32</w:t>
            </w:r>
          </w:p>
        </w:tc>
        <w:tc>
          <w:tcPr>
            <w:tcW w:w="1700" w:type="dxa"/>
            <w:tcBorders>
              <w:top w:val="nil"/>
              <w:left w:val="nil"/>
              <w:bottom w:val="nil"/>
              <w:right w:val="nil"/>
            </w:tcBorders>
            <w:shd w:val="clear" w:color="auto" w:fill="auto"/>
            <w:noWrap/>
            <w:hideMark/>
          </w:tcPr>
          <w:p w14:paraId="5EED8A28"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0.011</w:t>
            </w:r>
          </w:p>
        </w:tc>
        <w:tc>
          <w:tcPr>
            <w:tcW w:w="1260" w:type="dxa"/>
            <w:tcBorders>
              <w:top w:val="nil"/>
              <w:left w:val="nil"/>
              <w:bottom w:val="nil"/>
              <w:right w:val="single" w:sz="8" w:space="0" w:color="auto"/>
            </w:tcBorders>
            <w:shd w:val="clear" w:color="auto" w:fill="auto"/>
            <w:noWrap/>
            <w:hideMark/>
          </w:tcPr>
          <w:p w14:paraId="59DA0310"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127</w:t>
            </w:r>
          </w:p>
        </w:tc>
      </w:tr>
      <w:tr w:rsidR="00AB38E7" w:rsidRPr="00531FF2" w14:paraId="718082B7" w14:textId="77777777" w:rsidTr="00F532B7">
        <w:trPr>
          <w:trHeight w:val="320"/>
        </w:trPr>
        <w:tc>
          <w:tcPr>
            <w:tcW w:w="1540" w:type="dxa"/>
            <w:vMerge/>
            <w:tcBorders>
              <w:top w:val="single" w:sz="8" w:space="0" w:color="auto"/>
              <w:left w:val="single" w:sz="8" w:space="0" w:color="auto"/>
              <w:bottom w:val="single" w:sz="8" w:space="0" w:color="000000"/>
              <w:right w:val="nil"/>
            </w:tcBorders>
            <w:vAlign w:val="center"/>
            <w:hideMark/>
          </w:tcPr>
          <w:p w14:paraId="6F9B3FC7"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31EAAEFA"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samp31</w:t>
            </w:r>
          </w:p>
        </w:tc>
        <w:tc>
          <w:tcPr>
            <w:tcW w:w="1700" w:type="dxa"/>
            <w:tcBorders>
              <w:top w:val="nil"/>
              <w:left w:val="nil"/>
              <w:bottom w:val="nil"/>
              <w:right w:val="nil"/>
            </w:tcBorders>
            <w:shd w:val="clear" w:color="auto" w:fill="auto"/>
            <w:noWrap/>
            <w:hideMark/>
          </w:tcPr>
          <w:p w14:paraId="13478610"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0.32</w:t>
            </w:r>
          </w:p>
        </w:tc>
        <w:tc>
          <w:tcPr>
            <w:tcW w:w="1700" w:type="dxa"/>
            <w:tcBorders>
              <w:top w:val="nil"/>
              <w:left w:val="nil"/>
              <w:bottom w:val="nil"/>
              <w:right w:val="nil"/>
            </w:tcBorders>
            <w:shd w:val="clear" w:color="auto" w:fill="auto"/>
            <w:noWrap/>
            <w:hideMark/>
          </w:tcPr>
          <w:p w14:paraId="39EED41A"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700" w:type="dxa"/>
            <w:tcBorders>
              <w:top w:val="nil"/>
              <w:left w:val="nil"/>
              <w:bottom w:val="nil"/>
              <w:right w:val="nil"/>
            </w:tcBorders>
            <w:shd w:val="clear" w:color="auto" w:fill="auto"/>
            <w:noWrap/>
            <w:hideMark/>
          </w:tcPr>
          <w:p w14:paraId="1A4BBD71"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0.064</w:t>
            </w:r>
          </w:p>
        </w:tc>
        <w:tc>
          <w:tcPr>
            <w:tcW w:w="1260" w:type="dxa"/>
            <w:tcBorders>
              <w:top w:val="nil"/>
              <w:left w:val="nil"/>
              <w:bottom w:val="nil"/>
              <w:right w:val="single" w:sz="8" w:space="0" w:color="auto"/>
            </w:tcBorders>
            <w:shd w:val="clear" w:color="auto" w:fill="auto"/>
            <w:noWrap/>
            <w:hideMark/>
          </w:tcPr>
          <w:p w14:paraId="66AF6347"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161</w:t>
            </w:r>
          </w:p>
        </w:tc>
      </w:tr>
      <w:tr w:rsidR="00AB38E7" w:rsidRPr="00531FF2" w14:paraId="475FE075" w14:textId="77777777" w:rsidTr="00F532B7">
        <w:trPr>
          <w:trHeight w:val="320"/>
        </w:trPr>
        <w:tc>
          <w:tcPr>
            <w:tcW w:w="1540" w:type="dxa"/>
            <w:vMerge/>
            <w:tcBorders>
              <w:top w:val="single" w:sz="8" w:space="0" w:color="auto"/>
              <w:left w:val="single" w:sz="8" w:space="0" w:color="auto"/>
              <w:bottom w:val="single" w:sz="8" w:space="0" w:color="000000"/>
              <w:right w:val="nil"/>
            </w:tcBorders>
            <w:vAlign w:val="center"/>
            <w:hideMark/>
          </w:tcPr>
          <w:p w14:paraId="6A23A435"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745F7DA9"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samp35</w:t>
            </w:r>
          </w:p>
        </w:tc>
        <w:tc>
          <w:tcPr>
            <w:tcW w:w="1700" w:type="dxa"/>
            <w:tcBorders>
              <w:top w:val="nil"/>
              <w:left w:val="nil"/>
              <w:bottom w:val="nil"/>
              <w:right w:val="nil"/>
            </w:tcBorders>
            <w:shd w:val="clear" w:color="auto" w:fill="auto"/>
            <w:noWrap/>
            <w:hideMark/>
          </w:tcPr>
          <w:p w14:paraId="0E64B8A1"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0.011</w:t>
            </w:r>
          </w:p>
        </w:tc>
        <w:tc>
          <w:tcPr>
            <w:tcW w:w="1700" w:type="dxa"/>
            <w:tcBorders>
              <w:top w:val="nil"/>
              <w:left w:val="nil"/>
              <w:bottom w:val="nil"/>
              <w:right w:val="nil"/>
            </w:tcBorders>
            <w:shd w:val="clear" w:color="auto" w:fill="auto"/>
            <w:noWrap/>
            <w:hideMark/>
          </w:tcPr>
          <w:p w14:paraId="490BB242"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0.064</w:t>
            </w:r>
          </w:p>
        </w:tc>
        <w:tc>
          <w:tcPr>
            <w:tcW w:w="1700" w:type="dxa"/>
            <w:tcBorders>
              <w:top w:val="nil"/>
              <w:left w:val="nil"/>
              <w:bottom w:val="nil"/>
              <w:right w:val="nil"/>
            </w:tcBorders>
            <w:shd w:val="clear" w:color="auto" w:fill="auto"/>
            <w:noWrap/>
            <w:hideMark/>
          </w:tcPr>
          <w:p w14:paraId="60C2698A"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260" w:type="dxa"/>
            <w:tcBorders>
              <w:top w:val="nil"/>
              <w:left w:val="nil"/>
              <w:bottom w:val="nil"/>
              <w:right w:val="single" w:sz="8" w:space="0" w:color="auto"/>
            </w:tcBorders>
            <w:shd w:val="clear" w:color="auto" w:fill="auto"/>
            <w:noWrap/>
            <w:hideMark/>
          </w:tcPr>
          <w:p w14:paraId="1D57ABA0"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169</w:t>
            </w:r>
          </w:p>
        </w:tc>
      </w:tr>
      <w:tr w:rsidR="00AB38E7" w:rsidRPr="00531FF2" w14:paraId="6F297CA9" w14:textId="77777777" w:rsidTr="00F532B7">
        <w:trPr>
          <w:trHeight w:val="340"/>
        </w:trPr>
        <w:tc>
          <w:tcPr>
            <w:tcW w:w="1540" w:type="dxa"/>
            <w:vMerge/>
            <w:tcBorders>
              <w:top w:val="single" w:sz="8" w:space="0" w:color="auto"/>
              <w:left w:val="single" w:sz="8" w:space="0" w:color="auto"/>
              <w:bottom w:val="single" w:sz="8" w:space="0" w:color="000000"/>
              <w:right w:val="nil"/>
            </w:tcBorders>
            <w:vAlign w:val="center"/>
            <w:hideMark/>
          </w:tcPr>
          <w:p w14:paraId="4432BF59"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single" w:sz="8" w:space="0" w:color="auto"/>
              <w:right w:val="nil"/>
            </w:tcBorders>
            <w:shd w:val="clear" w:color="auto" w:fill="auto"/>
            <w:noWrap/>
            <w:hideMark/>
          </w:tcPr>
          <w:p w14:paraId="69E380D0"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Sample size</w:t>
            </w:r>
          </w:p>
        </w:tc>
        <w:tc>
          <w:tcPr>
            <w:tcW w:w="1700" w:type="dxa"/>
            <w:tcBorders>
              <w:top w:val="nil"/>
              <w:left w:val="nil"/>
              <w:bottom w:val="single" w:sz="8" w:space="0" w:color="auto"/>
              <w:right w:val="nil"/>
            </w:tcBorders>
            <w:shd w:val="clear" w:color="auto" w:fill="auto"/>
            <w:noWrap/>
            <w:hideMark/>
          </w:tcPr>
          <w:p w14:paraId="57D19057"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127</w:t>
            </w:r>
          </w:p>
        </w:tc>
        <w:tc>
          <w:tcPr>
            <w:tcW w:w="1700" w:type="dxa"/>
            <w:tcBorders>
              <w:top w:val="nil"/>
              <w:left w:val="nil"/>
              <w:bottom w:val="single" w:sz="8" w:space="0" w:color="auto"/>
              <w:right w:val="nil"/>
            </w:tcBorders>
            <w:shd w:val="clear" w:color="auto" w:fill="auto"/>
            <w:noWrap/>
            <w:hideMark/>
          </w:tcPr>
          <w:p w14:paraId="1D9B3F36"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161</w:t>
            </w:r>
          </w:p>
        </w:tc>
        <w:tc>
          <w:tcPr>
            <w:tcW w:w="1700" w:type="dxa"/>
            <w:tcBorders>
              <w:top w:val="nil"/>
              <w:left w:val="nil"/>
              <w:bottom w:val="single" w:sz="8" w:space="0" w:color="auto"/>
              <w:right w:val="nil"/>
            </w:tcBorders>
            <w:shd w:val="clear" w:color="auto" w:fill="auto"/>
            <w:noWrap/>
            <w:hideMark/>
          </w:tcPr>
          <w:p w14:paraId="67D4B9C8"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169</w:t>
            </w:r>
          </w:p>
        </w:tc>
        <w:tc>
          <w:tcPr>
            <w:tcW w:w="1260" w:type="dxa"/>
            <w:tcBorders>
              <w:top w:val="nil"/>
              <w:left w:val="nil"/>
              <w:bottom w:val="single" w:sz="8" w:space="0" w:color="auto"/>
              <w:right w:val="single" w:sz="8" w:space="0" w:color="auto"/>
            </w:tcBorders>
            <w:shd w:val="clear" w:color="auto" w:fill="auto"/>
            <w:noWrap/>
            <w:hideMark/>
          </w:tcPr>
          <w:p w14:paraId="66E80C37"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w:t>
            </w:r>
          </w:p>
        </w:tc>
      </w:tr>
      <w:tr w:rsidR="00AB38E7" w:rsidRPr="00531FF2" w14:paraId="674E308E" w14:textId="77777777" w:rsidTr="00F532B7">
        <w:trPr>
          <w:trHeight w:val="320"/>
        </w:trPr>
        <w:tc>
          <w:tcPr>
            <w:tcW w:w="1540" w:type="dxa"/>
            <w:vMerge w:val="restart"/>
            <w:tcBorders>
              <w:top w:val="nil"/>
              <w:left w:val="single" w:sz="8" w:space="0" w:color="auto"/>
              <w:bottom w:val="single" w:sz="8" w:space="0" w:color="000000"/>
              <w:right w:val="nil"/>
            </w:tcBorders>
            <w:shd w:val="clear" w:color="auto" w:fill="auto"/>
            <w:noWrap/>
            <w:vAlign w:val="center"/>
            <w:hideMark/>
          </w:tcPr>
          <w:p w14:paraId="25A041B4" w14:textId="77777777" w:rsidR="00AB38E7" w:rsidRPr="00531FF2" w:rsidRDefault="00AB38E7" w:rsidP="00F532B7">
            <w:pPr>
              <w:jc w:val="center"/>
              <w:rPr>
                <w:rFonts w:ascii="Calibri" w:eastAsia="Times New Roman" w:hAnsi="Calibri"/>
                <w:b/>
                <w:bCs/>
                <w:color w:val="000000"/>
                <w:sz w:val="22"/>
                <w:szCs w:val="22"/>
              </w:rPr>
            </w:pPr>
            <w:r w:rsidRPr="00531FF2">
              <w:rPr>
                <w:rFonts w:ascii="Calibri" w:eastAsia="Times New Roman" w:hAnsi="Calibri"/>
                <w:b/>
                <w:bCs/>
                <w:color w:val="000000"/>
                <w:sz w:val="22"/>
                <w:szCs w:val="22"/>
              </w:rPr>
              <w:t>Slope</w:t>
            </w:r>
          </w:p>
        </w:tc>
        <w:tc>
          <w:tcPr>
            <w:tcW w:w="1700" w:type="dxa"/>
            <w:tcBorders>
              <w:top w:val="nil"/>
              <w:left w:val="single" w:sz="8" w:space="0" w:color="auto"/>
              <w:bottom w:val="nil"/>
              <w:right w:val="nil"/>
            </w:tcBorders>
            <w:shd w:val="clear" w:color="auto" w:fill="auto"/>
            <w:noWrap/>
            <w:hideMark/>
          </w:tcPr>
          <w:p w14:paraId="100555DC"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w:t>
            </w:r>
          </w:p>
        </w:tc>
        <w:tc>
          <w:tcPr>
            <w:tcW w:w="1700" w:type="dxa"/>
            <w:tcBorders>
              <w:top w:val="nil"/>
              <w:left w:val="nil"/>
              <w:bottom w:val="nil"/>
              <w:right w:val="nil"/>
            </w:tcBorders>
            <w:shd w:val="clear" w:color="auto" w:fill="auto"/>
            <w:noWrap/>
            <w:hideMark/>
          </w:tcPr>
          <w:p w14:paraId="37BB86A1"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samp29</w:t>
            </w:r>
          </w:p>
        </w:tc>
        <w:tc>
          <w:tcPr>
            <w:tcW w:w="1700" w:type="dxa"/>
            <w:tcBorders>
              <w:top w:val="nil"/>
              <w:left w:val="nil"/>
              <w:bottom w:val="nil"/>
              <w:right w:val="nil"/>
            </w:tcBorders>
            <w:shd w:val="clear" w:color="auto" w:fill="auto"/>
            <w:noWrap/>
            <w:hideMark/>
          </w:tcPr>
          <w:p w14:paraId="3028A0B0"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samp31</w:t>
            </w:r>
          </w:p>
        </w:tc>
        <w:tc>
          <w:tcPr>
            <w:tcW w:w="1700" w:type="dxa"/>
            <w:tcBorders>
              <w:top w:val="nil"/>
              <w:left w:val="nil"/>
              <w:bottom w:val="nil"/>
              <w:right w:val="nil"/>
            </w:tcBorders>
            <w:shd w:val="clear" w:color="auto" w:fill="auto"/>
            <w:noWrap/>
            <w:hideMark/>
          </w:tcPr>
          <w:p w14:paraId="21A93D62"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samp35</w:t>
            </w:r>
          </w:p>
        </w:tc>
        <w:tc>
          <w:tcPr>
            <w:tcW w:w="1260" w:type="dxa"/>
            <w:tcBorders>
              <w:top w:val="nil"/>
              <w:left w:val="nil"/>
              <w:bottom w:val="nil"/>
              <w:right w:val="single" w:sz="8" w:space="0" w:color="auto"/>
            </w:tcBorders>
            <w:shd w:val="clear" w:color="auto" w:fill="auto"/>
            <w:noWrap/>
            <w:hideMark/>
          </w:tcPr>
          <w:p w14:paraId="74A489FA"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Sample size</w:t>
            </w:r>
          </w:p>
        </w:tc>
      </w:tr>
      <w:tr w:rsidR="00AB38E7" w:rsidRPr="00531FF2" w14:paraId="0AAC1AFA" w14:textId="77777777" w:rsidTr="00F532B7">
        <w:trPr>
          <w:trHeight w:val="320"/>
        </w:trPr>
        <w:tc>
          <w:tcPr>
            <w:tcW w:w="1540" w:type="dxa"/>
            <w:vMerge/>
            <w:tcBorders>
              <w:top w:val="nil"/>
              <w:left w:val="single" w:sz="8" w:space="0" w:color="auto"/>
              <w:bottom w:val="single" w:sz="8" w:space="0" w:color="000000"/>
              <w:right w:val="nil"/>
            </w:tcBorders>
            <w:vAlign w:val="center"/>
            <w:hideMark/>
          </w:tcPr>
          <w:p w14:paraId="3DA9B7CA"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32FC920E"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samp29</w:t>
            </w:r>
          </w:p>
        </w:tc>
        <w:tc>
          <w:tcPr>
            <w:tcW w:w="1700" w:type="dxa"/>
            <w:tcBorders>
              <w:top w:val="nil"/>
              <w:left w:val="nil"/>
              <w:bottom w:val="nil"/>
              <w:right w:val="nil"/>
            </w:tcBorders>
            <w:shd w:val="clear" w:color="auto" w:fill="auto"/>
            <w:noWrap/>
            <w:hideMark/>
          </w:tcPr>
          <w:p w14:paraId="1E7BFC7A"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700" w:type="dxa"/>
            <w:tcBorders>
              <w:top w:val="nil"/>
              <w:left w:val="nil"/>
              <w:bottom w:val="nil"/>
              <w:right w:val="nil"/>
            </w:tcBorders>
            <w:shd w:val="clear" w:color="auto" w:fill="auto"/>
            <w:noWrap/>
            <w:hideMark/>
          </w:tcPr>
          <w:p w14:paraId="1591A28C"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0.37</w:t>
            </w:r>
          </w:p>
        </w:tc>
        <w:tc>
          <w:tcPr>
            <w:tcW w:w="1700" w:type="dxa"/>
            <w:tcBorders>
              <w:top w:val="nil"/>
              <w:left w:val="nil"/>
              <w:bottom w:val="nil"/>
              <w:right w:val="nil"/>
            </w:tcBorders>
            <w:shd w:val="clear" w:color="auto" w:fill="auto"/>
            <w:noWrap/>
            <w:hideMark/>
          </w:tcPr>
          <w:p w14:paraId="0F15A09D"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0.13</w:t>
            </w:r>
          </w:p>
        </w:tc>
        <w:tc>
          <w:tcPr>
            <w:tcW w:w="1260" w:type="dxa"/>
            <w:tcBorders>
              <w:top w:val="nil"/>
              <w:left w:val="nil"/>
              <w:bottom w:val="nil"/>
              <w:right w:val="single" w:sz="8" w:space="0" w:color="auto"/>
            </w:tcBorders>
            <w:shd w:val="clear" w:color="auto" w:fill="auto"/>
            <w:noWrap/>
            <w:hideMark/>
          </w:tcPr>
          <w:p w14:paraId="4BBF7303"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127</w:t>
            </w:r>
          </w:p>
        </w:tc>
      </w:tr>
      <w:tr w:rsidR="00AB38E7" w:rsidRPr="00531FF2" w14:paraId="78F5C0B3" w14:textId="77777777" w:rsidTr="00F532B7">
        <w:trPr>
          <w:trHeight w:val="320"/>
        </w:trPr>
        <w:tc>
          <w:tcPr>
            <w:tcW w:w="1540" w:type="dxa"/>
            <w:vMerge/>
            <w:tcBorders>
              <w:top w:val="nil"/>
              <w:left w:val="single" w:sz="8" w:space="0" w:color="auto"/>
              <w:bottom w:val="single" w:sz="8" w:space="0" w:color="000000"/>
              <w:right w:val="nil"/>
            </w:tcBorders>
            <w:vAlign w:val="center"/>
            <w:hideMark/>
          </w:tcPr>
          <w:p w14:paraId="079396FB"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4413CA77"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samp31</w:t>
            </w:r>
          </w:p>
        </w:tc>
        <w:tc>
          <w:tcPr>
            <w:tcW w:w="1700" w:type="dxa"/>
            <w:tcBorders>
              <w:top w:val="nil"/>
              <w:left w:val="nil"/>
              <w:bottom w:val="nil"/>
              <w:right w:val="nil"/>
            </w:tcBorders>
            <w:shd w:val="clear" w:color="auto" w:fill="auto"/>
            <w:noWrap/>
            <w:hideMark/>
          </w:tcPr>
          <w:p w14:paraId="464B024F"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0.37</w:t>
            </w:r>
          </w:p>
        </w:tc>
        <w:tc>
          <w:tcPr>
            <w:tcW w:w="1700" w:type="dxa"/>
            <w:tcBorders>
              <w:top w:val="nil"/>
              <w:left w:val="nil"/>
              <w:bottom w:val="nil"/>
              <w:right w:val="nil"/>
            </w:tcBorders>
            <w:shd w:val="clear" w:color="auto" w:fill="auto"/>
            <w:noWrap/>
            <w:hideMark/>
          </w:tcPr>
          <w:p w14:paraId="46A46AB0"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700" w:type="dxa"/>
            <w:tcBorders>
              <w:top w:val="nil"/>
              <w:left w:val="nil"/>
              <w:bottom w:val="nil"/>
              <w:right w:val="nil"/>
            </w:tcBorders>
            <w:shd w:val="clear" w:color="auto" w:fill="auto"/>
            <w:noWrap/>
            <w:hideMark/>
          </w:tcPr>
          <w:p w14:paraId="2C9DC18C"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0.35</w:t>
            </w:r>
          </w:p>
        </w:tc>
        <w:tc>
          <w:tcPr>
            <w:tcW w:w="1260" w:type="dxa"/>
            <w:tcBorders>
              <w:top w:val="nil"/>
              <w:left w:val="nil"/>
              <w:bottom w:val="nil"/>
              <w:right w:val="single" w:sz="8" w:space="0" w:color="auto"/>
            </w:tcBorders>
            <w:shd w:val="clear" w:color="auto" w:fill="auto"/>
            <w:noWrap/>
            <w:hideMark/>
          </w:tcPr>
          <w:p w14:paraId="3B16E902"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161</w:t>
            </w:r>
          </w:p>
        </w:tc>
      </w:tr>
      <w:tr w:rsidR="00AB38E7" w:rsidRPr="00531FF2" w14:paraId="54375A3F" w14:textId="77777777" w:rsidTr="00F532B7">
        <w:trPr>
          <w:trHeight w:val="320"/>
        </w:trPr>
        <w:tc>
          <w:tcPr>
            <w:tcW w:w="1540" w:type="dxa"/>
            <w:vMerge/>
            <w:tcBorders>
              <w:top w:val="nil"/>
              <w:left w:val="single" w:sz="8" w:space="0" w:color="auto"/>
              <w:bottom w:val="single" w:sz="8" w:space="0" w:color="000000"/>
              <w:right w:val="nil"/>
            </w:tcBorders>
            <w:vAlign w:val="center"/>
            <w:hideMark/>
          </w:tcPr>
          <w:p w14:paraId="06EE7E1B"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066874A7"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samp35</w:t>
            </w:r>
          </w:p>
        </w:tc>
        <w:tc>
          <w:tcPr>
            <w:tcW w:w="1700" w:type="dxa"/>
            <w:tcBorders>
              <w:top w:val="nil"/>
              <w:left w:val="nil"/>
              <w:bottom w:val="nil"/>
              <w:right w:val="nil"/>
            </w:tcBorders>
            <w:shd w:val="clear" w:color="auto" w:fill="auto"/>
            <w:noWrap/>
            <w:hideMark/>
          </w:tcPr>
          <w:p w14:paraId="704FEFE6"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0.13</w:t>
            </w:r>
          </w:p>
        </w:tc>
        <w:tc>
          <w:tcPr>
            <w:tcW w:w="1700" w:type="dxa"/>
            <w:tcBorders>
              <w:top w:val="nil"/>
              <w:left w:val="nil"/>
              <w:bottom w:val="nil"/>
              <w:right w:val="nil"/>
            </w:tcBorders>
            <w:shd w:val="clear" w:color="auto" w:fill="auto"/>
            <w:noWrap/>
            <w:hideMark/>
          </w:tcPr>
          <w:p w14:paraId="45B34477"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0.35</w:t>
            </w:r>
          </w:p>
        </w:tc>
        <w:tc>
          <w:tcPr>
            <w:tcW w:w="1700" w:type="dxa"/>
            <w:tcBorders>
              <w:top w:val="nil"/>
              <w:left w:val="nil"/>
              <w:bottom w:val="nil"/>
              <w:right w:val="nil"/>
            </w:tcBorders>
            <w:shd w:val="clear" w:color="auto" w:fill="auto"/>
            <w:noWrap/>
            <w:hideMark/>
          </w:tcPr>
          <w:p w14:paraId="09565117"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260" w:type="dxa"/>
            <w:tcBorders>
              <w:top w:val="nil"/>
              <w:left w:val="nil"/>
              <w:bottom w:val="nil"/>
              <w:right w:val="single" w:sz="8" w:space="0" w:color="auto"/>
            </w:tcBorders>
            <w:shd w:val="clear" w:color="auto" w:fill="auto"/>
            <w:noWrap/>
            <w:hideMark/>
          </w:tcPr>
          <w:p w14:paraId="4F719A40"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169</w:t>
            </w:r>
          </w:p>
        </w:tc>
      </w:tr>
      <w:tr w:rsidR="00AB38E7" w:rsidRPr="00531FF2" w14:paraId="699C1C41" w14:textId="77777777" w:rsidTr="00F532B7">
        <w:trPr>
          <w:trHeight w:val="340"/>
        </w:trPr>
        <w:tc>
          <w:tcPr>
            <w:tcW w:w="1540" w:type="dxa"/>
            <w:vMerge/>
            <w:tcBorders>
              <w:top w:val="nil"/>
              <w:left w:val="single" w:sz="8" w:space="0" w:color="auto"/>
              <w:bottom w:val="single" w:sz="8" w:space="0" w:color="000000"/>
              <w:right w:val="nil"/>
            </w:tcBorders>
            <w:vAlign w:val="center"/>
            <w:hideMark/>
          </w:tcPr>
          <w:p w14:paraId="6A8E0A49"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single" w:sz="8" w:space="0" w:color="auto"/>
              <w:right w:val="nil"/>
            </w:tcBorders>
            <w:shd w:val="clear" w:color="auto" w:fill="auto"/>
            <w:noWrap/>
            <w:hideMark/>
          </w:tcPr>
          <w:p w14:paraId="662D85D5"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Sample size</w:t>
            </w:r>
          </w:p>
        </w:tc>
        <w:tc>
          <w:tcPr>
            <w:tcW w:w="1700" w:type="dxa"/>
            <w:tcBorders>
              <w:top w:val="nil"/>
              <w:left w:val="nil"/>
              <w:bottom w:val="single" w:sz="8" w:space="0" w:color="auto"/>
              <w:right w:val="nil"/>
            </w:tcBorders>
            <w:shd w:val="clear" w:color="auto" w:fill="auto"/>
            <w:noWrap/>
            <w:hideMark/>
          </w:tcPr>
          <w:p w14:paraId="7B742B1F"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127</w:t>
            </w:r>
          </w:p>
        </w:tc>
        <w:tc>
          <w:tcPr>
            <w:tcW w:w="1700" w:type="dxa"/>
            <w:tcBorders>
              <w:top w:val="nil"/>
              <w:left w:val="nil"/>
              <w:bottom w:val="single" w:sz="8" w:space="0" w:color="auto"/>
              <w:right w:val="nil"/>
            </w:tcBorders>
            <w:shd w:val="clear" w:color="auto" w:fill="auto"/>
            <w:noWrap/>
            <w:hideMark/>
          </w:tcPr>
          <w:p w14:paraId="32A72FEF"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161</w:t>
            </w:r>
          </w:p>
        </w:tc>
        <w:tc>
          <w:tcPr>
            <w:tcW w:w="1700" w:type="dxa"/>
            <w:tcBorders>
              <w:top w:val="nil"/>
              <w:left w:val="nil"/>
              <w:bottom w:val="single" w:sz="8" w:space="0" w:color="auto"/>
              <w:right w:val="nil"/>
            </w:tcBorders>
            <w:shd w:val="clear" w:color="auto" w:fill="auto"/>
            <w:noWrap/>
            <w:hideMark/>
          </w:tcPr>
          <w:p w14:paraId="52E6BE69"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169</w:t>
            </w:r>
          </w:p>
        </w:tc>
        <w:tc>
          <w:tcPr>
            <w:tcW w:w="1260" w:type="dxa"/>
            <w:tcBorders>
              <w:top w:val="nil"/>
              <w:left w:val="nil"/>
              <w:bottom w:val="single" w:sz="8" w:space="0" w:color="auto"/>
              <w:right w:val="single" w:sz="8" w:space="0" w:color="auto"/>
            </w:tcBorders>
            <w:shd w:val="clear" w:color="auto" w:fill="auto"/>
            <w:noWrap/>
            <w:hideMark/>
          </w:tcPr>
          <w:p w14:paraId="7923B322"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w:t>
            </w:r>
          </w:p>
        </w:tc>
      </w:tr>
      <w:tr w:rsidR="00AB38E7" w:rsidRPr="00531FF2" w14:paraId="4ADE9D98" w14:textId="77777777" w:rsidTr="00F532B7">
        <w:trPr>
          <w:trHeight w:val="320"/>
        </w:trPr>
        <w:tc>
          <w:tcPr>
            <w:tcW w:w="1540" w:type="dxa"/>
            <w:vMerge w:val="restart"/>
            <w:tcBorders>
              <w:top w:val="nil"/>
              <w:left w:val="single" w:sz="8" w:space="0" w:color="auto"/>
              <w:bottom w:val="single" w:sz="8" w:space="0" w:color="000000"/>
              <w:right w:val="nil"/>
            </w:tcBorders>
            <w:shd w:val="clear" w:color="auto" w:fill="auto"/>
            <w:noWrap/>
            <w:vAlign w:val="center"/>
            <w:hideMark/>
          </w:tcPr>
          <w:p w14:paraId="24F4E206" w14:textId="77777777" w:rsidR="00AB38E7" w:rsidRPr="00531FF2" w:rsidRDefault="00AB38E7" w:rsidP="00F532B7">
            <w:pPr>
              <w:jc w:val="center"/>
              <w:rPr>
                <w:rFonts w:ascii="Calibri" w:eastAsia="Times New Roman" w:hAnsi="Calibri"/>
                <w:b/>
                <w:bCs/>
                <w:color w:val="000000"/>
                <w:sz w:val="22"/>
                <w:szCs w:val="22"/>
              </w:rPr>
            </w:pPr>
            <w:r w:rsidRPr="00531FF2">
              <w:rPr>
                <w:rFonts w:ascii="Calibri" w:eastAsia="Times New Roman" w:hAnsi="Calibri"/>
                <w:b/>
                <w:bCs/>
                <w:color w:val="000000"/>
                <w:sz w:val="22"/>
                <w:szCs w:val="22"/>
              </w:rPr>
              <w:t>Midpoint</w:t>
            </w:r>
          </w:p>
        </w:tc>
        <w:tc>
          <w:tcPr>
            <w:tcW w:w="1700" w:type="dxa"/>
            <w:tcBorders>
              <w:top w:val="nil"/>
              <w:left w:val="single" w:sz="8" w:space="0" w:color="auto"/>
              <w:bottom w:val="nil"/>
              <w:right w:val="nil"/>
            </w:tcBorders>
            <w:shd w:val="clear" w:color="auto" w:fill="auto"/>
            <w:noWrap/>
            <w:hideMark/>
          </w:tcPr>
          <w:p w14:paraId="618FD60C"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w:t>
            </w:r>
          </w:p>
        </w:tc>
        <w:tc>
          <w:tcPr>
            <w:tcW w:w="1700" w:type="dxa"/>
            <w:tcBorders>
              <w:top w:val="nil"/>
              <w:left w:val="nil"/>
              <w:bottom w:val="nil"/>
              <w:right w:val="nil"/>
            </w:tcBorders>
            <w:shd w:val="clear" w:color="auto" w:fill="auto"/>
            <w:noWrap/>
            <w:hideMark/>
          </w:tcPr>
          <w:p w14:paraId="66136A57"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samp29</w:t>
            </w:r>
          </w:p>
        </w:tc>
        <w:tc>
          <w:tcPr>
            <w:tcW w:w="1700" w:type="dxa"/>
            <w:tcBorders>
              <w:top w:val="nil"/>
              <w:left w:val="nil"/>
              <w:bottom w:val="nil"/>
              <w:right w:val="nil"/>
            </w:tcBorders>
            <w:shd w:val="clear" w:color="auto" w:fill="auto"/>
            <w:noWrap/>
            <w:hideMark/>
          </w:tcPr>
          <w:p w14:paraId="11E37F99"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samp31</w:t>
            </w:r>
          </w:p>
        </w:tc>
        <w:tc>
          <w:tcPr>
            <w:tcW w:w="1700" w:type="dxa"/>
            <w:tcBorders>
              <w:top w:val="nil"/>
              <w:left w:val="nil"/>
              <w:bottom w:val="nil"/>
              <w:right w:val="nil"/>
            </w:tcBorders>
            <w:shd w:val="clear" w:color="auto" w:fill="auto"/>
            <w:noWrap/>
            <w:hideMark/>
          </w:tcPr>
          <w:p w14:paraId="5FA2CAF3"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samp35</w:t>
            </w:r>
          </w:p>
        </w:tc>
        <w:tc>
          <w:tcPr>
            <w:tcW w:w="1260" w:type="dxa"/>
            <w:tcBorders>
              <w:top w:val="nil"/>
              <w:left w:val="nil"/>
              <w:bottom w:val="nil"/>
              <w:right w:val="single" w:sz="8" w:space="0" w:color="auto"/>
            </w:tcBorders>
            <w:shd w:val="clear" w:color="auto" w:fill="auto"/>
            <w:noWrap/>
            <w:hideMark/>
          </w:tcPr>
          <w:p w14:paraId="0350B93A"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Sample size</w:t>
            </w:r>
          </w:p>
        </w:tc>
      </w:tr>
      <w:tr w:rsidR="00AB38E7" w:rsidRPr="00531FF2" w14:paraId="0985B005" w14:textId="77777777" w:rsidTr="00F532B7">
        <w:trPr>
          <w:trHeight w:val="320"/>
        </w:trPr>
        <w:tc>
          <w:tcPr>
            <w:tcW w:w="1540" w:type="dxa"/>
            <w:vMerge/>
            <w:tcBorders>
              <w:top w:val="nil"/>
              <w:left w:val="single" w:sz="8" w:space="0" w:color="auto"/>
              <w:bottom w:val="single" w:sz="8" w:space="0" w:color="000000"/>
              <w:right w:val="nil"/>
            </w:tcBorders>
            <w:vAlign w:val="center"/>
            <w:hideMark/>
          </w:tcPr>
          <w:p w14:paraId="59509A8C"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0445E4E6"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samp29</w:t>
            </w:r>
          </w:p>
        </w:tc>
        <w:tc>
          <w:tcPr>
            <w:tcW w:w="1700" w:type="dxa"/>
            <w:tcBorders>
              <w:top w:val="nil"/>
              <w:left w:val="nil"/>
              <w:bottom w:val="nil"/>
              <w:right w:val="nil"/>
            </w:tcBorders>
            <w:shd w:val="clear" w:color="auto" w:fill="auto"/>
            <w:noWrap/>
            <w:hideMark/>
          </w:tcPr>
          <w:p w14:paraId="086AFE96"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700" w:type="dxa"/>
            <w:tcBorders>
              <w:top w:val="nil"/>
              <w:left w:val="nil"/>
              <w:bottom w:val="nil"/>
              <w:right w:val="nil"/>
            </w:tcBorders>
            <w:shd w:val="clear" w:color="auto" w:fill="auto"/>
            <w:noWrap/>
            <w:hideMark/>
          </w:tcPr>
          <w:p w14:paraId="0BB5685C"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0.84</w:t>
            </w:r>
          </w:p>
        </w:tc>
        <w:tc>
          <w:tcPr>
            <w:tcW w:w="1700" w:type="dxa"/>
            <w:tcBorders>
              <w:top w:val="nil"/>
              <w:left w:val="nil"/>
              <w:bottom w:val="nil"/>
              <w:right w:val="nil"/>
            </w:tcBorders>
            <w:shd w:val="clear" w:color="auto" w:fill="auto"/>
            <w:noWrap/>
            <w:hideMark/>
          </w:tcPr>
          <w:p w14:paraId="497136D0"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0.074</w:t>
            </w:r>
          </w:p>
        </w:tc>
        <w:tc>
          <w:tcPr>
            <w:tcW w:w="1260" w:type="dxa"/>
            <w:tcBorders>
              <w:top w:val="nil"/>
              <w:left w:val="nil"/>
              <w:bottom w:val="nil"/>
              <w:right w:val="single" w:sz="8" w:space="0" w:color="auto"/>
            </w:tcBorders>
            <w:shd w:val="clear" w:color="auto" w:fill="auto"/>
            <w:noWrap/>
            <w:hideMark/>
          </w:tcPr>
          <w:p w14:paraId="1750958B"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127</w:t>
            </w:r>
          </w:p>
        </w:tc>
      </w:tr>
      <w:tr w:rsidR="00AB38E7" w:rsidRPr="00531FF2" w14:paraId="4E4D5FAD" w14:textId="77777777" w:rsidTr="00F532B7">
        <w:trPr>
          <w:trHeight w:val="320"/>
        </w:trPr>
        <w:tc>
          <w:tcPr>
            <w:tcW w:w="1540" w:type="dxa"/>
            <w:vMerge/>
            <w:tcBorders>
              <w:top w:val="nil"/>
              <w:left w:val="single" w:sz="8" w:space="0" w:color="auto"/>
              <w:bottom w:val="single" w:sz="8" w:space="0" w:color="000000"/>
              <w:right w:val="nil"/>
            </w:tcBorders>
            <w:vAlign w:val="center"/>
            <w:hideMark/>
          </w:tcPr>
          <w:p w14:paraId="68BE5DF8"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6A27EF19"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samp31</w:t>
            </w:r>
          </w:p>
        </w:tc>
        <w:tc>
          <w:tcPr>
            <w:tcW w:w="1700" w:type="dxa"/>
            <w:tcBorders>
              <w:top w:val="nil"/>
              <w:left w:val="nil"/>
              <w:bottom w:val="nil"/>
              <w:right w:val="nil"/>
            </w:tcBorders>
            <w:shd w:val="clear" w:color="auto" w:fill="auto"/>
            <w:noWrap/>
            <w:hideMark/>
          </w:tcPr>
          <w:p w14:paraId="190C8387"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0.84</w:t>
            </w:r>
          </w:p>
        </w:tc>
        <w:tc>
          <w:tcPr>
            <w:tcW w:w="1700" w:type="dxa"/>
            <w:tcBorders>
              <w:top w:val="nil"/>
              <w:left w:val="nil"/>
              <w:bottom w:val="nil"/>
              <w:right w:val="nil"/>
            </w:tcBorders>
            <w:shd w:val="clear" w:color="auto" w:fill="auto"/>
            <w:noWrap/>
            <w:hideMark/>
          </w:tcPr>
          <w:p w14:paraId="101E85AC"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700" w:type="dxa"/>
            <w:tcBorders>
              <w:top w:val="nil"/>
              <w:left w:val="nil"/>
              <w:bottom w:val="nil"/>
              <w:right w:val="nil"/>
            </w:tcBorders>
            <w:shd w:val="clear" w:color="auto" w:fill="auto"/>
            <w:noWrap/>
            <w:hideMark/>
          </w:tcPr>
          <w:p w14:paraId="7DFAD0BA"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0.061</w:t>
            </w:r>
          </w:p>
        </w:tc>
        <w:tc>
          <w:tcPr>
            <w:tcW w:w="1260" w:type="dxa"/>
            <w:tcBorders>
              <w:top w:val="nil"/>
              <w:left w:val="nil"/>
              <w:bottom w:val="nil"/>
              <w:right w:val="single" w:sz="8" w:space="0" w:color="auto"/>
            </w:tcBorders>
            <w:shd w:val="clear" w:color="auto" w:fill="auto"/>
            <w:noWrap/>
            <w:hideMark/>
          </w:tcPr>
          <w:p w14:paraId="1A266715"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161</w:t>
            </w:r>
          </w:p>
        </w:tc>
      </w:tr>
      <w:tr w:rsidR="00AB38E7" w:rsidRPr="00531FF2" w14:paraId="6553AC52" w14:textId="77777777" w:rsidTr="00F532B7">
        <w:trPr>
          <w:trHeight w:val="349"/>
        </w:trPr>
        <w:tc>
          <w:tcPr>
            <w:tcW w:w="1540" w:type="dxa"/>
            <w:vMerge/>
            <w:tcBorders>
              <w:top w:val="nil"/>
              <w:left w:val="single" w:sz="8" w:space="0" w:color="auto"/>
              <w:bottom w:val="single" w:sz="8" w:space="0" w:color="000000"/>
              <w:right w:val="nil"/>
            </w:tcBorders>
            <w:vAlign w:val="center"/>
            <w:hideMark/>
          </w:tcPr>
          <w:p w14:paraId="095C61E4"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38242CD6"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samp35</w:t>
            </w:r>
          </w:p>
        </w:tc>
        <w:tc>
          <w:tcPr>
            <w:tcW w:w="1700" w:type="dxa"/>
            <w:tcBorders>
              <w:top w:val="nil"/>
              <w:left w:val="nil"/>
              <w:bottom w:val="nil"/>
              <w:right w:val="nil"/>
            </w:tcBorders>
            <w:shd w:val="clear" w:color="auto" w:fill="auto"/>
            <w:noWrap/>
            <w:hideMark/>
          </w:tcPr>
          <w:p w14:paraId="5ED8F2BE"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0.074</w:t>
            </w:r>
          </w:p>
        </w:tc>
        <w:tc>
          <w:tcPr>
            <w:tcW w:w="1700" w:type="dxa"/>
            <w:tcBorders>
              <w:top w:val="nil"/>
              <w:left w:val="nil"/>
              <w:bottom w:val="nil"/>
              <w:right w:val="nil"/>
            </w:tcBorders>
            <w:shd w:val="clear" w:color="auto" w:fill="auto"/>
            <w:noWrap/>
            <w:hideMark/>
          </w:tcPr>
          <w:p w14:paraId="43E55D88"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0.061</w:t>
            </w:r>
          </w:p>
        </w:tc>
        <w:tc>
          <w:tcPr>
            <w:tcW w:w="1700" w:type="dxa"/>
            <w:tcBorders>
              <w:top w:val="nil"/>
              <w:left w:val="nil"/>
              <w:bottom w:val="nil"/>
              <w:right w:val="nil"/>
            </w:tcBorders>
            <w:shd w:val="clear" w:color="auto" w:fill="auto"/>
            <w:noWrap/>
            <w:hideMark/>
          </w:tcPr>
          <w:p w14:paraId="51420392"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260" w:type="dxa"/>
            <w:tcBorders>
              <w:top w:val="nil"/>
              <w:left w:val="nil"/>
              <w:bottom w:val="nil"/>
              <w:right w:val="single" w:sz="8" w:space="0" w:color="auto"/>
            </w:tcBorders>
            <w:shd w:val="clear" w:color="auto" w:fill="auto"/>
            <w:noWrap/>
            <w:hideMark/>
          </w:tcPr>
          <w:p w14:paraId="6C8FD7B8"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169</w:t>
            </w:r>
          </w:p>
        </w:tc>
      </w:tr>
      <w:tr w:rsidR="00AB38E7" w:rsidRPr="00531FF2" w14:paraId="301A9F4F" w14:textId="77777777" w:rsidTr="00F532B7">
        <w:trPr>
          <w:trHeight w:val="340"/>
        </w:trPr>
        <w:tc>
          <w:tcPr>
            <w:tcW w:w="1540" w:type="dxa"/>
            <w:vMerge/>
            <w:tcBorders>
              <w:top w:val="nil"/>
              <w:left w:val="single" w:sz="8" w:space="0" w:color="auto"/>
              <w:bottom w:val="single" w:sz="8" w:space="0" w:color="000000"/>
              <w:right w:val="nil"/>
            </w:tcBorders>
            <w:vAlign w:val="center"/>
            <w:hideMark/>
          </w:tcPr>
          <w:p w14:paraId="5606B701"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single" w:sz="8" w:space="0" w:color="auto"/>
              <w:right w:val="nil"/>
            </w:tcBorders>
            <w:shd w:val="clear" w:color="auto" w:fill="auto"/>
            <w:noWrap/>
            <w:hideMark/>
          </w:tcPr>
          <w:p w14:paraId="5AA78CCF"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Sample size</w:t>
            </w:r>
          </w:p>
        </w:tc>
        <w:tc>
          <w:tcPr>
            <w:tcW w:w="1700" w:type="dxa"/>
            <w:tcBorders>
              <w:top w:val="nil"/>
              <w:left w:val="nil"/>
              <w:bottom w:val="single" w:sz="8" w:space="0" w:color="auto"/>
              <w:right w:val="nil"/>
            </w:tcBorders>
            <w:shd w:val="clear" w:color="auto" w:fill="auto"/>
            <w:noWrap/>
            <w:hideMark/>
          </w:tcPr>
          <w:p w14:paraId="68D1CD2B"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127</w:t>
            </w:r>
          </w:p>
        </w:tc>
        <w:tc>
          <w:tcPr>
            <w:tcW w:w="1700" w:type="dxa"/>
            <w:tcBorders>
              <w:top w:val="nil"/>
              <w:left w:val="nil"/>
              <w:bottom w:val="single" w:sz="8" w:space="0" w:color="auto"/>
              <w:right w:val="nil"/>
            </w:tcBorders>
            <w:shd w:val="clear" w:color="auto" w:fill="auto"/>
            <w:noWrap/>
            <w:hideMark/>
          </w:tcPr>
          <w:p w14:paraId="53B8E102"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161</w:t>
            </w:r>
          </w:p>
        </w:tc>
        <w:tc>
          <w:tcPr>
            <w:tcW w:w="1700" w:type="dxa"/>
            <w:tcBorders>
              <w:top w:val="nil"/>
              <w:left w:val="nil"/>
              <w:bottom w:val="single" w:sz="8" w:space="0" w:color="auto"/>
              <w:right w:val="nil"/>
            </w:tcBorders>
            <w:shd w:val="clear" w:color="auto" w:fill="auto"/>
            <w:noWrap/>
            <w:hideMark/>
          </w:tcPr>
          <w:p w14:paraId="769CE343"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169</w:t>
            </w:r>
          </w:p>
        </w:tc>
        <w:tc>
          <w:tcPr>
            <w:tcW w:w="1260" w:type="dxa"/>
            <w:tcBorders>
              <w:top w:val="nil"/>
              <w:left w:val="nil"/>
              <w:bottom w:val="single" w:sz="8" w:space="0" w:color="auto"/>
              <w:right w:val="single" w:sz="8" w:space="0" w:color="auto"/>
            </w:tcBorders>
            <w:shd w:val="clear" w:color="auto" w:fill="auto"/>
            <w:noWrap/>
            <w:hideMark/>
          </w:tcPr>
          <w:p w14:paraId="7BC783DD"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w:t>
            </w:r>
          </w:p>
        </w:tc>
      </w:tr>
      <w:tr w:rsidR="00AB38E7" w:rsidRPr="00531FF2" w14:paraId="7E9772B9" w14:textId="77777777" w:rsidTr="00F532B7">
        <w:trPr>
          <w:trHeight w:val="320"/>
        </w:trPr>
        <w:tc>
          <w:tcPr>
            <w:tcW w:w="1540" w:type="dxa"/>
            <w:vMerge w:val="restart"/>
            <w:tcBorders>
              <w:top w:val="nil"/>
              <w:left w:val="single" w:sz="8" w:space="0" w:color="auto"/>
              <w:bottom w:val="single" w:sz="8" w:space="0" w:color="000000"/>
              <w:right w:val="nil"/>
            </w:tcBorders>
            <w:shd w:val="clear" w:color="auto" w:fill="auto"/>
            <w:noWrap/>
            <w:vAlign w:val="center"/>
            <w:hideMark/>
          </w:tcPr>
          <w:p w14:paraId="085E7471" w14:textId="77777777" w:rsidR="00AB38E7" w:rsidRPr="00531FF2" w:rsidRDefault="00AB38E7" w:rsidP="00F532B7">
            <w:pPr>
              <w:jc w:val="center"/>
              <w:rPr>
                <w:rFonts w:ascii="Calibri" w:eastAsia="Times New Roman" w:hAnsi="Calibri"/>
                <w:b/>
                <w:bCs/>
                <w:color w:val="000000"/>
                <w:sz w:val="22"/>
                <w:szCs w:val="22"/>
              </w:rPr>
            </w:pPr>
            <w:r w:rsidRPr="00531FF2">
              <w:rPr>
                <w:rFonts w:ascii="Calibri" w:eastAsia="Times New Roman" w:hAnsi="Calibri"/>
                <w:b/>
                <w:bCs/>
                <w:color w:val="000000"/>
                <w:sz w:val="22"/>
                <w:szCs w:val="22"/>
              </w:rPr>
              <w:t>Start point</w:t>
            </w:r>
          </w:p>
        </w:tc>
        <w:tc>
          <w:tcPr>
            <w:tcW w:w="1700" w:type="dxa"/>
            <w:tcBorders>
              <w:top w:val="nil"/>
              <w:left w:val="single" w:sz="8" w:space="0" w:color="auto"/>
              <w:bottom w:val="nil"/>
              <w:right w:val="nil"/>
            </w:tcBorders>
            <w:shd w:val="clear" w:color="auto" w:fill="auto"/>
            <w:noWrap/>
            <w:hideMark/>
          </w:tcPr>
          <w:p w14:paraId="2AA5C541"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w:t>
            </w:r>
          </w:p>
        </w:tc>
        <w:tc>
          <w:tcPr>
            <w:tcW w:w="1700" w:type="dxa"/>
            <w:tcBorders>
              <w:top w:val="nil"/>
              <w:left w:val="nil"/>
              <w:bottom w:val="nil"/>
              <w:right w:val="nil"/>
            </w:tcBorders>
            <w:shd w:val="clear" w:color="auto" w:fill="auto"/>
            <w:noWrap/>
            <w:hideMark/>
          </w:tcPr>
          <w:p w14:paraId="348D1CEA"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samp29</w:t>
            </w:r>
          </w:p>
        </w:tc>
        <w:tc>
          <w:tcPr>
            <w:tcW w:w="1700" w:type="dxa"/>
            <w:tcBorders>
              <w:top w:val="nil"/>
              <w:left w:val="nil"/>
              <w:bottom w:val="nil"/>
              <w:right w:val="nil"/>
            </w:tcBorders>
            <w:shd w:val="clear" w:color="auto" w:fill="auto"/>
            <w:noWrap/>
            <w:hideMark/>
          </w:tcPr>
          <w:p w14:paraId="249B0FBB"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samp31</w:t>
            </w:r>
          </w:p>
        </w:tc>
        <w:tc>
          <w:tcPr>
            <w:tcW w:w="1700" w:type="dxa"/>
            <w:tcBorders>
              <w:top w:val="nil"/>
              <w:left w:val="nil"/>
              <w:bottom w:val="nil"/>
              <w:right w:val="nil"/>
            </w:tcBorders>
            <w:shd w:val="clear" w:color="auto" w:fill="auto"/>
            <w:noWrap/>
            <w:hideMark/>
          </w:tcPr>
          <w:p w14:paraId="6BB740CA"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samp35</w:t>
            </w:r>
          </w:p>
        </w:tc>
        <w:tc>
          <w:tcPr>
            <w:tcW w:w="1260" w:type="dxa"/>
            <w:tcBorders>
              <w:top w:val="nil"/>
              <w:left w:val="nil"/>
              <w:bottom w:val="nil"/>
              <w:right w:val="single" w:sz="8" w:space="0" w:color="auto"/>
            </w:tcBorders>
            <w:shd w:val="clear" w:color="auto" w:fill="auto"/>
            <w:noWrap/>
            <w:hideMark/>
          </w:tcPr>
          <w:p w14:paraId="703D66A3"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Sample size</w:t>
            </w:r>
          </w:p>
        </w:tc>
      </w:tr>
      <w:tr w:rsidR="00AB38E7" w:rsidRPr="00531FF2" w14:paraId="1453FA2B" w14:textId="77777777" w:rsidTr="00F532B7">
        <w:trPr>
          <w:trHeight w:val="320"/>
        </w:trPr>
        <w:tc>
          <w:tcPr>
            <w:tcW w:w="1540" w:type="dxa"/>
            <w:vMerge/>
            <w:tcBorders>
              <w:top w:val="nil"/>
              <w:left w:val="single" w:sz="8" w:space="0" w:color="auto"/>
              <w:bottom w:val="single" w:sz="8" w:space="0" w:color="000000"/>
              <w:right w:val="nil"/>
            </w:tcBorders>
            <w:vAlign w:val="center"/>
            <w:hideMark/>
          </w:tcPr>
          <w:p w14:paraId="1319189F"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44D25784"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samp29</w:t>
            </w:r>
          </w:p>
        </w:tc>
        <w:tc>
          <w:tcPr>
            <w:tcW w:w="1700" w:type="dxa"/>
            <w:tcBorders>
              <w:top w:val="nil"/>
              <w:left w:val="nil"/>
              <w:bottom w:val="nil"/>
              <w:right w:val="nil"/>
            </w:tcBorders>
            <w:shd w:val="clear" w:color="auto" w:fill="auto"/>
            <w:noWrap/>
            <w:hideMark/>
          </w:tcPr>
          <w:p w14:paraId="54742EEE"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700" w:type="dxa"/>
            <w:tcBorders>
              <w:top w:val="nil"/>
              <w:left w:val="nil"/>
              <w:bottom w:val="nil"/>
              <w:right w:val="nil"/>
            </w:tcBorders>
            <w:shd w:val="clear" w:color="auto" w:fill="auto"/>
            <w:noWrap/>
            <w:hideMark/>
          </w:tcPr>
          <w:p w14:paraId="08394159"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0.87</w:t>
            </w:r>
          </w:p>
        </w:tc>
        <w:tc>
          <w:tcPr>
            <w:tcW w:w="1700" w:type="dxa"/>
            <w:tcBorders>
              <w:top w:val="nil"/>
              <w:left w:val="nil"/>
              <w:bottom w:val="nil"/>
              <w:right w:val="nil"/>
            </w:tcBorders>
            <w:shd w:val="clear" w:color="auto" w:fill="auto"/>
            <w:noWrap/>
            <w:hideMark/>
          </w:tcPr>
          <w:p w14:paraId="178CA17E"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0.12</w:t>
            </w:r>
          </w:p>
        </w:tc>
        <w:tc>
          <w:tcPr>
            <w:tcW w:w="1260" w:type="dxa"/>
            <w:tcBorders>
              <w:top w:val="nil"/>
              <w:left w:val="nil"/>
              <w:bottom w:val="nil"/>
              <w:right w:val="single" w:sz="8" w:space="0" w:color="auto"/>
            </w:tcBorders>
            <w:shd w:val="clear" w:color="auto" w:fill="auto"/>
            <w:noWrap/>
            <w:hideMark/>
          </w:tcPr>
          <w:p w14:paraId="091C0E0F"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127</w:t>
            </w:r>
          </w:p>
        </w:tc>
      </w:tr>
      <w:tr w:rsidR="00AB38E7" w:rsidRPr="00531FF2" w14:paraId="1C05FA00" w14:textId="77777777" w:rsidTr="00F532B7">
        <w:trPr>
          <w:trHeight w:val="320"/>
        </w:trPr>
        <w:tc>
          <w:tcPr>
            <w:tcW w:w="1540" w:type="dxa"/>
            <w:vMerge/>
            <w:tcBorders>
              <w:top w:val="nil"/>
              <w:left w:val="single" w:sz="8" w:space="0" w:color="auto"/>
              <w:bottom w:val="single" w:sz="8" w:space="0" w:color="000000"/>
              <w:right w:val="nil"/>
            </w:tcBorders>
            <w:vAlign w:val="center"/>
            <w:hideMark/>
          </w:tcPr>
          <w:p w14:paraId="74B0F73E"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440A0B7F"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samp31</w:t>
            </w:r>
          </w:p>
        </w:tc>
        <w:tc>
          <w:tcPr>
            <w:tcW w:w="1700" w:type="dxa"/>
            <w:tcBorders>
              <w:top w:val="nil"/>
              <w:left w:val="nil"/>
              <w:bottom w:val="nil"/>
              <w:right w:val="nil"/>
            </w:tcBorders>
            <w:shd w:val="clear" w:color="auto" w:fill="auto"/>
            <w:noWrap/>
            <w:hideMark/>
          </w:tcPr>
          <w:p w14:paraId="5067D849"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0.87</w:t>
            </w:r>
          </w:p>
        </w:tc>
        <w:tc>
          <w:tcPr>
            <w:tcW w:w="1700" w:type="dxa"/>
            <w:tcBorders>
              <w:top w:val="nil"/>
              <w:left w:val="nil"/>
              <w:bottom w:val="nil"/>
              <w:right w:val="nil"/>
            </w:tcBorders>
            <w:shd w:val="clear" w:color="auto" w:fill="auto"/>
            <w:noWrap/>
            <w:hideMark/>
          </w:tcPr>
          <w:p w14:paraId="3AE1377F"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700" w:type="dxa"/>
            <w:tcBorders>
              <w:top w:val="nil"/>
              <w:left w:val="nil"/>
              <w:bottom w:val="nil"/>
              <w:right w:val="nil"/>
            </w:tcBorders>
            <w:shd w:val="clear" w:color="auto" w:fill="auto"/>
            <w:noWrap/>
            <w:hideMark/>
          </w:tcPr>
          <w:p w14:paraId="6D1AC7D8"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0.12</w:t>
            </w:r>
          </w:p>
        </w:tc>
        <w:tc>
          <w:tcPr>
            <w:tcW w:w="1260" w:type="dxa"/>
            <w:tcBorders>
              <w:top w:val="nil"/>
              <w:left w:val="nil"/>
              <w:bottom w:val="nil"/>
              <w:right w:val="single" w:sz="8" w:space="0" w:color="auto"/>
            </w:tcBorders>
            <w:shd w:val="clear" w:color="auto" w:fill="auto"/>
            <w:noWrap/>
            <w:hideMark/>
          </w:tcPr>
          <w:p w14:paraId="377198F7"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161</w:t>
            </w:r>
          </w:p>
        </w:tc>
      </w:tr>
      <w:tr w:rsidR="00AB38E7" w:rsidRPr="00531FF2" w14:paraId="4B8F6CC1" w14:textId="77777777" w:rsidTr="00F532B7">
        <w:trPr>
          <w:trHeight w:val="320"/>
        </w:trPr>
        <w:tc>
          <w:tcPr>
            <w:tcW w:w="1540" w:type="dxa"/>
            <w:vMerge/>
            <w:tcBorders>
              <w:top w:val="nil"/>
              <w:left w:val="single" w:sz="8" w:space="0" w:color="auto"/>
              <w:bottom w:val="single" w:sz="8" w:space="0" w:color="000000"/>
              <w:right w:val="nil"/>
            </w:tcBorders>
            <w:vAlign w:val="center"/>
            <w:hideMark/>
          </w:tcPr>
          <w:p w14:paraId="2C54834E"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413E0EBE"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samp35</w:t>
            </w:r>
          </w:p>
        </w:tc>
        <w:tc>
          <w:tcPr>
            <w:tcW w:w="1700" w:type="dxa"/>
            <w:tcBorders>
              <w:top w:val="nil"/>
              <w:left w:val="nil"/>
              <w:bottom w:val="nil"/>
              <w:right w:val="nil"/>
            </w:tcBorders>
            <w:shd w:val="clear" w:color="auto" w:fill="auto"/>
            <w:noWrap/>
            <w:hideMark/>
          </w:tcPr>
          <w:p w14:paraId="04C86CD6"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0.12</w:t>
            </w:r>
          </w:p>
        </w:tc>
        <w:tc>
          <w:tcPr>
            <w:tcW w:w="1700" w:type="dxa"/>
            <w:tcBorders>
              <w:top w:val="nil"/>
              <w:left w:val="nil"/>
              <w:bottom w:val="nil"/>
              <w:right w:val="nil"/>
            </w:tcBorders>
            <w:shd w:val="clear" w:color="auto" w:fill="auto"/>
            <w:noWrap/>
            <w:hideMark/>
          </w:tcPr>
          <w:p w14:paraId="1804111B"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0.12</w:t>
            </w:r>
          </w:p>
        </w:tc>
        <w:tc>
          <w:tcPr>
            <w:tcW w:w="1700" w:type="dxa"/>
            <w:tcBorders>
              <w:top w:val="nil"/>
              <w:left w:val="nil"/>
              <w:bottom w:val="nil"/>
              <w:right w:val="nil"/>
            </w:tcBorders>
            <w:shd w:val="clear" w:color="auto" w:fill="auto"/>
            <w:noWrap/>
            <w:hideMark/>
          </w:tcPr>
          <w:p w14:paraId="6F10F799"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260" w:type="dxa"/>
            <w:tcBorders>
              <w:top w:val="nil"/>
              <w:left w:val="nil"/>
              <w:bottom w:val="nil"/>
              <w:right w:val="single" w:sz="8" w:space="0" w:color="auto"/>
            </w:tcBorders>
            <w:shd w:val="clear" w:color="auto" w:fill="auto"/>
            <w:noWrap/>
            <w:hideMark/>
          </w:tcPr>
          <w:p w14:paraId="78F78AA9"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169</w:t>
            </w:r>
          </w:p>
        </w:tc>
      </w:tr>
      <w:tr w:rsidR="00AB38E7" w:rsidRPr="00531FF2" w14:paraId="04A66564" w14:textId="77777777" w:rsidTr="00F532B7">
        <w:trPr>
          <w:trHeight w:val="340"/>
        </w:trPr>
        <w:tc>
          <w:tcPr>
            <w:tcW w:w="1540" w:type="dxa"/>
            <w:vMerge/>
            <w:tcBorders>
              <w:top w:val="nil"/>
              <w:left w:val="single" w:sz="8" w:space="0" w:color="auto"/>
              <w:bottom w:val="single" w:sz="8" w:space="0" w:color="000000"/>
              <w:right w:val="nil"/>
            </w:tcBorders>
            <w:vAlign w:val="center"/>
            <w:hideMark/>
          </w:tcPr>
          <w:p w14:paraId="584C0F97"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single" w:sz="8" w:space="0" w:color="auto"/>
              <w:right w:val="nil"/>
            </w:tcBorders>
            <w:shd w:val="clear" w:color="auto" w:fill="auto"/>
            <w:noWrap/>
            <w:hideMark/>
          </w:tcPr>
          <w:p w14:paraId="78FEE7C6"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Sample size</w:t>
            </w:r>
          </w:p>
        </w:tc>
        <w:tc>
          <w:tcPr>
            <w:tcW w:w="1700" w:type="dxa"/>
            <w:tcBorders>
              <w:top w:val="nil"/>
              <w:left w:val="nil"/>
              <w:bottom w:val="single" w:sz="8" w:space="0" w:color="auto"/>
              <w:right w:val="nil"/>
            </w:tcBorders>
            <w:shd w:val="clear" w:color="auto" w:fill="auto"/>
            <w:noWrap/>
            <w:hideMark/>
          </w:tcPr>
          <w:p w14:paraId="660E818D"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127</w:t>
            </w:r>
          </w:p>
        </w:tc>
        <w:tc>
          <w:tcPr>
            <w:tcW w:w="1700" w:type="dxa"/>
            <w:tcBorders>
              <w:top w:val="nil"/>
              <w:left w:val="nil"/>
              <w:bottom w:val="single" w:sz="8" w:space="0" w:color="auto"/>
              <w:right w:val="nil"/>
            </w:tcBorders>
            <w:shd w:val="clear" w:color="auto" w:fill="auto"/>
            <w:noWrap/>
            <w:hideMark/>
          </w:tcPr>
          <w:p w14:paraId="558CEA58"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161</w:t>
            </w:r>
          </w:p>
        </w:tc>
        <w:tc>
          <w:tcPr>
            <w:tcW w:w="1700" w:type="dxa"/>
            <w:tcBorders>
              <w:top w:val="nil"/>
              <w:left w:val="nil"/>
              <w:bottom w:val="single" w:sz="8" w:space="0" w:color="auto"/>
              <w:right w:val="nil"/>
            </w:tcBorders>
            <w:shd w:val="clear" w:color="auto" w:fill="auto"/>
            <w:noWrap/>
            <w:hideMark/>
          </w:tcPr>
          <w:p w14:paraId="1A070FEE"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169</w:t>
            </w:r>
          </w:p>
        </w:tc>
        <w:tc>
          <w:tcPr>
            <w:tcW w:w="1260" w:type="dxa"/>
            <w:tcBorders>
              <w:top w:val="nil"/>
              <w:left w:val="nil"/>
              <w:bottom w:val="single" w:sz="8" w:space="0" w:color="auto"/>
              <w:right w:val="single" w:sz="8" w:space="0" w:color="auto"/>
            </w:tcBorders>
            <w:shd w:val="clear" w:color="auto" w:fill="auto"/>
            <w:noWrap/>
            <w:hideMark/>
          </w:tcPr>
          <w:p w14:paraId="1BFAEEC3"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w:t>
            </w:r>
          </w:p>
        </w:tc>
      </w:tr>
      <w:tr w:rsidR="00AB38E7" w:rsidRPr="00531FF2" w14:paraId="4B83AD94" w14:textId="77777777" w:rsidTr="00F532B7">
        <w:trPr>
          <w:trHeight w:val="320"/>
        </w:trPr>
        <w:tc>
          <w:tcPr>
            <w:tcW w:w="1540" w:type="dxa"/>
            <w:vMerge w:val="restart"/>
            <w:tcBorders>
              <w:top w:val="nil"/>
              <w:left w:val="single" w:sz="8" w:space="0" w:color="auto"/>
              <w:bottom w:val="single" w:sz="8" w:space="0" w:color="000000"/>
              <w:right w:val="nil"/>
            </w:tcBorders>
            <w:shd w:val="clear" w:color="auto" w:fill="auto"/>
            <w:noWrap/>
            <w:vAlign w:val="center"/>
            <w:hideMark/>
          </w:tcPr>
          <w:p w14:paraId="7E8C69CB" w14:textId="77777777" w:rsidR="00AB38E7" w:rsidRPr="00531FF2" w:rsidRDefault="00AB38E7" w:rsidP="00F532B7">
            <w:pPr>
              <w:jc w:val="center"/>
              <w:rPr>
                <w:rFonts w:ascii="Calibri" w:eastAsia="Times New Roman" w:hAnsi="Calibri"/>
                <w:b/>
                <w:bCs/>
                <w:color w:val="000000"/>
                <w:sz w:val="22"/>
                <w:szCs w:val="22"/>
              </w:rPr>
            </w:pPr>
            <w:r w:rsidRPr="00531FF2">
              <w:rPr>
                <w:rFonts w:ascii="Calibri" w:eastAsia="Times New Roman" w:hAnsi="Calibri"/>
                <w:b/>
                <w:bCs/>
                <w:color w:val="000000"/>
                <w:sz w:val="22"/>
                <w:szCs w:val="22"/>
              </w:rPr>
              <w:t>Infection time</w:t>
            </w:r>
          </w:p>
        </w:tc>
        <w:tc>
          <w:tcPr>
            <w:tcW w:w="1700" w:type="dxa"/>
            <w:tcBorders>
              <w:top w:val="nil"/>
              <w:left w:val="single" w:sz="8" w:space="0" w:color="auto"/>
              <w:bottom w:val="nil"/>
              <w:right w:val="nil"/>
            </w:tcBorders>
            <w:shd w:val="clear" w:color="auto" w:fill="auto"/>
            <w:noWrap/>
            <w:hideMark/>
          </w:tcPr>
          <w:p w14:paraId="6BC380FD"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w:t>
            </w:r>
          </w:p>
        </w:tc>
        <w:tc>
          <w:tcPr>
            <w:tcW w:w="1700" w:type="dxa"/>
            <w:tcBorders>
              <w:top w:val="nil"/>
              <w:left w:val="nil"/>
              <w:bottom w:val="nil"/>
              <w:right w:val="nil"/>
            </w:tcBorders>
            <w:shd w:val="clear" w:color="auto" w:fill="auto"/>
            <w:noWrap/>
            <w:hideMark/>
          </w:tcPr>
          <w:p w14:paraId="463847A5"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samp29</w:t>
            </w:r>
          </w:p>
        </w:tc>
        <w:tc>
          <w:tcPr>
            <w:tcW w:w="1700" w:type="dxa"/>
            <w:tcBorders>
              <w:top w:val="nil"/>
              <w:left w:val="nil"/>
              <w:bottom w:val="nil"/>
              <w:right w:val="nil"/>
            </w:tcBorders>
            <w:shd w:val="clear" w:color="auto" w:fill="auto"/>
            <w:noWrap/>
            <w:hideMark/>
          </w:tcPr>
          <w:p w14:paraId="782167C5"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samp31</w:t>
            </w:r>
          </w:p>
        </w:tc>
        <w:tc>
          <w:tcPr>
            <w:tcW w:w="1700" w:type="dxa"/>
            <w:tcBorders>
              <w:top w:val="nil"/>
              <w:left w:val="nil"/>
              <w:bottom w:val="nil"/>
              <w:right w:val="nil"/>
            </w:tcBorders>
            <w:shd w:val="clear" w:color="auto" w:fill="auto"/>
            <w:noWrap/>
            <w:hideMark/>
          </w:tcPr>
          <w:p w14:paraId="3496E0CF"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samp35</w:t>
            </w:r>
          </w:p>
        </w:tc>
        <w:tc>
          <w:tcPr>
            <w:tcW w:w="1260" w:type="dxa"/>
            <w:tcBorders>
              <w:top w:val="nil"/>
              <w:left w:val="nil"/>
              <w:bottom w:val="nil"/>
              <w:right w:val="single" w:sz="8" w:space="0" w:color="auto"/>
            </w:tcBorders>
            <w:shd w:val="clear" w:color="auto" w:fill="auto"/>
            <w:noWrap/>
            <w:hideMark/>
          </w:tcPr>
          <w:p w14:paraId="1B3B42F0"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Sample size</w:t>
            </w:r>
          </w:p>
        </w:tc>
      </w:tr>
      <w:tr w:rsidR="00AB38E7" w:rsidRPr="00531FF2" w14:paraId="1ED68734" w14:textId="77777777" w:rsidTr="00795695">
        <w:trPr>
          <w:trHeight w:val="320"/>
        </w:trPr>
        <w:tc>
          <w:tcPr>
            <w:tcW w:w="1540" w:type="dxa"/>
            <w:vMerge/>
            <w:tcBorders>
              <w:top w:val="nil"/>
              <w:left w:val="single" w:sz="8" w:space="0" w:color="auto"/>
              <w:bottom w:val="single" w:sz="8" w:space="0" w:color="000000"/>
              <w:right w:val="nil"/>
            </w:tcBorders>
            <w:hideMark/>
          </w:tcPr>
          <w:p w14:paraId="15A6F00B" w14:textId="77777777" w:rsidR="00AB38E7" w:rsidRPr="00531FF2" w:rsidRDefault="00AB38E7">
            <w:pP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40539157"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samp29</w:t>
            </w:r>
          </w:p>
        </w:tc>
        <w:tc>
          <w:tcPr>
            <w:tcW w:w="1700" w:type="dxa"/>
            <w:tcBorders>
              <w:top w:val="nil"/>
              <w:left w:val="nil"/>
              <w:bottom w:val="nil"/>
              <w:right w:val="nil"/>
            </w:tcBorders>
            <w:shd w:val="clear" w:color="auto" w:fill="auto"/>
            <w:noWrap/>
            <w:hideMark/>
          </w:tcPr>
          <w:p w14:paraId="60FB8B0C"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700" w:type="dxa"/>
            <w:tcBorders>
              <w:top w:val="nil"/>
              <w:left w:val="nil"/>
              <w:bottom w:val="nil"/>
              <w:right w:val="nil"/>
            </w:tcBorders>
            <w:shd w:val="clear" w:color="auto" w:fill="auto"/>
            <w:noWrap/>
            <w:hideMark/>
          </w:tcPr>
          <w:p w14:paraId="2D124066"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0.36</w:t>
            </w:r>
          </w:p>
        </w:tc>
        <w:tc>
          <w:tcPr>
            <w:tcW w:w="1700" w:type="dxa"/>
            <w:tcBorders>
              <w:top w:val="nil"/>
              <w:left w:val="nil"/>
              <w:bottom w:val="nil"/>
              <w:right w:val="nil"/>
            </w:tcBorders>
            <w:shd w:val="clear" w:color="auto" w:fill="auto"/>
            <w:noWrap/>
            <w:hideMark/>
          </w:tcPr>
          <w:p w14:paraId="303D5841"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0.58</w:t>
            </w:r>
          </w:p>
        </w:tc>
        <w:tc>
          <w:tcPr>
            <w:tcW w:w="1260" w:type="dxa"/>
            <w:tcBorders>
              <w:top w:val="nil"/>
              <w:left w:val="nil"/>
              <w:bottom w:val="nil"/>
              <w:right w:val="single" w:sz="8" w:space="0" w:color="auto"/>
            </w:tcBorders>
            <w:shd w:val="clear" w:color="auto" w:fill="auto"/>
            <w:noWrap/>
            <w:hideMark/>
          </w:tcPr>
          <w:p w14:paraId="3C6F8F3A"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127</w:t>
            </w:r>
          </w:p>
        </w:tc>
      </w:tr>
      <w:tr w:rsidR="00AB38E7" w:rsidRPr="00531FF2" w14:paraId="337B2AFC" w14:textId="77777777" w:rsidTr="00795695">
        <w:trPr>
          <w:trHeight w:val="320"/>
        </w:trPr>
        <w:tc>
          <w:tcPr>
            <w:tcW w:w="1540" w:type="dxa"/>
            <w:vMerge/>
            <w:tcBorders>
              <w:top w:val="nil"/>
              <w:left w:val="single" w:sz="8" w:space="0" w:color="auto"/>
              <w:bottom w:val="single" w:sz="8" w:space="0" w:color="000000"/>
              <w:right w:val="nil"/>
            </w:tcBorders>
            <w:hideMark/>
          </w:tcPr>
          <w:p w14:paraId="270D9548" w14:textId="77777777" w:rsidR="00AB38E7" w:rsidRPr="00531FF2" w:rsidRDefault="00AB38E7">
            <w:pP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4F24B842"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samp31</w:t>
            </w:r>
          </w:p>
        </w:tc>
        <w:tc>
          <w:tcPr>
            <w:tcW w:w="1700" w:type="dxa"/>
            <w:tcBorders>
              <w:top w:val="nil"/>
              <w:left w:val="nil"/>
              <w:bottom w:val="nil"/>
              <w:right w:val="nil"/>
            </w:tcBorders>
            <w:shd w:val="clear" w:color="auto" w:fill="auto"/>
            <w:noWrap/>
            <w:hideMark/>
          </w:tcPr>
          <w:p w14:paraId="4EBD924B"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0.36</w:t>
            </w:r>
          </w:p>
        </w:tc>
        <w:tc>
          <w:tcPr>
            <w:tcW w:w="1700" w:type="dxa"/>
            <w:tcBorders>
              <w:top w:val="nil"/>
              <w:left w:val="nil"/>
              <w:bottom w:val="nil"/>
              <w:right w:val="nil"/>
            </w:tcBorders>
            <w:shd w:val="clear" w:color="auto" w:fill="auto"/>
            <w:noWrap/>
            <w:hideMark/>
          </w:tcPr>
          <w:p w14:paraId="59A22AAD"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700" w:type="dxa"/>
            <w:tcBorders>
              <w:top w:val="nil"/>
              <w:left w:val="nil"/>
              <w:bottom w:val="nil"/>
              <w:right w:val="nil"/>
            </w:tcBorders>
            <w:shd w:val="clear" w:color="auto" w:fill="auto"/>
            <w:noWrap/>
            <w:hideMark/>
          </w:tcPr>
          <w:p w14:paraId="3D4C0A1C"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0.19</w:t>
            </w:r>
          </w:p>
        </w:tc>
        <w:tc>
          <w:tcPr>
            <w:tcW w:w="1260" w:type="dxa"/>
            <w:tcBorders>
              <w:top w:val="nil"/>
              <w:left w:val="nil"/>
              <w:bottom w:val="nil"/>
              <w:right w:val="single" w:sz="8" w:space="0" w:color="auto"/>
            </w:tcBorders>
            <w:shd w:val="clear" w:color="auto" w:fill="auto"/>
            <w:noWrap/>
            <w:hideMark/>
          </w:tcPr>
          <w:p w14:paraId="292CB727"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161</w:t>
            </w:r>
          </w:p>
        </w:tc>
      </w:tr>
      <w:tr w:rsidR="00AB38E7" w:rsidRPr="00531FF2" w14:paraId="7E473FCB" w14:textId="77777777" w:rsidTr="00795695">
        <w:trPr>
          <w:trHeight w:val="320"/>
        </w:trPr>
        <w:tc>
          <w:tcPr>
            <w:tcW w:w="1540" w:type="dxa"/>
            <w:vMerge/>
            <w:tcBorders>
              <w:top w:val="nil"/>
              <w:left w:val="single" w:sz="8" w:space="0" w:color="auto"/>
              <w:bottom w:val="single" w:sz="8" w:space="0" w:color="000000"/>
              <w:right w:val="nil"/>
            </w:tcBorders>
            <w:hideMark/>
          </w:tcPr>
          <w:p w14:paraId="172CDAE5" w14:textId="77777777" w:rsidR="00AB38E7" w:rsidRPr="00531FF2" w:rsidRDefault="00AB38E7">
            <w:pP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2ED63266"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WT 500 samp35</w:t>
            </w:r>
          </w:p>
        </w:tc>
        <w:tc>
          <w:tcPr>
            <w:tcW w:w="1700" w:type="dxa"/>
            <w:tcBorders>
              <w:top w:val="nil"/>
              <w:left w:val="nil"/>
              <w:bottom w:val="nil"/>
              <w:right w:val="nil"/>
            </w:tcBorders>
            <w:shd w:val="clear" w:color="auto" w:fill="auto"/>
            <w:noWrap/>
            <w:hideMark/>
          </w:tcPr>
          <w:p w14:paraId="6A58372A"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0.58</w:t>
            </w:r>
          </w:p>
        </w:tc>
        <w:tc>
          <w:tcPr>
            <w:tcW w:w="1700" w:type="dxa"/>
            <w:tcBorders>
              <w:top w:val="nil"/>
              <w:left w:val="nil"/>
              <w:bottom w:val="nil"/>
              <w:right w:val="nil"/>
            </w:tcBorders>
            <w:shd w:val="clear" w:color="auto" w:fill="auto"/>
            <w:noWrap/>
            <w:hideMark/>
          </w:tcPr>
          <w:p w14:paraId="5549245E"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0.19</w:t>
            </w:r>
          </w:p>
        </w:tc>
        <w:tc>
          <w:tcPr>
            <w:tcW w:w="1700" w:type="dxa"/>
            <w:tcBorders>
              <w:top w:val="nil"/>
              <w:left w:val="nil"/>
              <w:bottom w:val="nil"/>
              <w:right w:val="nil"/>
            </w:tcBorders>
            <w:shd w:val="clear" w:color="auto" w:fill="auto"/>
            <w:noWrap/>
            <w:hideMark/>
          </w:tcPr>
          <w:p w14:paraId="72050961"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260" w:type="dxa"/>
            <w:tcBorders>
              <w:top w:val="nil"/>
              <w:left w:val="nil"/>
              <w:bottom w:val="nil"/>
              <w:right w:val="single" w:sz="8" w:space="0" w:color="auto"/>
            </w:tcBorders>
            <w:shd w:val="clear" w:color="auto" w:fill="auto"/>
            <w:noWrap/>
            <w:hideMark/>
          </w:tcPr>
          <w:p w14:paraId="4645C945"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169</w:t>
            </w:r>
          </w:p>
        </w:tc>
      </w:tr>
      <w:tr w:rsidR="00AB38E7" w:rsidRPr="00531FF2" w14:paraId="7E924AFD" w14:textId="77777777" w:rsidTr="00795695">
        <w:trPr>
          <w:trHeight w:val="340"/>
        </w:trPr>
        <w:tc>
          <w:tcPr>
            <w:tcW w:w="1540" w:type="dxa"/>
            <w:vMerge/>
            <w:tcBorders>
              <w:top w:val="nil"/>
              <w:left w:val="single" w:sz="8" w:space="0" w:color="auto"/>
              <w:bottom w:val="single" w:sz="8" w:space="0" w:color="000000"/>
              <w:right w:val="nil"/>
            </w:tcBorders>
            <w:hideMark/>
          </w:tcPr>
          <w:p w14:paraId="0E6745E3" w14:textId="77777777" w:rsidR="00AB38E7" w:rsidRPr="00531FF2" w:rsidRDefault="00AB38E7">
            <w:pPr>
              <w:rPr>
                <w:rFonts w:ascii="Calibri" w:eastAsia="Times New Roman" w:hAnsi="Calibri"/>
                <w:b/>
                <w:bCs/>
                <w:color w:val="000000"/>
                <w:sz w:val="22"/>
                <w:szCs w:val="22"/>
              </w:rPr>
            </w:pPr>
          </w:p>
        </w:tc>
        <w:tc>
          <w:tcPr>
            <w:tcW w:w="1700" w:type="dxa"/>
            <w:tcBorders>
              <w:top w:val="nil"/>
              <w:left w:val="single" w:sz="8" w:space="0" w:color="auto"/>
              <w:bottom w:val="single" w:sz="8" w:space="0" w:color="auto"/>
              <w:right w:val="nil"/>
            </w:tcBorders>
            <w:shd w:val="clear" w:color="auto" w:fill="auto"/>
            <w:noWrap/>
            <w:hideMark/>
          </w:tcPr>
          <w:p w14:paraId="2AF0C1C0"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Sample size</w:t>
            </w:r>
          </w:p>
        </w:tc>
        <w:tc>
          <w:tcPr>
            <w:tcW w:w="1700" w:type="dxa"/>
            <w:tcBorders>
              <w:top w:val="nil"/>
              <w:left w:val="nil"/>
              <w:bottom w:val="single" w:sz="8" w:space="0" w:color="auto"/>
              <w:right w:val="nil"/>
            </w:tcBorders>
            <w:shd w:val="clear" w:color="auto" w:fill="auto"/>
            <w:noWrap/>
            <w:hideMark/>
          </w:tcPr>
          <w:p w14:paraId="7145A3A3"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127</w:t>
            </w:r>
          </w:p>
        </w:tc>
        <w:tc>
          <w:tcPr>
            <w:tcW w:w="1700" w:type="dxa"/>
            <w:tcBorders>
              <w:top w:val="nil"/>
              <w:left w:val="nil"/>
              <w:bottom w:val="single" w:sz="8" w:space="0" w:color="auto"/>
              <w:right w:val="nil"/>
            </w:tcBorders>
            <w:shd w:val="clear" w:color="auto" w:fill="auto"/>
            <w:noWrap/>
            <w:hideMark/>
          </w:tcPr>
          <w:p w14:paraId="17A38998"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161</w:t>
            </w:r>
          </w:p>
        </w:tc>
        <w:tc>
          <w:tcPr>
            <w:tcW w:w="1700" w:type="dxa"/>
            <w:tcBorders>
              <w:top w:val="nil"/>
              <w:left w:val="nil"/>
              <w:bottom w:val="single" w:sz="8" w:space="0" w:color="auto"/>
              <w:right w:val="nil"/>
            </w:tcBorders>
            <w:shd w:val="clear" w:color="auto" w:fill="auto"/>
            <w:noWrap/>
            <w:hideMark/>
          </w:tcPr>
          <w:p w14:paraId="77E25CEA"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169</w:t>
            </w:r>
          </w:p>
        </w:tc>
        <w:tc>
          <w:tcPr>
            <w:tcW w:w="1260" w:type="dxa"/>
            <w:tcBorders>
              <w:top w:val="nil"/>
              <w:left w:val="nil"/>
              <w:bottom w:val="single" w:sz="8" w:space="0" w:color="auto"/>
              <w:right w:val="single" w:sz="8" w:space="0" w:color="auto"/>
            </w:tcBorders>
            <w:shd w:val="clear" w:color="auto" w:fill="auto"/>
            <w:noWrap/>
            <w:hideMark/>
          </w:tcPr>
          <w:p w14:paraId="42136EE6"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w:t>
            </w:r>
          </w:p>
        </w:tc>
      </w:tr>
    </w:tbl>
    <w:p w14:paraId="2AA69BED" w14:textId="2E0F5252" w:rsidR="000C5CAC" w:rsidRDefault="000C5CAC" w:rsidP="000C5CAC">
      <w:pPr>
        <w:spacing w:after="200" w:line="276" w:lineRule="auto"/>
        <w:jc w:val="both"/>
        <w:rPr>
          <w:rFonts w:ascii="Arial" w:hAnsi="Arial" w:cs="Arial"/>
          <w:b/>
          <w:sz w:val="28"/>
          <w:szCs w:val="22"/>
        </w:rPr>
      </w:pPr>
    </w:p>
    <w:p w14:paraId="1F05152E" w14:textId="77777777" w:rsidR="005F5AC6" w:rsidRDefault="005F5AC6" w:rsidP="00C3725A">
      <w:pPr>
        <w:jc w:val="both"/>
        <w:rPr>
          <w:rFonts w:ascii="Arial" w:hAnsi="Arial" w:cs="Arial"/>
          <w:b/>
          <w:sz w:val="32"/>
          <w:szCs w:val="22"/>
        </w:rPr>
      </w:pPr>
    </w:p>
    <w:p w14:paraId="6A6D57A1" w14:textId="77777777" w:rsidR="000C5CAC" w:rsidRPr="006167C9" w:rsidRDefault="000C5CAC" w:rsidP="00C3725A">
      <w:pPr>
        <w:jc w:val="both"/>
        <w:rPr>
          <w:rFonts w:ascii="Arial" w:hAnsi="Arial" w:cs="Arial"/>
          <w:b/>
          <w:sz w:val="32"/>
          <w:szCs w:val="22"/>
        </w:rPr>
        <w:sectPr w:rsidR="000C5CAC" w:rsidRPr="006167C9" w:rsidSect="00E91A02">
          <w:pgSz w:w="12240" w:h="15840"/>
          <w:pgMar w:top="1440" w:right="1800" w:bottom="1440" w:left="1800" w:header="708" w:footer="708" w:gutter="0"/>
          <w:cols w:space="708"/>
          <w:docGrid w:linePitch="360"/>
        </w:sectPr>
      </w:pPr>
    </w:p>
    <w:p w14:paraId="2AE6CCEF" w14:textId="6D1BCA5E" w:rsidR="00AF54D9" w:rsidRPr="00407673" w:rsidRDefault="002B380C" w:rsidP="00A74F51">
      <w:pPr>
        <w:pStyle w:val="p-ni"/>
        <w:spacing w:line="480" w:lineRule="auto"/>
        <w:jc w:val="both"/>
        <w:rPr>
          <w:b/>
          <w:sz w:val="28"/>
          <w:szCs w:val="28"/>
          <w:lang w:val="en-US"/>
        </w:rPr>
      </w:pPr>
      <w:r w:rsidRPr="00407673">
        <w:rPr>
          <w:b/>
          <w:sz w:val="28"/>
          <w:szCs w:val="28"/>
          <w:lang w:val="en-US"/>
        </w:rPr>
        <w:lastRenderedPageBreak/>
        <w:t xml:space="preserve">Legends for </w:t>
      </w:r>
      <w:r w:rsidR="001C41E8" w:rsidRPr="00407673">
        <w:rPr>
          <w:b/>
          <w:sz w:val="28"/>
          <w:szCs w:val="28"/>
          <w:lang w:val="en-US"/>
        </w:rPr>
        <w:t>SI</w:t>
      </w:r>
      <w:r w:rsidR="00907687" w:rsidRPr="00407673">
        <w:rPr>
          <w:b/>
          <w:sz w:val="28"/>
          <w:szCs w:val="28"/>
          <w:lang w:val="en-US"/>
        </w:rPr>
        <w:t xml:space="preserve"> </w:t>
      </w:r>
      <w:r w:rsidRPr="00407673">
        <w:rPr>
          <w:b/>
          <w:sz w:val="28"/>
          <w:szCs w:val="28"/>
          <w:lang w:val="en-US"/>
        </w:rPr>
        <w:t>Videos</w:t>
      </w:r>
      <w:r w:rsidR="004F501A" w:rsidRPr="00407673">
        <w:rPr>
          <w:b/>
          <w:sz w:val="28"/>
          <w:szCs w:val="28"/>
          <w:lang w:val="en-US"/>
        </w:rPr>
        <w:t>:</w:t>
      </w:r>
      <w:r w:rsidRPr="00407673">
        <w:rPr>
          <w:b/>
          <w:sz w:val="28"/>
          <w:szCs w:val="28"/>
          <w:lang w:val="en-US"/>
        </w:rPr>
        <w:t xml:space="preserve"> </w:t>
      </w:r>
    </w:p>
    <w:p w14:paraId="7350BDAB" w14:textId="24E7A8ED" w:rsidR="00E35EBE" w:rsidRPr="0040343E" w:rsidRDefault="002B380C" w:rsidP="00574C7C">
      <w:pPr>
        <w:pStyle w:val="p-ni"/>
        <w:spacing w:line="480" w:lineRule="auto"/>
        <w:jc w:val="both"/>
        <w:rPr>
          <w:szCs w:val="22"/>
        </w:rPr>
      </w:pPr>
      <w:r w:rsidRPr="00806A3C">
        <w:rPr>
          <w:b/>
          <w:szCs w:val="22"/>
        </w:rPr>
        <w:t xml:space="preserve">Video </w:t>
      </w:r>
      <w:r w:rsidR="001C41E8">
        <w:rPr>
          <w:b/>
          <w:szCs w:val="22"/>
        </w:rPr>
        <w:t>S</w:t>
      </w:r>
      <w:r w:rsidRPr="00806A3C">
        <w:rPr>
          <w:b/>
          <w:szCs w:val="22"/>
        </w:rPr>
        <w:t>1</w:t>
      </w:r>
      <w:r w:rsidR="00973C90">
        <w:rPr>
          <w:b/>
          <w:szCs w:val="22"/>
        </w:rPr>
        <w:t>.</w:t>
      </w:r>
      <w:r w:rsidRPr="00806A3C">
        <w:rPr>
          <w:b/>
          <w:szCs w:val="22"/>
        </w:rPr>
        <w:t xml:space="preserve"> </w:t>
      </w:r>
      <w:r w:rsidR="004F501A">
        <w:rPr>
          <w:b/>
          <w:szCs w:val="22"/>
        </w:rPr>
        <w:t>Infection</w:t>
      </w:r>
      <w:r w:rsidR="00FA39B8">
        <w:rPr>
          <w:b/>
          <w:szCs w:val="22"/>
        </w:rPr>
        <w:t>s</w:t>
      </w:r>
      <w:r w:rsidR="004F501A">
        <w:rPr>
          <w:b/>
          <w:szCs w:val="22"/>
        </w:rPr>
        <w:t xml:space="preserve"> in cell culture plate</w:t>
      </w:r>
      <w:r w:rsidR="0040343E">
        <w:rPr>
          <w:b/>
          <w:szCs w:val="22"/>
        </w:rPr>
        <w:t>.</w:t>
      </w:r>
      <w:r w:rsidR="0040343E">
        <w:rPr>
          <w:szCs w:val="22"/>
        </w:rPr>
        <w:t xml:space="preserve">  This video shows the evolution of green fluorescence over a 24-h time period in cells infected with GFP-PV and maintained in a cell-culture plate as described in </w:t>
      </w:r>
      <w:r w:rsidR="0040343E" w:rsidRPr="0040343E">
        <w:rPr>
          <w:b/>
          <w:szCs w:val="22"/>
        </w:rPr>
        <w:t>Fig. 1b</w:t>
      </w:r>
      <w:r w:rsidR="0040343E">
        <w:rPr>
          <w:szCs w:val="22"/>
        </w:rPr>
        <w:t>.  We observed two waves of fluorescence.  The second wave could easily be construed to be secondary infections.</w:t>
      </w:r>
    </w:p>
    <w:p w14:paraId="5FB0E006" w14:textId="6B358ED5" w:rsidR="0040343E" w:rsidRPr="0040343E" w:rsidRDefault="00FA39B8" w:rsidP="0040343E">
      <w:pPr>
        <w:pStyle w:val="p-ni"/>
        <w:spacing w:line="480" w:lineRule="auto"/>
        <w:jc w:val="both"/>
        <w:rPr>
          <w:szCs w:val="22"/>
        </w:rPr>
      </w:pPr>
      <w:r w:rsidRPr="00806A3C">
        <w:rPr>
          <w:b/>
          <w:szCs w:val="22"/>
        </w:rPr>
        <w:t xml:space="preserve">Video </w:t>
      </w:r>
      <w:r w:rsidR="001C41E8">
        <w:rPr>
          <w:b/>
          <w:szCs w:val="22"/>
        </w:rPr>
        <w:t>S</w:t>
      </w:r>
      <w:r>
        <w:rPr>
          <w:b/>
          <w:szCs w:val="22"/>
        </w:rPr>
        <w:t>2</w:t>
      </w:r>
      <w:r w:rsidR="00973C90">
        <w:rPr>
          <w:b/>
          <w:szCs w:val="22"/>
        </w:rPr>
        <w:t>.</w:t>
      </w:r>
      <w:r w:rsidRPr="00806A3C">
        <w:rPr>
          <w:b/>
          <w:szCs w:val="22"/>
        </w:rPr>
        <w:t xml:space="preserve"> </w:t>
      </w:r>
      <w:r>
        <w:rPr>
          <w:b/>
          <w:szCs w:val="22"/>
        </w:rPr>
        <w:t>Infections in isolated wells</w:t>
      </w:r>
      <w:r w:rsidRPr="00806A3C">
        <w:rPr>
          <w:b/>
          <w:szCs w:val="22"/>
        </w:rPr>
        <w:t xml:space="preserve">. </w:t>
      </w:r>
      <w:r w:rsidR="0040343E">
        <w:rPr>
          <w:szCs w:val="22"/>
        </w:rPr>
        <w:t xml:space="preserve">This video shows the evolution of green fluorescence over a 24-h time period for two cells infected with GFP-PV maintained in isolated wells as described in </w:t>
      </w:r>
      <w:r w:rsidR="0040343E" w:rsidRPr="0040343E">
        <w:rPr>
          <w:b/>
          <w:szCs w:val="22"/>
        </w:rPr>
        <w:t>Fig. 1b</w:t>
      </w:r>
      <w:r w:rsidR="0040343E">
        <w:rPr>
          <w:szCs w:val="22"/>
        </w:rPr>
        <w:t>.  The wells shown were selected because two waves of fluorescence</w:t>
      </w:r>
      <w:r w:rsidR="00783C88">
        <w:rPr>
          <w:szCs w:val="22"/>
        </w:rPr>
        <w:t xml:space="preserve"> could be observed here as well.  The second wave in this case must be a delayed, primary infection</w:t>
      </w:r>
      <w:r w:rsidR="0040343E">
        <w:rPr>
          <w:szCs w:val="22"/>
        </w:rPr>
        <w:t>.</w:t>
      </w:r>
    </w:p>
    <w:p w14:paraId="0CD25171" w14:textId="36468497" w:rsidR="00C3725A" w:rsidRPr="00783C88" w:rsidRDefault="00C3725A" w:rsidP="00574C7C">
      <w:pPr>
        <w:pStyle w:val="p-ni"/>
        <w:spacing w:line="480" w:lineRule="auto"/>
        <w:jc w:val="both"/>
        <w:rPr>
          <w:szCs w:val="22"/>
        </w:rPr>
      </w:pPr>
      <w:r>
        <w:rPr>
          <w:b/>
          <w:szCs w:val="22"/>
        </w:rPr>
        <w:t>Video S3</w:t>
      </w:r>
      <w:r w:rsidR="00973C90">
        <w:rPr>
          <w:b/>
          <w:szCs w:val="22"/>
        </w:rPr>
        <w:t>.</w:t>
      </w:r>
      <w:r>
        <w:rPr>
          <w:b/>
          <w:szCs w:val="22"/>
        </w:rPr>
        <w:t xml:space="preserve"> Sealed wells.</w:t>
      </w:r>
      <w:r w:rsidR="00783C88">
        <w:rPr>
          <w:szCs w:val="22"/>
        </w:rPr>
        <w:t xml:space="preserve">  </w:t>
      </w:r>
      <w:r w:rsidR="00BA517C">
        <w:rPr>
          <w:szCs w:val="22"/>
        </w:rPr>
        <w:t xml:space="preserve">This video shows first the </w:t>
      </w:r>
      <w:proofErr w:type="spellStart"/>
      <w:r w:rsidR="00BA517C">
        <w:rPr>
          <w:szCs w:val="22"/>
        </w:rPr>
        <w:t>brightfield</w:t>
      </w:r>
      <w:proofErr w:type="spellEnd"/>
      <w:r w:rsidR="00BA517C">
        <w:rPr>
          <w:szCs w:val="22"/>
        </w:rPr>
        <w:t xml:space="preserve"> image of several wells, seven of which have at least one cell.  We monitored evolution of green fluorescence over a 24-h time period.  We observed fluorescence in two cells by 8-h post-infection with subsequent lysis.  The other cells were never infected, thus demonstrating </w:t>
      </w:r>
      <w:r w:rsidR="00236741">
        <w:rPr>
          <w:szCs w:val="22"/>
        </w:rPr>
        <w:t xml:space="preserve">sealed wells incapable of supporting </w:t>
      </w:r>
      <w:r w:rsidR="00BA517C">
        <w:rPr>
          <w:szCs w:val="22"/>
        </w:rPr>
        <w:t>secondary</w:t>
      </w:r>
      <w:r w:rsidR="00236741">
        <w:rPr>
          <w:szCs w:val="22"/>
        </w:rPr>
        <w:t xml:space="preserve"> infection </w:t>
      </w:r>
      <w:r w:rsidR="00BA517C">
        <w:rPr>
          <w:szCs w:val="22"/>
        </w:rPr>
        <w:t>using the microfluidics device.</w:t>
      </w:r>
    </w:p>
    <w:p w14:paraId="7F563CD9" w14:textId="77777777" w:rsidR="003A6A56" w:rsidRDefault="003A6A56">
      <w:pPr>
        <w:spacing w:after="200" w:line="276" w:lineRule="auto"/>
        <w:rPr>
          <w:b/>
          <w:sz w:val="32"/>
          <w:szCs w:val="22"/>
        </w:rPr>
      </w:pPr>
      <w:r>
        <w:rPr>
          <w:b/>
          <w:sz w:val="32"/>
          <w:szCs w:val="22"/>
        </w:rPr>
        <w:br w:type="page"/>
      </w:r>
    </w:p>
    <w:p w14:paraId="26C0C7B9" w14:textId="117821C1" w:rsidR="003A6A56" w:rsidRPr="009A358E" w:rsidRDefault="003A6A56" w:rsidP="00B04C1A">
      <w:pPr>
        <w:pStyle w:val="p-ni"/>
        <w:spacing w:line="480" w:lineRule="auto"/>
        <w:jc w:val="both"/>
        <w:rPr>
          <w:b/>
          <w:sz w:val="28"/>
          <w:szCs w:val="28"/>
          <w:lang w:val="en-US"/>
        </w:rPr>
      </w:pPr>
      <w:r w:rsidRPr="009A358E">
        <w:rPr>
          <w:b/>
          <w:sz w:val="28"/>
          <w:szCs w:val="28"/>
          <w:lang w:val="en-US"/>
        </w:rPr>
        <w:lastRenderedPageBreak/>
        <w:t>Supplemental Experimental Procedures</w:t>
      </w:r>
    </w:p>
    <w:p w14:paraId="7B075BEC" w14:textId="4B37A67D" w:rsidR="003A6A56" w:rsidRDefault="003A6A56" w:rsidP="003A6A56">
      <w:pPr>
        <w:pStyle w:val="p-ni"/>
        <w:spacing w:line="360" w:lineRule="auto"/>
        <w:jc w:val="both"/>
        <w:rPr>
          <w:rFonts w:eastAsia="PMingLiU"/>
          <w:b/>
          <w:szCs w:val="24"/>
          <w:lang w:eastAsia="zh-TW"/>
        </w:rPr>
      </w:pPr>
      <w:r>
        <w:rPr>
          <w:rFonts w:eastAsia="PMingLiU"/>
          <w:b/>
          <w:szCs w:val="24"/>
          <w:lang w:eastAsia="zh-TW"/>
        </w:rPr>
        <w:t>Device Fabrication</w:t>
      </w:r>
    </w:p>
    <w:p w14:paraId="574C3DA9" w14:textId="3E526C09" w:rsidR="003A6A56" w:rsidRPr="00F35825" w:rsidRDefault="003A6A56" w:rsidP="003A6A56">
      <w:pPr>
        <w:pStyle w:val="p-ni"/>
        <w:spacing w:line="360" w:lineRule="auto"/>
        <w:jc w:val="both"/>
        <w:rPr>
          <w:szCs w:val="24"/>
        </w:rPr>
      </w:pPr>
      <w:r w:rsidRPr="00F35825">
        <w:rPr>
          <w:rFonts w:eastAsia="PMingLiU"/>
          <w:b/>
          <w:szCs w:val="24"/>
          <w:lang w:eastAsia="zh-TW"/>
        </w:rPr>
        <w:t xml:space="preserve">Control </w:t>
      </w:r>
      <w:proofErr w:type="spellStart"/>
      <w:r w:rsidRPr="00F35825">
        <w:rPr>
          <w:rFonts w:eastAsia="PMingLiU"/>
          <w:b/>
          <w:szCs w:val="24"/>
          <w:lang w:eastAsia="zh-TW"/>
        </w:rPr>
        <w:t>mold</w:t>
      </w:r>
      <w:proofErr w:type="spellEnd"/>
      <w:r w:rsidRPr="00F35825">
        <w:rPr>
          <w:rFonts w:eastAsia="PMingLiU"/>
          <w:b/>
          <w:szCs w:val="24"/>
          <w:lang w:eastAsia="zh-TW"/>
        </w:rPr>
        <w:t xml:space="preserve"> fabrication (height ~ 45 µm). </w:t>
      </w:r>
      <w:r w:rsidRPr="00F35825">
        <w:rPr>
          <w:szCs w:val="24"/>
        </w:rPr>
        <w:t xml:space="preserve">A 4-inch silicon wafer was dehydrated (30 minutes at 100 </w:t>
      </w:r>
      <w:proofErr w:type="spellStart"/>
      <w:r w:rsidRPr="00F35825">
        <w:rPr>
          <w:szCs w:val="24"/>
          <w:vertAlign w:val="superscript"/>
        </w:rPr>
        <w:t>o</w:t>
      </w:r>
      <w:r w:rsidRPr="00F35825">
        <w:rPr>
          <w:szCs w:val="24"/>
        </w:rPr>
        <w:t>C</w:t>
      </w:r>
      <w:proofErr w:type="spellEnd"/>
      <w:r w:rsidRPr="00F35825">
        <w:rPr>
          <w:szCs w:val="24"/>
        </w:rPr>
        <w:t xml:space="preserve">). The photoresist (SU8-2050) was poured on the </w:t>
      </w:r>
      <w:proofErr w:type="spellStart"/>
      <w:r w:rsidRPr="00F35825">
        <w:rPr>
          <w:szCs w:val="24"/>
        </w:rPr>
        <w:t>center</w:t>
      </w:r>
      <w:proofErr w:type="spellEnd"/>
      <w:r w:rsidRPr="00F35825">
        <w:rPr>
          <w:szCs w:val="24"/>
        </w:rPr>
        <w:t xml:space="preserve"> of the wafer, spun (15 seconds at 600 rpm, 40 seconds at 4,000 rpm), soft-baked (2 minutes at 65 </w:t>
      </w:r>
      <w:proofErr w:type="spellStart"/>
      <w:r w:rsidRPr="00F35825">
        <w:rPr>
          <w:szCs w:val="24"/>
          <w:vertAlign w:val="superscript"/>
        </w:rPr>
        <w:t>o</w:t>
      </w:r>
      <w:r w:rsidRPr="00F35825">
        <w:rPr>
          <w:szCs w:val="24"/>
        </w:rPr>
        <w:t>C</w:t>
      </w:r>
      <w:proofErr w:type="spellEnd"/>
      <w:r w:rsidRPr="00F35825">
        <w:rPr>
          <w:szCs w:val="24"/>
        </w:rPr>
        <w:t xml:space="preserve">, 8 minutes at 95 </w:t>
      </w:r>
      <w:proofErr w:type="spellStart"/>
      <w:r w:rsidRPr="00F35825">
        <w:rPr>
          <w:szCs w:val="24"/>
          <w:vertAlign w:val="superscript"/>
        </w:rPr>
        <w:t>o</w:t>
      </w:r>
      <w:r w:rsidRPr="00F35825">
        <w:rPr>
          <w:szCs w:val="24"/>
        </w:rPr>
        <w:t>C</w:t>
      </w:r>
      <w:proofErr w:type="spellEnd"/>
      <w:r w:rsidRPr="00F35825">
        <w:rPr>
          <w:szCs w:val="24"/>
        </w:rPr>
        <w:t xml:space="preserve">), exposed for 45 seconds under a UV light with energy density of 8 </w:t>
      </w:r>
      <w:proofErr w:type="spellStart"/>
      <w:r w:rsidRPr="00F35825">
        <w:rPr>
          <w:szCs w:val="24"/>
        </w:rPr>
        <w:t>mW</w:t>
      </w:r>
      <w:proofErr w:type="spellEnd"/>
      <w:r w:rsidRPr="00F35825">
        <w:rPr>
          <w:szCs w:val="24"/>
        </w:rPr>
        <w:t>/cm</w:t>
      </w:r>
      <w:r w:rsidRPr="00F35825">
        <w:rPr>
          <w:szCs w:val="24"/>
          <w:vertAlign w:val="superscript"/>
        </w:rPr>
        <w:t>2</w:t>
      </w:r>
      <w:r w:rsidRPr="00F35825">
        <w:rPr>
          <w:szCs w:val="24"/>
        </w:rPr>
        <w:t xml:space="preserve">, and post-baked (1 minutes at 65 </w:t>
      </w:r>
      <w:proofErr w:type="spellStart"/>
      <w:r w:rsidRPr="00F35825">
        <w:rPr>
          <w:szCs w:val="24"/>
          <w:vertAlign w:val="superscript"/>
        </w:rPr>
        <w:t>o</w:t>
      </w:r>
      <w:r w:rsidRPr="00F35825">
        <w:rPr>
          <w:szCs w:val="24"/>
        </w:rPr>
        <w:t>C</w:t>
      </w:r>
      <w:proofErr w:type="spellEnd"/>
      <w:r w:rsidRPr="00F35825">
        <w:rPr>
          <w:szCs w:val="24"/>
        </w:rPr>
        <w:t xml:space="preserve">, 4 minutes at 95 </w:t>
      </w:r>
      <w:proofErr w:type="spellStart"/>
      <w:r w:rsidRPr="00F35825">
        <w:rPr>
          <w:szCs w:val="24"/>
          <w:vertAlign w:val="superscript"/>
        </w:rPr>
        <w:t>o</w:t>
      </w:r>
      <w:r w:rsidRPr="00F35825">
        <w:rPr>
          <w:szCs w:val="24"/>
        </w:rPr>
        <w:t>C</w:t>
      </w:r>
      <w:proofErr w:type="spellEnd"/>
      <w:r w:rsidRPr="00F35825">
        <w:rPr>
          <w:szCs w:val="24"/>
        </w:rPr>
        <w:t xml:space="preserve">). The whole wafer was developed in an SU8 developer primary bath for around 2 minutes, rinsed with isopropyl alcohol (IPA) and dried with compressed nitrogen. The wafer with photoresist pattern was hard-baked for 20 minutes at 150 </w:t>
      </w:r>
      <w:proofErr w:type="spellStart"/>
      <w:r w:rsidRPr="00F35825">
        <w:rPr>
          <w:szCs w:val="24"/>
          <w:vertAlign w:val="superscript"/>
        </w:rPr>
        <w:t>o</w:t>
      </w:r>
      <w:r w:rsidRPr="00F35825">
        <w:rPr>
          <w:szCs w:val="24"/>
        </w:rPr>
        <w:t>C.</w:t>
      </w:r>
      <w:proofErr w:type="spellEnd"/>
    </w:p>
    <w:p w14:paraId="22E6503E" w14:textId="77777777" w:rsidR="003A6A56" w:rsidRPr="00F35825" w:rsidRDefault="003A6A56" w:rsidP="003A6A56">
      <w:pPr>
        <w:pStyle w:val="p-ni"/>
        <w:spacing w:line="360" w:lineRule="auto"/>
        <w:jc w:val="both"/>
        <w:rPr>
          <w:rFonts w:eastAsia="PMingLiU"/>
          <w:b/>
          <w:szCs w:val="24"/>
          <w:lang w:eastAsia="zh-TW"/>
        </w:rPr>
      </w:pPr>
      <w:r w:rsidRPr="00F35825">
        <w:rPr>
          <w:rFonts w:eastAsia="PMingLiU"/>
          <w:b/>
          <w:szCs w:val="24"/>
          <w:lang w:eastAsia="zh-TW"/>
        </w:rPr>
        <w:t xml:space="preserve">Fluid </w:t>
      </w:r>
      <w:proofErr w:type="spellStart"/>
      <w:r w:rsidRPr="00F35825">
        <w:rPr>
          <w:rFonts w:eastAsia="PMingLiU"/>
          <w:b/>
          <w:szCs w:val="24"/>
          <w:lang w:eastAsia="zh-TW"/>
        </w:rPr>
        <w:t>mold</w:t>
      </w:r>
      <w:proofErr w:type="spellEnd"/>
      <w:r w:rsidRPr="00F35825">
        <w:rPr>
          <w:rFonts w:eastAsia="PMingLiU"/>
          <w:b/>
          <w:szCs w:val="24"/>
          <w:lang w:eastAsia="zh-TW"/>
        </w:rPr>
        <w:t xml:space="preserve"> fabrication (flow layer height ~ 40 µm, wells layer height ~ 100 µm). </w:t>
      </w:r>
      <w:r w:rsidRPr="00F35825">
        <w:rPr>
          <w:szCs w:val="24"/>
        </w:rPr>
        <w:t xml:space="preserve">The fluid </w:t>
      </w:r>
      <w:proofErr w:type="spellStart"/>
      <w:r w:rsidRPr="00F35825">
        <w:rPr>
          <w:szCs w:val="24"/>
        </w:rPr>
        <w:t>mold</w:t>
      </w:r>
      <w:proofErr w:type="spellEnd"/>
      <w:r w:rsidRPr="00F35825">
        <w:rPr>
          <w:szCs w:val="24"/>
        </w:rPr>
        <w:t xml:space="preserve"> including flow layer and wells layer were fabricated with multilayer lithography.</w:t>
      </w:r>
    </w:p>
    <w:p w14:paraId="78A117D0" w14:textId="77777777" w:rsidR="003A6A56" w:rsidRPr="00F35825" w:rsidRDefault="003A6A56" w:rsidP="003A6A56">
      <w:pPr>
        <w:pStyle w:val="p-ni"/>
        <w:spacing w:line="360" w:lineRule="auto"/>
        <w:jc w:val="both"/>
        <w:rPr>
          <w:szCs w:val="24"/>
        </w:rPr>
      </w:pPr>
      <w:r w:rsidRPr="00F35825">
        <w:rPr>
          <w:szCs w:val="24"/>
        </w:rPr>
        <w:t xml:space="preserve">We first made the flow layer: A 3-inch silicon wafer was dehydrated (30 minutes at 100 </w:t>
      </w:r>
      <w:proofErr w:type="spellStart"/>
      <w:r w:rsidRPr="00F35825">
        <w:rPr>
          <w:szCs w:val="24"/>
          <w:vertAlign w:val="superscript"/>
        </w:rPr>
        <w:t>o</w:t>
      </w:r>
      <w:r w:rsidRPr="00F35825">
        <w:rPr>
          <w:szCs w:val="24"/>
        </w:rPr>
        <w:t>C</w:t>
      </w:r>
      <w:proofErr w:type="spellEnd"/>
      <w:r w:rsidRPr="00F35825">
        <w:rPr>
          <w:szCs w:val="24"/>
        </w:rPr>
        <w:t xml:space="preserve">) and then treated with vaporized </w:t>
      </w:r>
      <w:proofErr w:type="spellStart"/>
      <w:r w:rsidRPr="00F35825">
        <w:rPr>
          <w:szCs w:val="24"/>
        </w:rPr>
        <w:t>hexamethyldisilazane</w:t>
      </w:r>
      <w:proofErr w:type="spellEnd"/>
      <w:r w:rsidRPr="00F35825">
        <w:rPr>
          <w:szCs w:val="24"/>
        </w:rPr>
        <w:t xml:space="preserve"> </w:t>
      </w:r>
      <w:r w:rsidRPr="004C10FD">
        <w:rPr>
          <w:szCs w:val="24"/>
        </w:rPr>
        <w:t>(HMDS</w:t>
      </w:r>
      <w:r w:rsidRPr="00F35825">
        <w:rPr>
          <w:szCs w:val="24"/>
        </w:rPr>
        <w:t xml:space="preserve">) for 2 minutes. The photoresist (SPR220-7.0) was poured on the </w:t>
      </w:r>
      <w:proofErr w:type="spellStart"/>
      <w:r w:rsidRPr="00F35825">
        <w:rPr>
          <w:szCs w:val="24"/>
        </w:rPr>
        <w:t>center</w:t>
      </w:r>
      <w:proofErr w:type="spellEnd"/>
      <w:r w:rsidRPr="00F35825">
        <w:rPr>
          <w:szCs w:val="24"/>
        </w:rPr>
        <w:t xml:space="preserve"> of the wafer, spun on this wafer (10 seconds at 500 rpm, 90 seconds at 1,500 rpm), pre-baked (120 seconds at 115 </w:t>
      </w:r>
      <w:proofErr w:type="spellStart"/>
      <w:r w:rsidRPr="00F35825">
        <w:rPr>
          <w:szCs w:val="24"/>
          <w:vertAlign w:val="superscript"/>
        </w:rPr>
        <w:t>o</w:t>
      </w:r>
      <w:r w:rsidRPr="00F35825">
        <w:rPr>
          <w:szCs w:val="24"/>
        </w:rPr>
        <w:t>C</w:t>
      </w:r>
      <w:proofErr w:type="spellEnd"/>
      <w:r w:rsidRPr="00F35825">
        <w:rPr>
          <w:szCs w:val="24"/>
        </w:rPr>
        <w:t xml:space="preserve">), exposed for 60 seconds under a UV light with energy density of 8 </w:t>
      </w:r>
      <w:proofErr w:type="spellStart"/>
      <w:r w:rsidRPr="00F35825">
        <w:rPr>
          <w:szCs w:val="24"/>
        </w:rPr>
        <w:t>mW</w:t>
      </w:r>
      <w:proofErr w:type="spellEnd"/>
      <w:r w:rsidRPr="00F35825">
        <w:rPr>
          <w:szCs w:val="24"/>
        </w:rPr>
        <w:t>/cm</w:t>
      </w:r>
      <w:r w:rsidRPr="00F35825">
        <w:rPr>
          <w:szCs w:val="24"/>
          <w:vertAlign w:val="superscript"/>
        </w:rPr>
        <w:t>2</w:t>
      </w:r>
      <w:r w:rsidRPr="00F35825">
        <w:rPr>
          <w:szCs w:val="24"/>
        </w:rPr>
        <w:t xml:space="preserve">. After 30 minutes, the whole wafer was developed in an FC-12 developer bath for around 2 minutes, rinsed with DI water and dried with compressed nitrogen. The wafer with SPR-photoresist pattern was hard-baked for 2 hours at 190 </w:t>
      </w:r>
      <w:proofErr w:type="spellStart"/>
      <w:r w:rsidRPr="00F35825">
        <w:rPr>
          <w:szCs w:val="24"/>
          <w:vertAlign w:val="superscript"/>
        </w:rPr>
        <w:t>o</w:t>
      </w:r>
      <w:r w:rsidRPr="00F35825">
        <w:rPr>
          <w:szCs w:val="24"/>
        </w:rPr>
        <w:t>C.</w:t>
      </w:r>
      <w:proofErr w:type="spellEnd"/>
    </w:p>
    <w:p w14:paraId="571B76BB" w14:textId="77777777" w:rsidR="003A6A56" w:rsidRPr="00F35825" w:rsidRDefault="003A6A56" w:rsidP="003A6A56">
      <w:pPr>
        <w:pStyle w:val="p-ni"/>
        <w:spacing w:line="360" w:lineRule="auto"/>
        <w:jc w:val="both"/>
        <w:rPr>
          <w:szCs w:val="24"/>
        </w:rPr>
      </w:pPr>
      <w:r w:rsidRPr="00F35825">
        <w:rPr>
          <w:szCs w:val="24"/>
        </w:rPr>
        <w:t xml:space="preserve">We fabricated the well array layer on top of the flow layer made earlier: The photoresist (SU8-2100) was poured on the </w:t>
      </w:r>
      <w:proofErr w:type="spellStart"/>
      <w:r w:rsidRPr="00F35825">
        <w:rPr>
          <w:szCs w:val="24"/>
        </w:rPr>
        <w:t>center</w:t>
      </w:r>
      <w:proofErr w:type="spellEnd"/>
      <w:r w:rsidRPr="00F35825">
        <w:rPr>
          <w:szCs w:val="24"/>
        </w:rPr>
        <w:t xml:space="preserve"> of the wafer with </w:t>
      </w:r>
      <w:r w:rsidRPr="004C10FD">
        <w:rPr>
          <w:szCs w:val="24"/>
        </w:rPr>
        <w:t>SPR</w:t>
      </w:r>
      <w:r w:rsidRPr="00F35825">
        <w:rPr>
          <w:szCs w:val="24"/>
        </w:rPr>
        <w:t xml:space="preserve">-photoresist pattern, coated on this wafer (15 seconds at 600 rpm, 30 seconds at 2,000), and soft-baked (4 minutes at 65 </w:t>
      </w:r>
      <w:proofErr w:type="spellStart"/>
      <w:r w:rsidRPr="00F35825">
        <w:rPr>
          <w:szCs w:val="24"/>
          <w:vertAlign w:val="superscript"/>
        </w:rPr>
        <w:t>o</w:t>
      </w:r>
      <w:r w:rsidRPr="00F35825">
        <w:rPr>
          <w:szCs w:val="24"/>
        </w:rPr>
        <w:t>C</w:t>
      </w:r>
      <w:proofErr w:type="spellEnd"/>
      <w:r w:rsidRPr="00F35825">
        <w:rPr>
          <w:szCs w:val="24"/>
        </w:rPr>
        <w:t xml:space="preserve">, 30 minutes at 95 </w:t>
      </w:r>
      <w:proofErr w:type="spellStart"/>
      <w:r w:rsidRPr="00F35825">
        <w:rPr>
          <w:szCs w:val="24"/>
          <w:vertAlign w:val="superscript"/>
        </w:rPr>
        <w:t>o</w:t>
      </w:r>
      <w:r w:rsidRPr="00F35825">
        <w:rPr>
          <w:szCs w:val="24"/>
        </w:rPr>
        <w:t>C</w:t>
      </w:r>
      <w:proofErr w:type="spellEnd"/>
      <w:r w:rsidRPr="00F35825">
        <w:rPr>
          <w:szCs w:val="24"/>
        </w:rPr>
        <w:t xml:space="preserve">). The well array mask was precisely aligned to the inlets pattern deposited earlier, and exposed for 100 seconds under a UV light with energy density of 8 </w:t>
      </w:r>
      <w:proofErr w:type="spellStart"/>
      <w:r w:rsidRPr="00F35825">
        <w:rPr>
          <w:szCs w:val="24"/>
        </w:rPr>
        <w:t>mW</w:t>
      </w:r>
      <w:proofErr w:type="spellEnd"/>
      <w:r w:rsidRPr="00F35825">
        <w:rPr>
          <w:szCs w:val="24"/>
        </w:rPr>
        <w:t>/cm</w:t>
      </w:r>
      <w:r w:rsidRPr="00F35825">
        <w:rPr>
          <w:szCs w:val="24"/>
          <w:vertAlign w:val="superscript"/>
        </w:rPr>
        <w:t>2</w:t>
      </w:r>
      <w:r w:rsidRPr="00F35825">
        <w:rPr>
          <w:szCs w:val="24"/>
        </w:rPr>
        <w:t xml:space="preserve">. After UV exposure, the wafer was post-baked (2 minutes at 65 </w:t>
      </w:r>
      <w:proofErr w:type="spellStart"/>
      <w:r w:rsidRPr="00F35825">
        <w:rPr>
          <w:szCs w:val="24"/>
          <w:vertAlign w:val="superscript"/>
        </w:rPr>
        <w:t>o</w:t>
      </w:r>
      <w:r w:rsidRPr="00F35825">
        <w:rPr>
          <w:szCs w:val="24"/>
        </w:rPr>
        <w:t>C</w:t>
      </w:r>
      <w:proofErr w:type="spellEnd"/>
      <w:r w:rsidRPr="00F35825">
        <w:rPr>
          <w:szCs w:val="24"/>
        </w:rPr>
        <w:t xml:space="preserve">, 10 minutes at 95 </w:t>
      </w:r>
      <w:proofErr w:type="spellStart"/>
      <w:r w:rsidRPr="00F35825">
        <w:rPr>
          <w:szCs w:val="24"/>
          <w:vertAlign w:val="superscript"/>
        </w:rPr>
        <w:t>o</w:t>
      </w:r>
      <w:r w:rsidRPr="00F35825">
        <w:rPr>
          <w:szCs w:val="24"/>
        </w:rPr>
        <w:t>C</w:t>
      </w:r>
      <w:proofErr w:type="spellEnd"/>
      <w:r w:rsidRPr="00F35825">
        <w:rPr>
          <w:szCs w:val="24"/>
        </w:rPr>
        <w:t xml:space="preserve">), developed in an SU8 developer primary bath for around 8 minutes, rinsed with IPA </w:t>
      </w:r>
      <w:r w:rsidRPr="00F35825">
        <w:rPr>
          <w:szCs w:val="24"/>
        </w:rPr>
        <w:lastRenderedPageBreak/>
        <w:t xml:space="preserve">and dried with compressed nitrogen. The wafer with two overlapped photoresist patterns was hard-baked for 20 minutes at 150 </w:t>
      </w:r>
      <w:proofErr w:type="spellStart"/>
      <w:r w:rsidRPr="00F35825">
        <w:rPr>
          <w:szCs w:val="24"/>
          <w:vertAlign w:val="superscript"/>
        </w:rPr>
        <w:t>o</w:t>
      </w:r>
      <w:r w:rsidRPr="00F35825">
        <w:rPr>
          <w:szCs w:val="24"/>
        </w:rPr>
        <w:t>C.</w:t>
      </w:r>
      <w:proofErr w:type="spellEnd"/>
    </w:p>
    <w:p w14:paraId="53A6BAA0" w14:textId="77777777" w:rsidR="003A6A56" w:rsidRPr="00F35825" w:rsidRDefault="003A6A56" w:rsidP="003A6A56">
      <w:pPr>
        <w:pStyle w:val="p-ni"/>
        <w:spacing w:line="360" w:lineRule="auto"/>
        <w:jc w:val="both"/>
        <w:rPr>
          <w:rFonts w:eastAsia="PMingLiU"/>
          <w:b/>
          <w:szCs w:val="24"/>
          <w:lang w:eastAsia="zh-TW"/>
        </w:rPr>
      </w:pPr>
      <w:r w:rsidRPr="00F35825">
        <w:rPr>
          <w:rFonts w:eastAsia="PMingLiU"/>
          <w:b/>
          <w:szCs w:val="24"/>
          <w:lang w:eastAsia="zh-TW"/>
        </w:rPr>
        <w:t xml:space="preserve">Multilayer microfluidic chip fabrication. </w:t>
      </w:r>
      <w:r w:rsidRPr="00F35825">
        <w:rPr>
          <w:color w:val="000000" w:themeColor="text1"/>
          <w:szCs w:val="24"/>
        </w:rPr>
        <w:t xml:space="preserve">The control </w:t>
      </w:r>
      <w:proofErr w:type="spellStart"/>
      <w:r w:rsidRPr="00F35825">
        <w:rPr>
          <w:color w:val="000000" w:themeColor="text1"/>
          <w:szCs w:val="24"/>
        </w:rPr>
        <w:t>mold</w:t>
      </w:r>
      <w:proofErr w:type="spellEnd"/>
      <w:r w:rsidRPr="00F35825">
        <w:rPr>
          <w:color w:val="000000" w:themeColor="text1"/>
          <w:szCs w:val="24"/>
        </w:rPr>
        <w:t xml:space="preserve"> and fluid array </w:t>
      </w:r>
      <w:proofErr w:type="spellStart"/>
      <w:r w:rsidRPr="00F35825">
        <w:rPr>
          <w:color w:val="000000" w:themeColor="text1"/>
          <w:szCs w:val="24"/>
        </w:rPr>
        <w:t>mold</w:t>
      </w:r>
      <w:proofErr w:type="spellEnd"/>
      <w:r w:rsidRPr="00F35825">
        <w:rPr>
          <w:color w:val="000000" w:themeColor="text1"/>
          <w:szCs w:val="24"/>
        </w:rPr>
        <w:t xml:space="preserve"> were exposed to </w:t>
      </w:r>
      <w:proofErr w:type="spellStart"/>
      <w:r w:rsidRPr="00F35825">
        <w:rPr>
          <w:color w:val="000000" w:themeColor="text1"/>
          <w:szCs w:val="24"/>
        </w:rPr>
        <w:t>trimethylsilyl</w:t>
      </w:r>
      <w:proofErr w:type="spellEnd"/>
      <w:r w:rsidRPr="00F35825">
        <w:rPr>
          <w:color w:val="000000" w:themeColor="text1"/>
          <w:szCs w:val="24"/>
        </w:rPr>
        <w:t xml:space="preserve"> chloride (</w:t>
      </w:r>
      <w:proofErr w:type="spellStart"/>
      <w:r w:rsidRPr="00F35825">
        <w:rPr>
          <w:color w:val="000000" w:themeColor="text1"/>
          <w:szCs w:val="24"/>
        </w:rPr>
        <w:t>TMSCl</w:t>
      </w:r>
      <w:proofErr w:type="spellEnd"/>
      <w:r w:rsidRPr="00F35825">
        <w:rPr>
          <w:color w:val="000000" w:themeColor="text1"/>
          <w:szCs w:val="24"/>
        </w:rPr>
        <w:t xml:space="preserve">) </w:t>
      </w:r>
      <w:proofErr w:type="spellStart"/>
      <w:r w:rsidRPr="00F35825">
        <w:rPr>
          <w:color w:val="000000" w:themeColor="text1"/>
          <w:szCs w:val="24"/>
        </w:rPr>
        <w:t>vapor</w:t>
      </w:r>
      <w:proofErr w:type="spellEnd"/>
      <w:r w:rsidRPr="00F35825">
        <w:rPr>
          <w:color w:val="000000" w:themeColor="text1"/>
          <w:szCs w:val="24"/>
        </w:rPr>
        <w:t xml:space="preserve"> for 4 minutes to facilitate the release of the PDMS layer from the </w:t>
      </w:r>
      <w:proofErr w:type="spellStart"/>
      <w:r w:rsidRPr="00F35825">
        <w:rPr>
          <w:color w:val="000000" w:themeColor="text1"/>
          <w:szCs w:val="24"/>
        </w:rPr>
        <w:t>mold</w:t>
      </w:r>
      <w:proofErr w:type="spellEnd"/>
      <w:r w:rsidRPr="00F35825">
        <w:rPr>
          <w:color w:val="000000" w:themeColor="text1"/>
          <w:szCs w:val="24"/>
        </w:rPr>
        <w:t xml:space="preserve">. PDMS precursor and cross-linker (GE RTV615, ratio = 5:1) were mixed well and poured into the fluid </w:t>
      </w:r>
      <w:proofErr w:type="spellStart"/>
      <w:r w:rsidRPr="00F35825">
        <w:rPr>
          <w:color w:val="000000" w:themeColor="text1"/>
          <w:szCs w:val="24"/>
        </w:rPr>
        <w:t>mold</w:t>
      </w:r>
      <w:proofErr w:type="spellEnd"/>
      <w:r w:rsidRPr="00F35825">
        <w:rPr>
          <w:color w:val="000000" w:themeColor="text1"/>
          <w:szCs w:val="24"/>
        </w:rPr>
        <w:t xml:space="preserve"> to give a fluidic layer with a thickness of approximately 6 mm. Another PDMS pre-polymer mixture (GE RTV615, ratio A/B = 20:1) was spin-coated on the control </w:t>
      </w:r>
      <w:proofErr w:type="spellStart"/>
      <w:r w:rsidRPr="00F35825">
        <w:rPr>
          <w:color w:val="000000" w:themeColor="text1"/>
          <w:szCs w:val="24"/>
        </w:rPr>
        <w:t>mold</w:t>
      </w:r>
      <w:proofErr w:type="spellEnd"/>
      <w:r w:rsidRPr="00F35825">
        <w:rPr>
          <w:color w:val="000000" w:themeColor="text1"/>
          <w:szCs w:val="24"/>
        </w:rPr>
        <w:t xml:space="preserve"> for 1 minute at 2400 rpm. The fluid and control layers were cured at 65 </w:t>
      </w:r>
      <w:proofErr w:type="spellStart"/>
      <w:r w:rsidRPr="00F35825">
        <w:rPr>
          <w:color w:val="000000" w:themeColor="text1"/>
          <w:szCs w:val="24"/>
          <w:vertAlign w:val="superscript"/>
        </w:rPr>
        <w:t>o</w:t>
      </w:r>
      <w:r w:rsidRPr="00F35825">
        <w:rPr>
          <w:color w:val="000000" w:themeColor="text1"/>
          <w:szCs w:val="24"/>
        </w:rPr>
        <w:t>C</w:t>
      </w:r>
      <w:proofErr w:type="spellEnd"/>
      <w:r w:rsidRPr="00F35825">
        <w:rPr>
          <w:color w:val="000000" w:themeColor="text1"/>
          <w:szCs w:val="24"/>
        </w:rPr>
        <w:t xml:space="preserve"> for 40 and 20 minutes, respectively. Next, the PDMS fluid layer was released from </w:t>
      </w:r>
      <w:proofErr w:type="spellStart"/>
      <w:r w:rsidRPr="00F35825">
        <w:rPr>
          <w:color w:val="000000" w:themeColor="text1"/>
          <w:szCs w:val="24"/>
        </w:rPr>
        <w:t>mold</w:t>
      </w:r>
      <w:proofErr w:type="spellEnd"/>
      <w:r w:rsidRPr="00F35825">
        <w:rPr>
          <w:color w:val="000000" w:themeColor="text1"/>
          <w:szCs w:val="24"/>
        </w:rPr>
        <w:t xml:space="preserve">, aligned and bonded to the PDMS control layer. After baking the assembly of these two layers for 12 hours at 65 </w:t>
      </w:r>
      <w:proofErr w:type="spellStart"/>
      <w:r w:rsidRPr="00F35825">
        <w:rPr>
          <w:color w:val="000000" w:themeColor="text1"/>
          <w:szCs w:val="24"/>
          <w:vertAlign w:val="superscript"/>
        </w:rPr>
        <w:t>o</w:t>
      </w:r>
      <w:r w:rsidRPr="00F35825">
        <w:rPr>
          <w:color w:val="000000" w:themeColor="text1"/>
          <w:szCs w:val="24"/>
        </w:rPr>
        <w:t>C</w:t>
      </w:r>
      <w:proofErr w:type="spellEnd"/>
      <w:r w:rsidRPr="00F35825">
        <w:rPr>
          <w:color w:val="000000" w:themeColor="text1"/>
          <w:szCs w:val="24"/>
        </w:rPr>
        <w:t>, this two-layer assembly was pulled off, punched with holes for the fluidic inlets and a</w:t>
      </w:r>
      <w:r>
        <w:rPr>
          <w:color w:val="000000" w:themeColor="text1"/>
          <w:szCs w:val="24"/>
        </w:rPr>
        <w:t xml:space="preserve">ttached to a pneumatic </w:t>
      </w:r>
      <w:r w:rsidRPr="00F35825">
        <w:rPr>
          <w:color w:val="000000" w:themeColor="text1"/>
          <w:szCs w:val="24"/>
        </w:rPr>
        <w:t xml:space="preserve">control layer. This two-layer assembly was bonded onto a glass cover slides to form a third PDMS layer. Another PDMS </w:t>
      </w:r>
      <w:proofErr w:type="spellStart"/>
      <w:r w:rsidRPr="00F35825">
        <w:rPr>
          <w:color w:val="000000" w:themeColor="text1"/>
          <w:szCs w:val="24"/>
        </w:rPr>
        <w:t>prepolymer</w:t>
      </w:r>
      <w:proofErr w:type="spellEnd"/>
      <w:r w:rsidRPr="00F35825">
        <w:rPr>
          <w:color w:val="000000" w:themeColor="text1"/>
          <w:szCs w:val="24"/>
        </w:rPr>
        <w:t xml:space="preserve"> mixture (GE RTV615, ratio A/B = 5:1) was spin-coated for 1 minute at 2,400 rpm. The coated glass cover slide was cured at 65 </w:t>
      </w:r>
      <w:proofErr w:type="spellStart"/>
      <w:r w:rsidRPr="00F35825">
        <w:rPr>
          <w:color w:val="000000" w:themeColor="text1"/>
          <w:szCs w:val="24"/>
          <w:vertAlign w:val="superscript"/>
        </w:rPr>
        <w:t>o</w:t>
      </w:r>
      <w:r w:rsidRPr="00F35825">
        <w:rPr>
          <w:color w:val="000000" w:themeColor="text1"/>
          <w:szCs w:val="24"/>
        </w:rPr>
        <w:t>C</w:t>
      </w:r>
      <w:proofErr w:type="spellEnd"/>
      <w:r w:rsidRPr="00F35825">
        <w:rPr>
          <w:color w:val="000000" w:themeColor="text1"/>
          <w:szCs w:val="24"/>
        </w:rPr>
        <w:t xml:space="preserve"> for 20 minutes and bonded with the two-layer assembly made earlier. The multi-layer microfluidic device was baked at 65 </w:t>
      </w:r>
      <w:proofErr w:type="spellStart"/>
      <w:r w:rsidRPr="00F35825">
        <w:rPr>
          <w:color w:val="000000" w:themeColor="text1"/>
          <w:szCs w:val="24"/>
          <w:vertAlign w:val="superscript"/>
        </w:rPr>
        <w:t>o</w:t>
      </w:r>
      <w:r w:rsidRPr="00F35825">
        <w:rPr>
          <w:color w:val="000000" w:themeColor="text1"/>
          <w:szCs w:val="24"/>
        </w:rPr>
        <w:t>C</w:t>
      </w:r>
      <w:proofErr w:type="spellEnd"/>
      <w:r w:rsidRPr="00F35825">
        <w:rPr>
          <w:color w:val="000000" w:themeColor="text1"/>
          <w:szCs w:val="24"/>
        </w:rPr>
        <w:t xml:space="preserve"> for 72 h to ensure strong bonding among different layers.</w:t>
      </w:r>
      <w:r w:rsidRPr="00F35825">
        <w:rPr>
          <w:rFonts w:eastAsia="PMingLiU"/>
          <w:b/>
          <w:szCs w:val="24"/>
          <w:lang w:eastAsia="zh-TW"/>
        </w:rPr>
        <w:t xml:space="preserve"> </w:t>
      </w:r>
      <w:r w:rsidRPr="00F35825">
        <w:rPr>
          <w:szCs w:val="24"/>
        </w:rPr>
        <w:t>In order to reduce the flow resistance, the microfluidic device was sealed into a Petri dish with 1 mL deionized</w:t>
      </w:r>
      <w:r w:rsidRPr="00E22C52">
        <w:rPr>
          <w:szCs w:val="24"/>
        </w:rPr>
        <w:t xml:space="preserve"> (DI</w:t>
      </w:r>
      <w:r w:rsidRPr="00F35825">
        <w:rPr>
          <w:szCs w:val="24"/>
        </w:rPr>
        <w:t>) water and incubated overnight in a cell culture incubator.</w:t>
      </w:r>
    </w:p>
    <w:p w14:paraId="2A121127" w14:textId="77777777" w:rsidR="003A6A56" w:rsidRDefault="003A6A56" w:rsidP="003A6A56">
      <w:pPr>
        <w:pStyle w:val="p-ni"/>
        <w:spacing w:after="200" w:line="360" w:lineRule="auto"/>
        <w:jc w:val="both"/>
        <w:rPr>
          <w:b/>
          <w:szCs w:val="24"/>
        </w:rPr>
      </w:pPr>
    </w:p>
    <w:p w14:paraId="44800028" w14:textId="6CB2FFF3" w:rsidR="003A6A56" w:rsidRPr="00F35825" w:rsidRDefault="003A6A56" w:rsidP="003A6A56">
      <w:pPr>
        <w:pStyle w:val="p-ni"/>
        <w:spacing w:after="200" w:line="360" w:lineRule="auto"/>
        <w:jc w:val="both"/>
        <w:rPr>
          <w:b/>
          <w:szCs w:val="24"/>
        </w:rPr>
      </w:pPr>
      <w:r w:rsidRPr="00F35825">
        <w:rPr>
          <w:b/>
          <w:szCs w:val="24"/>
        </w:rPr>
        <w:t>Data acquisition and processing</w:t>
      </w:r>
    </w:p>
    <w:p w14:paraId="039DBC0B" w14:textId="77777777" w:rsidR="003A6A56" w:rsidRPr="00F35825" w:rsidRDefault="003A6A56" w:rsidP="003A6A56">
      <w:pPr>
        <w:pStyle w:val="p-ni"/>
        <w:spacing w:after="200" w:line="360" w:lineRule="auto"/>
        <w:jc w:val="both"/>
        <w:rPr>
          <w:rFonts w:eastAsia="PMingLiU"/>
          <w:szCs w:val="24"/>
          <w:lang w:eastAsia="zh-TW"/>
        </w:rPr>
      </w:pPr>
      <w:r w:rsidRPr="00F35825">
        <w:rPr>
          <w:rFonts w:eastAsia="PMingLiU"/>
          <w:szCs w:val="24"/>
          <w:lang w:eastAsia="zh-TW"/>
        </w:rPr>
        <w:t xml:space="preserve">The grey value of a pixel in the fluorescence image was used to represent the fluorescence intensity of that pixel. For the isolation of the fluorescing cell from the background, two thresholds were designed to eliminate the background noise. In the first intensity threshold, background with a grey value smaller than the setting threshold was filtered from the raw image, which generated an image having the fluorescing cell together with small background noise spots. The second area threshold was then applied to eliminate the remaining small background noise spots, based on the fact that the area of the fluorescing cell was much larger than the background noise spots. Once the fluorescing cell was </w:t>
      </w:r>
      <w:r w:rsidRPr="00F35825">
        <w:rPr>
          <w:rFonts w:eastAsia="PMingLiU"/>
          <w:szCs w:val="24"/>
          <w:lang w:eastAsia="zh-TW"/>
        </w:rPr>
        <w:lastRenderedPageBreak/>
        <w:t>isolated, its fluorescence intensity can be found by averaging the grey values of the fluorescing region. Codes that can automatically read images and store the processed fluorescence intensity data were added to the script. As a result, the script can process a large number of time-lapse images obtained from the experiment and extract the fluorescence intensities of infected cells in an automatic, high-efficiency manner. After image processing, we manually examined the experimental data to exclude wells showing auto-fluorescence, dried wells, and wells showing out-of-focus GFP signals (</w:t>
      </w:r>
      <w:r w:rsidRPr="00F35825">
        <w:rPr>
          <w:rFonts w:eastAsia="PMingLiU"/>
          <w:b/>
          <w:szCs w:val="24"/>
          <w:lang w:eastAsia="zh-TW"/>
        </w:rPr>
        <w:t>Fig. S6</w:t>
      </w:r>
      <w:r w:rsidRPr="00F35825">
        <w:rPr>
          <w:rFonts w:eastAsia="PMingLiU"/>
          <w:szCs w:val="24"/>
          <w:lang w:eastAsia="zh-TW"/>
        </w:rPr>
        <w:t>). Wells containing multiple infected cells were excluded by the MATLAB script during image processing. Empty wells and wells with no infection were excluded by the R code during model fitting.</w:t>
      </w:r>
    </w:p>
    <w:p w14:paraId="2D493640" w14:textId="77777777" w:rsidR="003A6A56" w:rsidRDefault="003A6A56" w:rsidP="003A6A56">
      <w:pPr>
        <w:spacing w:after="200" w:line="360" w:lineRule="auto"/>
        <w:jc w:val="both"/>
        <w:rPr>
          <w:b/>
        </w:rPr>
      </w:pPr>
    </w:p>
    <w:p w14:paraId="1A589813" w14:textId="0C978EAD" w:rsidR="003A6A56" w:rsidRDefault="003A6A56" w:rsidP="003A6A56">
      <w:pPr>
        <w:spacing w:after="200" w:line="360" w:lineRule="auto"/>
        <w:jc w:val="both"/>
        <w:rPr>
          <w:b/>
        </w:rPr>
      </w:pPr>
      <w:r w:rsidRPr="00964D8C">
        <w:rPr>
          <w:b/>
        </w:rPr>
        <w:t>Statistical models</w:t>
      </w:r>
    </w:p>
    <w:p w14:paraId="7BAE3EA2" w14:textId="00423A69" w:rsidR="00AC6FEA" w:rsidRPr="00EB7A40" w:rsidRDefault="00AC6FEA" w:rsidP="003A6A56">
      <w:pPr>
        <w:spacing w:after="200" w:line="360" w:lineRule="auto"/>
        <w:jc w:val="both"/>
        <w:rPr>
          <w:rFonts w:asciiTheme="minorHAnsi" w:eastAsia="MS Mincho" w:hAnsiTheme="minorHAnsi" w:cstheme="minorHAnsi"/>
        </w:rPr>
      </w:pPr>
      <w:r w:rsidRPr="00AC6FEA">
        <w:t>We fitted</w:t>
      </w:r>
      <w:r>
        <w:t xml:space="preserve"> two statistical models to each intensity time course, a sigmoidal one and a double-sigmoidal one</w:t>
      </w:r>
      <w:r w:rsidR="00217602">
        <w:t xml:space="preserve">. These models are described in detail in </w:t>
      </w:r>
      <w:r>
        <w:t>(Caglar et al. 2017)</w:t>
      </w:r>
      <w:r w:rsidR="00EB7A40">
        <w:t xml:space="preserve">, and the fitting code is available as </w:t>
      </w:r>
      <w:r w:rsidR="00EB7A40">
        <w:rPr>
          <w:rFonts w:eastAsia="MS Mincho" w:cstheme="minorHAnsi"/>
        </w:rPr>
        <w:t xml:space="preserve">a stand-alone R package entitled </w:t>
      </w:r>
      <w:proofErr w:type="spellStart"/>
      <w:r w:rsidR="00EB7A40" w:rsidRPr="00257622">
        <w:rPr>
          <w:rFonts w:ascii="Courier" w:eastAsia="MS Mincho" w:hAnsi="Courier" w:cstheme="minorHAnsi"/>
        </w:rPr>
        <w:t>sicegar</w:t>
      </w:r>
      <w:proofErr w:type="spellEnd"/>
      <w:r w:rsidR="00EB7A40">
        <w:rPr>
          <w:rFonts w:eastAsia="MS Mincho" w:cstheme="minorHAnsi"/>
        </w:rPr>
        <w:t xml:space="preserve"> (Single Cell Growth Analysis in R), available from the Comprehensive R Archive Network (CRAN) at: </w:t>
      </w:r>
      <w:hyperlink r:id="rId19" w:history="1">
        <w:r w:rsidR="00EB7A40" w:rsidRPr="00EB7A40">
          <w:rPr>
            <w:rStyle w:val="Hyperlink"/>
            <w:rFonts w:eastAsia="MS Mincho"/>
          </w:rPr>
          <w:t>https://CRAN.R-project.org/package=sicegar</w:t>
        </w:r>
      </w:hyperlink>
      <w:r w:rsidR="00EB7A40" w:rsidRPr="00EB7A40">
        <w:rPr>
          <w:rFonts w:eastAsia="MS Mincho"/>
        </w:rPr>
        <w:t>.</w:t>
      </w:r>
      <w:r w:rsidR="00EB7A40">
        <w:rPr>
          <w:rFonts w:asciiTheme="minorHAnsi" w:eastAsia="MS Mincho" w:hAnsiTheme="minorHAnsi" w:cstheme="minorHAnsi"/>
        </w:rPr>
        <w:t xml:space="preserve"> </w:t>
      </w:r>
      <w:r w:rsidR="00EB7A40" w:rsidRPr="00EB7A40">
        <w:rPr>
          <w:rFonts w:eastAsia="MS Mincho"/>
        </w:rPr>
        <w:t xml:space="preserve">Our </w:t>
      </w:r>
      <w:r w:rsidR="00EB7A40">
        <w:rPr>
          <w:rFonts w:eastAsia="MS Mincho"/>
        </w:rPr>
        <w:t xml:space="preserve">analysis pipeline built on top of the </w:t>
      </w:r>
      <w:proofErr w:type="spellStart"/>
      <w:r w:rsidR="00EB7A40" w:rsidRPr="00257622">
        <w:rPr>
          <w:rFonts w:ascii="Courier" w:eastAsia="MS Mincho" w:hAnsi="Courier" w:cstheme="minorHAnsi"/>
        </w:rPr>
        <w:t>sicegar</w:t>
      </w:r>
      <w:proofErr w:type="spellEnd"/>
      <w:r w:rsidR="00EB7A40">
        <w:rPr>
          <w:rFonts w:eastAsia="MS Mincho" w:cstheme="minorHAnsi"/>
        </w:rPr>
        <w:t xml:space="preserve"> </w:t>
      </w:r>
      <w:r w:rsidR="00EB7A40">
        <w:rPr>
          <w:rFonts w:eastAsia="MS Mincho"/>
        </w:rPr>
        <w:t xml:space="preserve">package, as well as our raw and processed data, are available at: </w:t>
      </w:r>
      <w:hyperlink r:id="rId20" w:history="1">
        <w:r w:rsidR="00EB7A40" w:rsidRPr="00480978">
          <w:rPr>
            <w:rStyle w:val="Hyperlink"/>
          </w:rPr>
          <w:t>https://github.com/clauswilke/Guo_etal_SCV</w:t>
        </w:r>
      </w:hyperlink>
      <w:r w:rsidR="00EB7A40">
        <w:t>. For completeness, we also describe here the key concepts of the statistical models and fitting procedures.</w:t>
      </w:r>
    </w:p>
    <w:p w14:paraId="388DC1F3" w14:textId="77777777" w:rsidR="003A6A56" w:rsidRPr="00257622" w:rsidRDefault="003A6A56" w:rsidP="003A6A56">
      <w:pPr>
        <w:spacing w:after="200" w:line="360" w:lineRule="auto"/>
        <w:jc w:val="both"/>
        <w:rPr>
          <w:rFonts w:asciiTheme="minorHAnsi" w:hAnsiTheme="minorHAnsi" w:cstheme="minorBidi"/>
          <w:sz w:val="22"/>
          <w:szCs w:val="22"/>
        </w:rPr>
      </w:pPr>
      <w:r w:rsidRPr="003E141A">
        <w:rPr>
          <w:b/>
        </w:rPr>
        <w:t>Sigmoidal model.</w:t>
      </w:r>
      <w:r w:rsidRPr="003E141A">
        <w:t xml:space="preserve"> The sigmoidal model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
        <w:gridCol w:w="7541"/>
        <w:gridCol w:w="555"/>
      </w:tblGrid>
      <w:tr w:rsidR="003A6A56" w:rsidRPr="003E141A" w14:paraId="16233E92" w14:textId="77777777" w:rsidTr="00E2360D">
        <w:tc>
          <w:tcPr>
            <w:tcW w:w="558" w:type="dxa"/>
          </w:tcPr>
          <w:p w14:paraId="31566610" w14:textId="77777777" w:rsidR="003A6A56" w:rsidRPr="003E141A" w:rsidRDefault="003A6A56" w:rsidP="00E2360D">
            <w:pPr>
              <w:spacing w:after="200" w:line="360" w:lineRule="auto"/>
              <w:jc w:val="both"/>
            </w:pPr>
          </w:p>
        </w:tc>
        <w:tc>
          <w:tcPr>
            <w:tcW w:w="7740" w:type="dxa"/>
            <w:vAlign w:val="center"/>
          </w:tcPr>
          <w:p w14:paraId="5A964509" w14:textId="77777777" w:rsidR="003A6A56" w:rsidRPr="003E141A" w:rsidRDefault="003A6A56" w:rsidP="00E2360D">
            <w:pPr>
              <w:spacing w:after="200" w:line="360" w:lineRule="auto"/>
              <w:jc w:val="both"/>
            </w:pPr>
            <m:oMathPara>
              <m:oMath>
                <m:r>
                  <w:rPr>
                    <w:rFonts w:ascii="Cambria Math" w:hAnsi="Cambria Math"/>
                  </w:rPr>
                  <m:t>I(t)=</m:t>
                </m:r>
                <m:f>
                  <m:fPr>
                    <m:ctrlPr>
                      <w:rPr>
                        <w:rFonts w:ascii="Cambria Math" w:hAnsi="Cambria Math"/>
                        <w:i/>
                      </w:rPr>
                    </m:ctrlPr>
                  </m:fPr>
                  <m:num>
                    <m:sSub>
                      <m:sSubPr>
                        <m:ctrlPr>
                          <w:rPr>
                            <w:rFonts w:ascii="Cambria Math" w:hAnsi="Cambria Math"/>
                            <w:i/>
                          </w:rPr>
                        </m:ctrlPr>
                      </m:sSubPr>
                      <m:e>
                        <m:r>
                          <w:rPr>
                            <w:rFonts w:ascii="Cambria Math" w:hAnsi="Cambria Math"/>
                          </w:rPr>
                          <m:t>I</m:t>
                        </m:r>
                      </m:e>
                      <m:sub>
                        <m:r>
                          <m:rPr>
                            <m:nor/>
                          </m:rPr>
                          <m:t>max</m:t>
                        </m:r>
                      </m:sub>
                    </m:sSub>
                  </m:num>
                  <m:den>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m:rPr>
                                <m:nor/>
                              </m:rPr>
                              <m:t>mid</m:t>
                            </m:r>
                          </m:sub>
                        </m:sSub>
                      </m:e>
                    </m:d>
                    <m:r>
                      <w:rPr>
                        <w:rFonts w:ascii="Cambria Math" w:hAnsi="Cambria Math"/>
                      </w:rPr>
                      <m:t>]</m:t>
                    </m:r>
                  </m:den>
                </m:f>
                <m:r>
                  <w:rPr>
                    <w:rFonts w:ascii="Cambria Math" w:hAnsi="Cambria Math"/>
                  </w:rPr>
                  <m:t xml:space="preserve">  ,</m:t>
                </m:r>
              </m:oMath>
            </m:oMathPara>
          </w:p>
        </w:tc>
        <w:tc>
          <w:tcPr>
            <w:tcW w:w="558" w:type="dxa"/>
            <w:vAlign w:val="center"/>
          </w:tcPr>
          <w:p w14:paraId="51E34036" w14:textId="77777777" w:rsidR="003A6A56" w:rsidRPr="003E141A" w:rsidRDefault="003A6A56" w:rsidP="00E2360D">
            <w:pPr>
              <w:spacing w:after="200" w:line="360" w:lineRule="auto"/>
              <w:jc w:val="both"/>
            </w:pPr>
            <w:r w:rsidRPr="003E141A">
              <w:t>(2)</w:t>
            </w:r>
          </w:p>
        </w:tc>
      </w:tr>
    </w:tbl>
    <w:p w14:paraId="6124308B" w14:textId="77777777" w:rsidR="003A6A56" w:rsidRPr="003E141A" w:rsidRDefault="003A6A56" w:rsidP="003A6A56">
      <w:pPr>
        <w:spacing w:after="200" w:line="360" w:lineRule="auto"/>
        <w:jc w:val="both"/>
      </w:pPr>
      <w:r w:rsidRPr="00964D8C">
        <w:t xml:space="preserve">where </w:t>
      </w:r>
      <m:oMath>
        <m:sSub>
          <m:sSubPr>
            <m:ctrlPr>
              <w:rPr>
                <w:rFonts w:ascii="Cambria Math" w:hAnsi="Cambria Math"/>
                <w:i/>
              </w:rPr>
            </m:ctrlPr>
          </m:sSubPr>
          <m:e>
            <m:r>
              <w:rPr>
                <w:rFonts w:ascii="Cambria Math" w:hAnsi="Cambria Math"/>
              </w:rPr>
              <m:t>I</m:t>
            </m:r>
          </m:e>
          <m:sub>
            <m:r>
              <m:rPr>
                <m:nor/>
              </m:rPr>
              <m:t>max</m:t>
            </m:r>
          </m:sub>
        </m:sSub>
      </m:oMath>
      <w:r w:rsidRPr="003E141A">
        <w:t xml:space="preserve"> represents the maximum normalized GFP intensity reached during the time course, </w:t>
      </w:r>
      <m:oMath>
        <m:sSub>
          <m:sSubPr>
            <m:ctrlPr>
              <w:rPr>
                <w:rFonts w:ascii="Cambria Math" w:hAnsi="Cambria Math"/>
                <w:i/>
              </w:rPr>
            </m:ctrlPr>
          </m:sSubPr>
          <m:e>
            <m:r>
              <w:rPr>
                <w:rFonts w:ascii="Cambria Math" w:hAnsi="Cambria Math"/>
              </w:rPr>
              <m:t>t</m:t>
            </m:r>
          </m:e>
          <m:sub>
            <m:r>
              <m:rPr>
                <m:nor/>
              </m:rPr>
              <m:t>mid</m:t>
            </m:r>
          </m:sub>
        </m:sSub>
      </m:oMath>
      <w:r w:rsidRPr="003E141A">
        <w:t xml:space="preserve"> represents the time at which the intensity has risen to half of its maximum (the midpoint of the rise phase), and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 xml:space="preserve"> represents the slope of </w:t>
      </w:r>
      <m:oMath>
        <m:r>
          <w:rPr>
            <w:rFonts w:ascii="Cambria Math" w:hAnsi="Cambria Math"/>
          </w:rPr>
          <m:t>I(t)</m:t>
        </m:r>
      </m:oMath>
      <w:r w:rsidRPr="003E141A">
        <w:t xml:space="preserve"> at time </w:t>
      </w:r>
      <m:oMath>
        <m:sSub>
          <m:sSubPr>
            <m:ctrlPr>
              <w:rPr>
                <w:rFonts w:ascii="Cambria Math" w:hAnsi="Cambria Math"/>
                <w:i/>
              </w:rPr>
            </m:ctrlPr>
          </m:sSubPr>
          <m:e>
            <m:r>
              <w:rPr>
                <w:rFonts w:ascii="Cambria Math" w:hAnsi="Cambria Math"/>
              </w:rPr>
              <m:t>t</m:t>
            </m:r>
          </m:e>
          <m:sub>
            <m:r>
              <m:rPr>
                <m:nor/>
              </m:rPr>
              <m:t>mid</m:t>
            </m:r>
          </m:sub>
        </m:sSub>
      </m:oMath>
      <w:r w:rsidRPr="003E141A">
        <w:t xml:space="preserve">. This model has three independent parameters to be fit, </w:t>
      </w:r>
      <m:oMath>
        <m:sSub>
          <m:sSubPr>
            <m:ctrlPr>
              <w:rPr>
                <w:rFonts w:ascii="Cambria Math" w:hAnsi="Cambria Math"/>
                <w:i/>
              </w:rPr>
            </m:ctrlPr>
          </m:sSubPr>
          <m:e>
            <m:r>
              <w:rPr>
                <w:rFonts w:ascii="Cambria Math" w:hAnsi="Cambria Math"/>
              </w:rPr>
              <m:t>I</m:t>
            </m:r>
          </m:e>
          <m:sub>
            <m:r>
              <m:rPr>
                <m:nor/>
              </m:rPr>
              <m:t>max</m:t>
            </m:r>
          </m:sub>
        </m:sSub>
      </m:oMath>
      <w:r w:rsidRPr="003E141A">
        <w:t xml:space="preserve">, </w:t>
      </w:r>
      <m:oMath>
        <m:sSub>
          <m:sSubPr>
            <m:ctrlPr>
              <w:rPr>
                <w:rFonts w:ascii="Cambria Math" w:hAnsi="Cambria Math"/>
                <w:i/>
              </w:rPr>
            </m:ctrlPr>
          </m:sSubPr>
          <m:e>
            <m:r>
              <w:rPr>
                <w:rFonts w:ascii="Cambria Math" w:hAnsi="Cambria Math"/>
              </w:rPr>
              <m:t>t</m:t>
            </m:r>
          </m:e>
          <m:sub>
            <m:r>
              <m:rPr>
                <m:nor/>
              </m:rPr>
              <m:t>mid</m:t>
            </m:r>
          </m:sub>
        </m:sSub>
      </m:oMath>
      <w:r w:rsidRPr="003E141A">
        <w:t xml:space="preserve">, and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w:t>
      </w:r>
    </w:p>
    <w:p w14:paraId="4467259A" w14:textId="77777777" w:rsidR="003A6A56" w:rsidRPr="00257622" w:rsidRDefault="003A6A56" w:rsidP="003A6A56">
      <w:pPr>
        <w:spacing w:after="200" w:line="360" w:lineRule="auto"/>
        <w:jc w:val="both"/>
        <w:rPr>
          <w:rFonts w:asciiTheme="minorHAnsi" w:hAnsiTheme="minorHAnsi" w:cstheme="minorBidi"/>
          <w:sz w:val="22"/>
          <w:szCs w:val="22"/>
        </w:rPr>
      </w:pPr>
      <w:r w:rsidRPr="003E141A">
        <w:rPr>
          <w:b/>
        </w:rPr>
        <w:lastRenderedPageBreak/>
        <w:t>Double-sigmoidal model.</w:t>
      </w:r>
      <w:r w:rsidRPr="003E141A">
        <w:t xml:space="preserve"> The double-sigmoidal model is based on a simple double-sigmoidal function </w:t>
      </w:r>
      <m:oMath>
        <m:sSub>
          <m:sSubPr>
            <m:ctrlPr>
              <w:rPr>
                <w:rFonts w:ascii="Cambria Math" w:hAnsi="Cambria Math"/>
                <w:i/>
              </w:rPr>
            </m:ctrlPr>
          </m:sSubPr>
          <m:e>
            <m:r>
              <w:rPr>
                <w:rFonts w:ascii="Cambria Math" w:hAnsi="Cambria Math"/>
              </w:rPr>
              <m:t>f</m:t>
            </m:r>
          </m:e>
          <m:sub>
            <m:r>
              <m:rPr>
                <m:nor/>
              </m:rPr>
              <m:t>dsig</m:t>
            </m:r>
          </m:sub>
        </m:sSub>
        <m:r>
          <w:rPr>
            <w:rFonts w:ascii="Cambria Math" w:hAnsi="Cambria Math"/>
          </w:rPr>
          <m:t>(t)</m:t>
        </m:r>
      </m:oMath>
      <w:r w:rsidRPr="003E141A">
        <w:t xml:space="preserve">. This function rises from 0 to a maximum value </w:t>
      </w:r>
      <m:oMath>
        <m:sSub>
          <m:sSubPr>
            <m:ctrlPr>
              <w:rPr>
                <w:rFonts w:ascii="Cambria Math" w:hAnsi="Cambria Math"/>
                <w:i/>
              </w:rPr>
            </m:ctrlPr>
          </m:sSubPr>
          <m:e>
            <m:r>
              <w:rPr>
                <w:rFonts w:ascii="Cambria Math" w:hAnsi="Cambria Math"/>
              </w:rPr>
              <m:t>f</m:t>
            </m:r>
          </m:e>
          <m:sub>
            <m:r>
              <m:rPr>
                <m:nor/>
              </m:rPr>
              <m:t>max</m:t>
            </m:r>
          </m:sub>
        </m:sSub>
      </m:oMath>
      <w:r w:rsidRPr="003E141A">
        <w:t xml:space="preserve"> at time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E141A">
        <w:t xml:space="preserve"> and then decays back to 0. We divide this function into two parts, one to the left of the maximum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E141A">
        <w:t xml:space="preserve"> (representing the infection phase) and one to the right of the maximum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E141A">
        <w:t xml:space="preserve"> (representing the lysis phase). We then re-scale these two parts separately, such that the maximum value of </w:t>
      </w:r>
      <m:oMath>
        <m:r>
          <w:rPr>
            <w:rFonts w:ascii="Cambria Math" w:hAnsi="Cambria Math"/>
          </w:rPr>
          <m:t>I</m:t>
        </m:r>
        <m:d>
          <m:dPr>
            <m:ctrlPr>
              <w:rPr>
                <w:rFonts w:ascii="Cambria Math" w:hAnsi="Cambria Math"/>
                <w:i/>
              </w:rPr>
            </m:ctrlPr>
          </m:dPr>
          <m:e>
            <m:r>
              <w:rPr>
                <w:rFonts w:ascii="Cambria Math" w:hAnsi="Cambria Math"/>
              </w:rPr>
              <m:t>t</m:t>
            </m:r>
          </m:e>
        </m:d>
      </m:oMath>
      <w:r w:rsidRPr="003E141A">
        <w:t xml:space="preserve"> is given by </w:t>
      </w:r>
      <m:oMath>
        <m:sSub>
          <m:sSubPr>
            <m:ctrlPr>
              <w:rPr>
                <w:rFonts w:ascii="Cambria Math" w:hAnsi="Cambria Math"/>
                <w:i/>
              </w:rPr>
            </m:ctrlPr>
          </m:sSubPr>
          <m:e>
            <m:r>
              <w:rPr>
                <w:rFonts w:ascii="Cambria Math" w:hAnsi="Cambria Math"/>
              </w:rPr>
              <m:t>I</m:t>
            </m:r>
          </m:e>
          <m:sub>
            <m:r>
              <m:rPr>
                <m:nor/>
              </m:rPr>
              <m:t>max</m:t>
            </m:r>
          </m:sub>
        </m:sSub>
      </m:oMath>
      <w:r w:rsidRPr="003E141A">
        <w:t xml:space="preserve"> and the final value of </w:t>
      </w:r>
      <m:oMath>
        <m:r>
          <w:rPr>
            <w:rFonts w:ascii="Cambria Math" w:hAnsi="Cambria Math"/>
          </w:rPr>
          <m:t>I(t)</m:t>
        </m:r>
      </m:oMath>
      <w:r w:rsidRPr="003E141A">
        <w:t xml:space="preserve"> for large tim</w:t>
      </w:r>
      <w:proofErr w:type="spellStart"/>
      <w:r w:rsidRPr="003E141A">
        <w:t>es</w:t>
      </w:r>
      <w:proofErr w:type="spellEnd"/>
      <w:r w:rsidRPr="003E141A">
        <w:t xml:space="preserve"> is given by </w:t>
      </w:r>
      <m:oMath>
        <m:sSub>
          <m:sSubPr>
            <m:ctrlPr>
              <w:rPr>
                <w:rFonts w:ascii="Cambria Math" w:hAnsi="Cambria Math"/>
                <w:i/>
              </w:rPr>
            </m:ctrlPr>
          </m:sSubPr>
          <m:e>
            <m:r>
              <w:rPr>
                <w:rFonts w:ascii="Cambria Math" w:hAnsi="Cambria Math"/>
              </w:rPr>
              <m:t>I</m:t>
            </m:r>
          </m:e>
          <m:sub>
            <m:r>
              <m:rPr>
                <m:nor/>
              </m:rPr>
              <m:t>final</m:t>
            </m:r>
          </m:sub>
        </m:sSub>
        <m:r>
          <w:rPr>
            <w:rFonts w:ascii="Cambria Math" w:hAnsi="Cambria Math"/>
          </w:rPr>
          <m:t>&gt;0</m:t>
        </m:r>
      </m:oMath>
      <w:r w:rsidRPr="003E141A">
        <w:t>.</w:t>
      </w:r>
    </w:p>
    <w:p w14:paraId="441A6E5F" w14:textId="77777777" w:rsidR="003A6A56" w:rsidRPr="003E141A" w:rsidRDefault="003A6A56" w:rsidP="003A6A56">
      <w:pPr>
        <w:spacing w:after="200" w:line="360" w:lineRule="auto"/>
        <w:jc w:val="both"/>
      </w:pPr>
      <w:r w:rsidRPr="003E141A">
        <w:t>The double-sigmoidal model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514"/>
        <w:gridCol w:w="603"/>
      </w:tblGrid>
      <w:tr w:rsidR="003A6A56" w:rsidRPr="003E141A" w14:paraId="4E4D8C8C" w14:textId="77777777" w:rsidTr="003865BA">
        <w:trPr>
          <w:trHeight w:val="963"/>
        </w:trPr>
        <w:tc>
          <w:tcPr>
            <w:tcW w:w="558" w:type="dxa"/>
          </w:tcPr>
          <w:p w14:paraId="4508FBCB" w14:textId="77777777" w:rsidR="003A6A56" w:rsidRPr="003E141A" w:rsidRDefault="003A6A56" w:rsidP="00E2360D">
            <w:pPr>
              <w:spacing w:after="200" w:line="360" w:lineRule="auto"/>
              <w:jc w:val="both"/>
            </w:pPr>
          </w:p>
        </w:tc>
        <w:tc>
          <w:tcPr>
            <w:tcW w:w="7740" w:type="dxa"/>
            <w:vAlign w:val="center"/>
          </w:tcPr>
          <w:p w14:paraId="04B066F4" w14:textId="0D2DB2F2" w:rsidR="003A6A56" w:rsidRPr="003E141A" w:rsidRDefault="003A6A56" w:rsidP="003865BA">
            <w:pPr>
              <w:spacing w:after="200" w:line="360" w:lineRule="auto"/>
              <w:jc w:val="both"/>
            </w:pPr>
            <m:oMathPara>
              <m:oMath>
                <m:r>
                  <w:rPr>
                    <w:rFonts w:ascii="Cambria Math" w:hAnsi="Cambria Math"/>
                  </w:rPr>
                  <m:t>I(t)=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m:rPr>
                                  <m:nor/>
                                </m:rPr>
                                <m:t>dsig</m:t>
                              </m:r>
                            </m:sub>
                          </m:sSub>
                          <m:r>
                            <w:rPr>
                              <w:rFonts w:ascii="Cambria Math" w:hAnsi="Cambria Math"/>
                            </w:rPr>
                            <m:t>(t)</m:t>
                          </m:r>
                        </m:e>
                      </m:mr>
                      <m:mr>
                        <m:e>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f</m:t>
                              </m:r>
                            </m:e>
                            <m:sub>
                              <m:r>
                                <m:rPr>
                                  <m:nor/>
                                </m:rPr>
                                <m:t>dsig</m:t>
                              </m:r>
                            </m:sub>
                          </m:sSub>
                          <m:d>
                            <m:dPr>
                              <m:ctrlPr>
                                <w:rPr>
                                  <w:rFonts w:ascii="Cambria Math" w:hAnsi="Cambria Math"/>
                                  <w:i/>
                                </w:rPr>
                              </m:ctrlPr>
                            </m:dPr>
                            <m:e>
                              <m:r>
                                <w:rPr>
                                  <w:rFonts w:ascii="Cambria Math" w:hAnsi="Cambria Math"/>
                                </w:rPr>
                                <m:t>t</m:t>
                              </m:r>
                            </m:e>
                          </m:d>
                          <m:r>
                            <w:rPr>
                              <w:rFonts w:ascii="Cambria Math" w:hAnsi="Cambria Math"/>
                            </w:rPr>
                            <m:t xml:space="preserve"> + </m:t>
                          </m:r>
                          <m:sSub>
                            <m:sSubPr>
                              <m:ctrlPr>
                                <w:rPr>
                                  <w:rFonts w:ascii="Cambria Math" w:hAnsi="Cambria Math"/>
                                  <w:i/>
                                </w:rPr>
                              </m:ctrlPr>
                            </m:sSubPr>
                            <m:e>
                              <m:r>
                                <w:rPr>
                                  <w:rFonts w:ascii="Cambria Math" w:hAnsi="Cambria Math"/>
                                </w:rPr>
                                <m:t>I</m:t>
                              </m:r>
                            </m:e>
                            <m:sub>
                              <m:r>
                                <m:rPr>
                                  <m:nor/>
                                </m:rPr>
                                <m:t>final</m:t>
                              </m:r>
                            </m:sub>
                          </m:sSub>
                        </m:e>
                      </m:mr>
                    </m:m>
                  </m:e>
                </m:d>
                <m:r>
                  <w:rPr>
                    <w:rFonts w:ascii="Cambria Math" w:hAnsi="Cambria Math"/>
                  </w:rPr>
                  <m:t xml:space="preserve">        </m:t>
                </m:r>
                <m:m>
                  <m:mPr>
                    <m:cGp m:val="8"/>
                    <m:mcs>
                      <m:mc>
                        <m:mcPr>
                          <m:count m:val="1"/>
                          <m:mcJc m:val="left"/>
                        </m:mcPr>
                      </m:mc>
                    </m:mcs>
                    <m:ctrlPr>
                      <w:rPr>
                        <w:rFonts w:ascii="Cambria Math" w:hAnsi="Cambria Math"/>
                        <w:i/>
                      </w:rPr>
                    </m:ctrlPr>
                  </m:mPr>
                  <m:mr>
                    <m:e>
                      <m:r>
                        <m:rPr>
                          <m:nor/>
                        </m:rPr>
                        <m:t>if</m:t>
                      </m:r>
                      <m:r>
                        <w:rPr>
                          <w:rFonts w:ascii="Cambria Math" w:hAnsi="Cambria Math"/>
                        </w:rPr>
                        <m:t xml:space="preserve"> t&lt;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d>
                        <m:dPr>
                          <m:ctrlPr>
                            <w:rPr>
                              <w:rFonts w:ascii="Cambria Math" w:hAnsi="Cambria Math"/>
                              <w:i/>
                            </w:rPr>
                          </m:ctrlPr>
                        </m:dPr>
                        <m:e>
                          <m:r>
                            <m:rPr>
                              <m:nor/>
                            </m:rPr>
                            <m:t>infection phase</m:t>
                          </m:r>
                        </m:e>
                      </m:d>
                      <m:r>
                        <w:rPr>
                          <w:rFonts w:ascii="Cambria Math" w:hAnsi="Cambria Math"/>
                        </w:rPr>
                        <m:t>,</m:t>
                      </m:r>
                    </m:e>
                  </m:mr>
                  <m:mr>
                    <m:e>
                      <m:r>
                        <m:rPr>
                          <m:nor/>
                        </m:rPr>
                        <m:t>if</m:t>
                      </m:r>
                      <m:r>
                        <w:rPr>
                          <w:rFonts w:ascii="Cambria Math" w:hAnsi="Cambria Math"/>
                        </w:rPr>
                        <m:t xml:space="preserve"> t&gt;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d>
                        <m:dPr>
                          <m:ctrlPr>
                            <w:rPr>
                              <w:rFonts w:ascii="Cambria Math" w:hAnsi="Cambria Math"/>
                              <w:i/>
                            </w:rPr>
                          </m:ctrlPr>
                        </m:dPr>
                        <m:e>
                          <m:r>
                            <m:rPr>
                              <m:nor/>
                            </m:rPr>
                            <m:t>lysis phase</m:t>
                          </m:r>
                        </m:e>
                      </m:d>
                      <m:r>
                        <w:rPr>
                          <w:rFonts w:ascii="Cambria Math" w:hAnsi="Cambria Math"/>
                        </w:rPr>
                        <m:t>,</m:t>
                      </m:r>
                    </m:e>
                  </m:mr>
                </m:m>
              </m:oMath>
            </m:oMathPara>
          </w:p>
        </w:tc>
        <w:tc>
          <w:tcPr>
            <w:tcW w:w="558" w:type="dxa"/>
            <w:vAlign w:val="center"/>
          </w:tcPr>
          <w:p w14:paraId="7E6A47B3" w14:textId="77777777" w:rsidR="003A6A56" w:rsidRPr="003E141A" w:rsidRDefault="003A6A56" w:rsidP="00E2360D">
            <w:pPr>
              <w:spacing w:after="200" w:line="360" w:lineRule="auto"/>
              <w:jc w:val="both"/>
            </w:pPr>
            <w:r w:rsidRPr="003E141A">
              <w:t>(3a)</w:t>
            </w:r>
          </w:p>
        </w:tc>
      </w:tr>
    </w:tbl>
    <w:p w14:paraId="1015ADB4" w14:textId="34225654" w:rsidR="003A6A56" w:rsidRPr="00964D8C" w:rsidRDefault="001B10F3" w:rsidP="003A6A56">
      <w:pPr>
        <w:spacing w:after="200" w:line="360" w:lineRule="auto"/>
        <w:jc w:val="both"/>
      </w:pPr>
      <w:r>
        <w:t>w</w:t>
      </w:r>
      <w:r w:rsidR="003A6A56" w:rsidRPr="00964D8C">
        <w:t>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7487"/>
        <w:gridCol w:w="616"/>
      </w:tblGrid>
      <w:tr w:rsidR="003A6A56" w:rsidRPr="003E141A" w14:paraId="2ADFEF14" w14:textId="77777777" w:rsidTr="00E2360D">
        <w:tc>
          <w:tcPr>
            <w:tcW w:w="551" w:type="dxa"/>
          </w:tcPr>
          <w:p w14:paraId="2AB599E0" w14:textId="77777777" w:rsidR="003A6A56" w:rsidRPr="003E141A" w:rsidRDefault="003A6A56" w:rsidP="00E2360D">
            <w:pPr>
              <w:spacing w:after="200" w:line="360" w:lineRule="auto"/>
              <w:jc w:val="both"/>
            </w:pPr>
          </w:p>
        </w:tc>
        <w:tc>
          <w:tcPr>
            <w:tcW w:w="7689" w:type="dxa"/>
            <w:vAlign w:val="center"/>
          </w:tcPr>
          <w:p w14:paraId="13DCE4CB" w14:textId="24DA1F7E" w:rsidR="003A6A56" w:rsidRPr="00964D8C" w:rsidRDefault="00AB38E7" w:rsidP="003865BA">
            <w:pPr>
              <w:spacing w:after="200" w:line="360" w:lineRule="auto"/>
              <w:jc w:val="both"/>
            </w:pPr>
            <m:oMathPara>
              <m:oMath>
                <m:sSub>
                  <m:sSubPr>
                    <m:ctrlPr>
                      <w:rPr>
                        <w:rFonts w:ascii="Cambria Math" w:hAnsi="Cambria Math"/>
                        <w:i/>
                      </w:rPr>
                    </m:ctrlPr>
                  </m:sSubPr>
                  <m:e>
                    <m:r>
                      <w:rPr>
                        <w:rFonts w:ascii="Cambria Math" w:hAnsi="Cambria Math"/>
                      </w:rPr>
                      <m:t>f</m:t>
                    </m:r>
                  </m:e>
                  <m:sub>
                    <m:r>
                      <m:rPr>
                        <m:nor/>
                      </m:rPr>
                      <m:t>dsig</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r>
                      <m:rPr>
                        <m:sty m:val="p"/>
                      </m:rPr>
                      <w:rPr>
                        <w:rFonts w:ascii="Cambria Math" w:hAnsi="Cambria Math"/>
                      </w:rPr>
                      <m:t>exp⁡</m:t>
                    </m:r>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m:t>
                        </m:r>
                      </m:sup>
                    </m:sSubSup>
                    <m:d>
                      <m:dPr>
                        <m:ctrlPr>
                          <w:rPr>
                            <w:rFonts w:ascii="Cambria Math" w:hAnsi="Cambria Math"/>
                            <w:i/>
                          </w:rPr>
                        </m:ctrlPr>
                      </m:dPr>
                      <m:e>
                        <m:r>
                          <w:rPr>
                            <w:rFonts w:ascii="Cambria Math" w:hAnsi="Cambria Math"/>
                          </w:rPr>
                          <m:t>t-</m:t>
                        </m:r>
                        <m:sSubSup>
                          <m:sSubSupPr>
                            <m:ctrlPr>
                              <w:rPr>
                                <w:rFonts w:ascii="Cambria Math" w:hAnsi="Cambria Math"/>
                                <w:i/>
                              </w:rPr>
                            </m:ctrlPr>
                          </m:sSubSupPr>
                          <m:e>
                            <m:r>
                              <w:rPr>
                                <w:rFonts w:ascii="Cambria Math" w:hAnsi="Cambria Math"/>
                              </w:rPr>
                              <m:t>t</m:t>
                            </m:r>
                          </m:e>
                          <m:sub>
                            <m:r>
                              <m:rPr>
                                <m:nor/>
                              </m:rPr>
                              <m:t>mid</m:t>
                            </m:r>
                          </m:sub>
                          <m:sup>
                            <m:r>
                              <w:rPr>
                                <w:rFonts w:ascii="Cambria Math" w:hAnsi="Cambria Math"/>
                              </w:rPr>
                              <m:t>'</m:t>
                            </m:r>
                          </m:sup>
                        </m:sSubSup>
                      </m:e>
                    </m:d>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r>
                      <m:rPr>
                        <m:sty m:val="p"/>
                      </m:rPr>
                      <w:rPr>
                        <w:rFonts w:ascii="Cambria Math" w:hAnsi="Cambria Math"/>
                      </w:rPr>
                      <m:t>exp⁡</m:t>
                    </m:r>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m:t>
                        </m:r>
                      </m:sup>
                    </m:sSubSup>
                    <m:d>
                      <m:dPr>
                        <m:ctrlPr>
                          <w:rPr>
                            <w:rFonts w:ascii="Cambria Math" w:hAnsi="Cambria Math"/>
                            <w:i/>
                          </w:rPr>
                        </m:ctrlPr>
                      </m:dPr>
                      <m:e>
                        <m:r>
                          <w:rPr>
                            <w:rFonts w:ascii="Cambria Math" w:hAnsi="Cambria Math"/>
                          </w:rPr>
                          <m:t>t-</m:t>
                        </m:r>
                        <m:sSubSup>
                          <m:sSubSupPr>
                            <m:ctrlPr>
                              <w:rPr>
                                <w:rFonts w:ascii="Cambria Math" w:hAnsi="Cambria Math"/>
                                <w:i/>
                              </w:rPr>
                            </m:ctrlPr>
                          </m:sSubSupPr>
                          <m:e>
                            <m:r>
                              <w:rPr>
                                <w:rFonts w:ascii="Cambria Math" w:hAnsi="Cambria Math"/>
                              </w:rPr>
                              <m:t>t</m:t>
                            </m:r>
                          </m:e>
                          <m:sub>
                            <m:r>
                              <m:rPr>
                                <m:nor/>
                              </m:rPr>
                              <m:t>mid2</m:t>
                            </m:r>
                          </m:sub>
                          <m:sup>
                            <m:r>
                              <w:rPr>
                                <w:rFonts w:ascii="Cambria Math" w:hAnsi="Cambria Math"/>
                              </w:rPr>
                              <m:t>'</m:t>
                            </m:r>
                          </m:sup>
                        </m:sSubSup>
                      </m:e>
                    </m:d>
                    <m:r>
                      <w:rPr>
                        <w:rFonts w:ascii="Cambria Math" w:hAnsi="Cambria Math"/>
                      </w:rPr>
                      <m:t>]</m:t>
                    </m:r>
                  </m:den>
                </m:f>
                <m:r>
                  <w:rPr>
                    <w:rFonts w:ascii="Cambria Math" w:hAnsi="Cambria Math"/>
                  </w:rPr>
                  <m:t xml:space="preserve"> ,</m:t>
                </m:r>
              </m:oMath>
            </m:oMathPara>
          </w:p>
        </w:tc>
        <w:tc>
          <w:tcPr>
            <w:tcW w:w="616" w:type="dxa"/>
            <w:vAlign w:val="center"/>
          </w:tcPr>
          <w:p w14:paraId="1C41FEFD" w14:textId="77777777" w:rsidR="003A6A56" w:rsidRPr="003E141A" w:rsidRDefault="003A6A56" w:rsidP="00E2360D">
            <w:pPr>
              <w:spacing w:after="200" w:line="360" w:lineRule="auto"/>
              <w:jc w:val="both"/>
            </w:pPr>
            <w:r w:rsidRPr="003E141A">
              <w:t>(3b)</w:t>
            </w:r>
          </w:p>
        </w:tc>
      </w:tr>
      <w:tr w:rsidR="003A6A56" w:rsidRPr="003E141A" w14:paraId="257FE4F5" w14:textId="77777777" w:rsidTr="00E2360D">
        <w:tc>
          <w:tcPr>
            <w:tcW w:w="551" w:type="dxa"/>
          </w:tcPr>
          <w:p w14:paraId="6BE38A76" w14:textId="77777777" w:rsidR="003A6A56" w:rsidRPr="00964D8C" w:rsidRDefault="003A6A56" w:rsidP="00E2360D">
            <w:pPr>
              <w:spacing w:after="200" w:line="360" w:lineRule="auto"/>
              <w:jc w:val="both"/>
            </w:pPr>
          </w:p>
        </w:tc>
        <w:tc>
          <w:tcPr>
            <w:tcW w:w="7689" w:type="dxa"/>
            <w:vAlign w:val="center"/>
          </w:tcPr>
          <w:p w14:paraId="1343B38D" w14:textId="77777777" w:rsidR="003A6A56" w:rsidRPr="00964D8C" w:rsidRDefault="00AB38E7" w:rsidP="00E2360D">
            <w:pPr>
              <w:spacing w:after="200" w:line="360" w:lineRule="auto"/>
              <w:jc w:val="both"/>
            </w:pPr>
            <m:oMathPara>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nor/>
                  </m:rPr>
                  <m:t>arg max</m:t>
                </m:r>
                <m:r>
                  <w:rPr>
                    <w:rFonts w:ascii="Cambria Math" w:hAnsi="Cambria Math"/>
                  </w:rPr>
                  <m:t xml:space="preserve"> </m:t>
                </m:r>
                <m:sSub>
                  <m:sSubPr>
                    <m:ctrlPr>
                      <w:rPr>
                        <w:rFonts w:ascii="Cambria Math" w:hAnsi="Cambria Math"/>
                        <w:i/>
                      </w:rPr>
                    </m:ctrlPr>
                  </m:sSubPr>
                  <m:e>
                    <m:r>
                      <w:rPr>
                        <w:rFonts w:ascii="Cambria Math" w:hAnsi="Cambria Math"/>
                      </w:rPr>
                      <m:t>f</m:t>
                    </m:r>
                  </m:e>
                  <m:sub>
                    <m:r>
                      <m:rPr>
                        <m:nor/>
                      </m:rPr>
                      <m:t>dsig</m:t>
                    </m:r>
                  </m:sub>
                </m:sSub>
                <m:d>
                  <m:dPr>
                    <m:ctrlPr>
                      <w:rPr>
                        <w:rFonts w:ascii="Cambria Math" w:hAnsi="Cambria Math"/>
                        <w:i/>
                      </w:rPr>
                    </m:ctrlPr>
                  </m:dPr>
                  <m:e>
                    <m:r>
                      <w:rPr>
                        <w:rFonts w:ascii="Cambria Math" w:hAnsi="Cambria Math"/>
                      </w:rPr>
                      <m:t>t</m:t>
                    </m:r>
                  </m:e>
                </m:d>
                <m:r>
                  <w:rPr>
                    <w:rFonts w:ascii="Cambria Math" w:hAnsi="Cambria Math"/>
                  </w:rPr>
                  <m:t>,</m:t>
                </m:r>
              </m:oMath>
            </m:oMathPara>
          </w:p>
        </w:tc>
        <w:tc>
          <w:tcPr>
            <w:tcW w:w="616" w:type="dxa"/>
            <w:vAlign w:val="center"/>
          </w:tcPr>
          <w:p w14:paraId="274BE43E" w14:textId="77777777" w:rsidR="003A6A56" w:rsidRPr="003E141A" w:rsidRDefault="003A6A56" w:rsidP="00E2360D">
            <w:pPr>
              <w:spacing w:after="200" w:line="360" w:lineRule="auto"/>
              <w:jc w:val="both"/>
            </w:pPr>
            <w:r w:rsidRPr="003E141A">
              <w:t>(3c)</w:t>
            </w:r>
          </w:p>
        </w:tc>
      </w:tr>
      <w:tr w:rsidR="003A6A56" w:rsidRPr="003E141A" w14:paraId="7821990D" w14:textId="77777777" w:rsidTr="00E2360D">
        <w:tc>
          <w:tcPr>
            <w:tcW w:w="551" w:type="dxa"/>
          </w:tcPr>
          <w:p w14:paraId="367F5AF4" w14:textId="77777777" w:rsidR="003A6A56" w:rsidRPr="00964D8C" w:rsidRDefault="003A6A56" w:rsidP="00E2360D">
            <w:pPr>
              <w:spacing w:after="200" w:line="360" w:lineRule="auto"/>
              <w:jc w:val="both"/>
            </w:pPr>
          </w:p>
        </w:tc>
        <w:tc>
          <w:tcPr>
            <w:tcW w:w="7689" w:type="dxa"/>
            <w:vAlign w:val="center"/>
          </w:tcPr>
          <w:p w14:paraId="4ED11536" w14:textId="77777777" w:rsidR="003A6A56" w:rsidRPr="00964D8C" w:rsidRDefault="00AB38E7" w:rsidP="00E2360D">
            <w:pPr>
              <w:spacing w:after="200" w:line="360" w:lineRule="auto"/>
              <w:jc w:val="both"/>
            </w:pPr>
            <m:oMathPara>
              <m:oMath>
                <m:sSub>
                  <m:sSubPr>
                    <m:ctrlPr>
                      <w:rPr>
                        <w:rFonts w:ascii="Cambria Math" w:hAnsi="Cambria Math"/>
                        <w:i/>
                      </w:rPr>
                    </m:ctrlPr>
                  </m:sSubPr>
                  <m:e>
                    <m:r>
                      <w:rPr>
                        <w:rFonts w:ascii="Cambria Math" w:hAnsi="Cambria Math"/>
                      </w:rPr>
                      <m:t>f</m:t>
                    </m:r>
                  </m:e>
                  <m:sub>
                    <m:r>
                      <m:rPr>
                        <m:nor/>
                      </m:rPr>
                      <m:t>max</m:t>
                    </m:r>
                  </m:sub>
                </m:sSub>
                <m:r>
                  <w:rPr>
                    <w:rFonts w:ascii="Cambria Math" w:hAnsi="Cambria Math"/>
                  </w:rPr>
                  <m:t>=</m:t>
                </m:r>
                <m:sSub>
                  <m:sSubPr>
                    <m:ctrlPr>
                      <w:rPr>
                        <w:rFonts w:ascii="Cambria Math" w:hAnsi="Cambria Math"/>
                        <w:i/>
                      </w:rPr>
                    </m:ctrlPr>
                  </m:sSubPr>
                  <m:e>
                    <m:r>
                      <w:rPr>
                        <w:rFonts w:ascii="Cambria Math" w:hAnsi="Cambria Math"/>
                      </w:rPr>
                      <m:t>f</m:t>
                    </m:r>
                  </m:e>
                  <m:sub>
                    <m:r>
                      <m:rPr>
                        <m:nor/>
                      </m:rPr>
                      <m:t>dsig</m:t>
                    </m:r>
                  </m:sub>
                </m:sSub>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oMath>
            </m:oMathPara>
          </w:p>
        </w:tc>
        <w:tc>
          <w:tcPr>
            <w:tcW w:w="616" w:type="dxa"/>
            <w:vAlign w:val="center"/>
          </w:tcPr>
          <w:p w14:paraId="462798E6" w14:textId="77777777" w:rsidR="003A6A56" w:rsidRPr="003E141A" w:rsidRDefault="003A6A56" w:rsidP="00E2360D">
            <w:pPr>
              <w:spacing w:after="200" w:line="360" w:lineRule="auto"/>
              <w:jc w:val="both"/>
            </w:pPr>
            <w:r w:rsidRPr="003E141A">
              <w:t>(3d)</w:t>
            </w:r>
          </w:p>
        </w:tc>
      </w:tr>
      <w:tr w:rsidR="003A6A56" w:rsidRPr="003E141A" w14:paraId="60B35B50" w14:textId="77777777" w:rsidTr="00E2360D">
        <w:tc>
          <w:tcPr>
            <w:tcW w:w="551" w:type="dxa"/>
          </w:tcPr>
          <w:p w14:paraId="3BF97E56" w14:textId="77777777" w:rsidR="003A6A56" w:rsidRPr="00964D8C" w:rsidRDefault="003A6A56" w:rsidP="00E2360D">
            <w:pPr>
              <w:spacing w:after="200" w:line="360" w:lineRule="auto"/>
              <w:jc w:val="both"/>
            </w:pPr>
          </w:p>
        </w:tc>
        <w:tc>
          <w:tcPr>
            <w:tcW w:w="7689" w:type="dxa"/>
            <w:vAlign w:val="center"/>
          </w:tcPr>
          <w:p w14:paraId="6D707165" w14:textId="1A02FE17" w:rsidR="003A6A56" w:rsidRPr="003E141A" w:rsidRDefault="00AB38E7" w:rsidP="00E2360D">
            <w:pPr>
              <w:spacing w:after="200" w:line="360" w:lineRule="auto"/>
              <w:jc w:val="both"/>
            </w:pP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m:rPr>
                      <m:nor/>
                    </m:rPr>
                    <w:rPr>
                      <w:i/>
                    </w:rPr>
                    <m:t>max</m:t>
                  </m:r>
                </m:sub>
              </m:sSub>
              <m:r>
                <w:rPr>
                  <w:rFonts w:ascii="Cambria Math" w:hAnsi="Cambria Math"/>
                </w:rPr>
                <m:t xml:space="preserve"> / </m:t>
              </m:r>
              <m:sSub>
                <m:sSubPr>
                  <m:ctrlPr>
                    <w:rPr>
                      <w:rFonts w:ascii="Cambria Math" w:hAnsi="Cambria Math"/>
                      <w:i/>
                    </w:rPr>
                  </m:ctrlPr>
                </m:sSubPr>
                <m:e>
                  <m:r>
                    <w:rPr>
                      <w:rFonts w:ascii="Cambria Math" w:hAnsi="Cambria Math"/>
                    </w:rPr>
                    <m:t>f</m:t>
                  </m:r>
                </m:e>
                <m:sub>
                  <m:r>
                    <m:rPr>
                      <m:nor/>
                    </m:rPr>
                    <w:rPr>
                      <w:i/>
                    </w:rPr>
                    <m:t>max</m:t>
                  </m:r>
                </m:sub>
              </m:sSub>
            </m:oMath>
            <w:r w:rsidR="003A6A56" w:rsidRPr="003E141A">
              <w:rPr>
                <w:i/>
              </w:rPr>
              <w:t xml:space="preserve"> </w:t>
            </w:r>
            <w:r w:rsidR="003A6A56" w:rsidRPr="003E141A">
              <w:t>,</w:t>
            </w:r>
          </w:p>
        </w:tc>
        <w:tc>
          <w:tcPr>
            <w:tcW w:w="616" w:type="dxa"/>
            <w:vAlign w:val="center"/>
          </w:tcPr>
          <w:p w14:paraId="0DBB2CD3" w14:textId="77777777" w:rsidR="003A6A56" w:rsidRPr="003E141A" w:rsidRDefault="003A6A56" w:rsidP="00E2360D">
            <w:pPr>
              <w:spacing w:after="200" w:line="360" w:lineRule="auto"/>
              <w:jc w:val="both"/>
            </w:pPr>
            <w:r w:rsidRPr="003E141A">
              <w:t>(3e)</w:t>
            </w:r>
          </w:p>
        </w:tc>
      </w:tr>
      <w:tr w:rsidR="003A6A56" w:rsidRPr="003E141A" w14:paraId="325A6F95" w14:textId="77777777" w:rsidTr="00E2360D">
        <w:tc>
          <w:tcPr>
            <w:tcW w:w="551" w:type="dxa"/>
          </w:tcPr>
          <w:p w14:paraId="5BC302E6" w14:textId="77777777" w:rsidR="003A6A56" w:rsidRPr="00964D8C" w:rsidRDefault="003A6A56" w:rsidP="00E2360D">
            <w:pPr>
              <w:spacing w:after="200" w:line="360" w:lineRule="auto"/>
              <w:jc w:val="both"/>
            </w:pPr>
          </w:p>
        </w:tc>
        <w:tc>
          <w:tcPr>
            <w:tcW w:w="7689" w:type="dxa"/>
            <w:vAlign w:val="center"/>
          </w:tcPr>
          <w:p w14:paraId="63530E8A" w14:textId="08AE38CB" w:rsidR="003A6A56" w:rsidRPr="003E141A" w:rsidRDefault="00AB38E7" w:rsidP="00E2360D">
            <w:pPr>
              <w:spacing w:after="200" w:line="360" w:lineRule="auto"/>
              <w:jc w:val="both"/>
            </w:pP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m:rPr>
                      <m:nor/>
                    </m:rPr>
                    <m:t>max</m:t>
                  </m:r>
                </m:sub>
              </m:sSub>
              <m:r>
                <w:rPr>
                  <w:rFonts w:ascii="Cambria Math" w:hAnsi="Cambria Math"/>
                </w:rPr>
                <m:t>-</m:t>
              </m:r>
              <m:sSub>
                <m:sSubPr>
                  <m:ctrlPr>
                    <w:rPr>
                      <w:rFonts w:ascii="Cambria Math" w:hAnsi="Cambria Math"/>
                      <w:i/>
                    </w:rPr>
                  </m:ctrlPr>
                </m:sSubPr>
                <m:e>
                  <m:r>
                    <w:rPr>
                      <w:rFonts w:ascii="Cambria Math" w:hAnsi="Cambria Math"/>
                    </w:rPr>
                    <m:t>I</m:t>
                  </m:r>
                </m:e>
                <m:sub>
                  <m:r>
                    <m:rPr>
                      <m:nor/>
                    </m:rPr>
                    <m:t>final</m:t>
                  </m:r>
                </m:sub>
              </m:sSub>
              <m:r>
                <w:rPr>
                  <w:rFonts w:ascii="Cambria Math" w:hAnsi="Cambria Math"/>
                </w:rPr>
                <m:t xml:space="preserve">) / </m:t>
              </m:r>
              <m:sSub>
                <m:sSubPr>
                  <m:ctrlPr>
                    <w:rPr>
                      <w:rFonts w:ascii="Cambria Math" w:hAnsi="Cambria Math"/>
                      <w:i/>
                    </w:rPr>
                  </m:ctrlPr>
                </m:sSubPr>
                <m:e>
                  <m:r>
                    <w:rPr>
                      <w:rFonts w:ascii="Cambria Math" w:hAnsi="Cambria Math"/>
                    </w:rPr>
                    <m:t>f</m:t>
                  </m:r>
                </m:e>
                <m:sub>
                  <m:r>
                    <m:rPr>
                      <m:nor/>
                    </m:rPr>
                    <m:t>max</m:t>
                  </m:r>
                </m:sub>
              </m:sSub>
            </m:oMath>
            <w:r w:rsidR="003A6A56" w:rsidRPr="003E141A">
              <w:t>.</w:t>
            </w:r>
          </w:p>
        </w:tc>
        <w:tc>
          <w:tcPr>
            <w:tcW w:w="616" w:type="dxa"/>
            <w:vAlign w:val="center"/>
          </w:tcPr>
          <w:p w14:paraId="0461ADEF" w14:textId="77777777" w:rsidR="003A6A56" w:rsidRPr="003E141A" w:rsidRDefault="003A6A56" w:rsidP="00E2360D">
            <w:pPr>
              <w:spacing w:after="200" w:line="360" w:lineRule="auto"/>
              <w:jc w:val="both"/>
            </w:pPr>
            <w:r w:rsidRPr="003E141A">
              <w:t>(3f)</w:t>
            </w:r>
          </w:p>
        </w:tc>
      </w:tr>
    </w:tbl>
    <w:p w14:paraId="52778517" w14:textId="6668348A" w:rsidR="003A6A56" w:rsidRPr="003E141A" w:rsidRDefault="003A6A56" w:rsidP="003A6A56">
      <w:pPr>
        <w:spacing w:after="200" w:line="360" w:lineRule="auto"/>
        <w:jc w:val="both"/>
      </w:pPr>
      <w:r w:rsidRPr="00964D8C">
        <w:t xml:space="preserve">The parameters </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m:t>
            </m:r>
          </m:sup>
        </m:sSubSup>
      </m:oMath>
      <w:r w:rsidRPr="003E141A">
        <w:t xml:space="preserve"> and </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m:t>
            </m:r>
          </m:sup>
        </m:sSubSup>
      </m:oMath>
      <w:r w:rsidRPr="003E141A">
        <w:t xml:space="preserve"> determine, respectively, how quickly the function </w:t>
      </w:r>
      <m:oMath>
        <m:r>
          <w:rPr>
            <w:rFonts w:ascii="Cambria Math" w:hAnsi="Cambria Math"/>
          </w:rPr>
          <m:t>I(t)</m:t>
        </m:r>
      </m:oMath>
      <w:r w:rsidRPr="003E141A">
        <w:t xml:space="preserve"> rises in the infection phase and how quickly it decays in the lysis phase. </w:t>
      </w:r>
      <w:r w:rsidR="00576DBF">
        <w:t>Th</w:t>
      </w:r>
      <w:r w:rsidR="001B10F3">
        <w:t>e</w:t>
      </w:r>
      <w:r w:rsidR="00576DBF">
        <w:t xml:space="preserve">se parameters </w:t>
      </w:r>
      <w:r w:rsidR="001B10F3">
        <w:t xml:space="preserve">determine the </w:t>
      </w:r>
      <w:r w:rsidR="00576DBF">
        <w:t>maximum slope</w:t>
      </w:r>
      <w:r w:rsidR="001B10F3">
        <w:t>s</w:t>
      </w:r>
      <w:r w:rsidR="00576DBF">
        <w:t xml:space="preserve"> </w:t>
      </w:r>
      <w:r w:rsidR="001B10F3">
        <w:t xml:space="preserve">of the </w:t>
      </w:r>
      <w:r w:rsidR="00576DBF">
        <w:t xml:space="preserve">model </w:t>
      </w:r>
      <w:r w:rsidR="001B10F3">
        <w:t>in the growth and decay phases, respectively, but do</w:t>
      </w:r>
      <w:r w:rsidR="00576DBF">
        <w:t xml:space="preserve"> not directly </w:t>
      </w:r>
      <w:r w:rsidR="001B10F3">
        <w:t>equal</w:t>
      </w:r>
      <w:r w:rsidR="00576DBF">
        <w:t xml:space="preserve"> </w:t>
      </w:r>
      <w:r w:rsidR="001B10F3">
        <w:t>those slopes</w:t>
      </w:r>
      <w:r w:rsidR="00576DBF">
        <w:t xml:space="preserve">. </w:t>
      </w:r>
      <w:r w:rsidRPr="003E141A">
        <w:t xml:space="preserve">The time point </w:t>
      </w:r>
      <m:oMath>
        <m:sSubSup>
          <m:sSubSupPr>
            <m:ctrlPr>
              <w:rPr>
                <w:rFonts w:ascii="Cambria Math" w:hAnsi="Cambria Math"/>
                <w:i/>
              </w:rPr>
            </m:ctrlPr>
          </m:sSubSupPr>
          <m:e>
            <m:r>
              <w:rPr>
                <w:rFonts w:ascii="Cambria Math" w:hAnsi="Cambria Math"/>
              </w:rPr>
              <m:t>t</m:t>
            </m:r>
          </m:e>
          <m:sub>
            <m:r>
              <m:rPr>
                <m:nor/>
              </m:rPr>
              <m:t>mid</m:t>
            </m:r>
          </m:sub>
          <m:sup>
            <m:r>
              <w:rPr>
                <w:rFonts w:ascii="Cambria Math" w:hAnsi="Cambria Math"/>
              </w:rPr>
              <m:t>'</m:t>
            </m:r>
          </m:sup>
        </m:sSubSup>
      </m:oMath>
      <w:r w:rsidRPr="003E141A">
        <w:t xml:space="preserve"> determines (but does not exactly </w:t>
      </w:r>
      <w:r w:rsidR="001B10F3">
        <w:t>equal to</w:t>
      </w:r>
      <w:r w:rsidRPr="003E141A">
        <w:t xml:space="preserve">) the time at which the intensity has risen to half of its maximum, similar to the case of the simple sigmoidal model. The time point </w:t>
      </w:r>
      <m:oMath>
        <m:sSubSup>
          <m:sSubSupPr>
            <m:ctrlPr>
              <w:rPr>
                <w:rFonts w:ascii="Cambria Math" w:hAnsi="Cambria Math"/>
                <w:i/>
              </w:rPr>
            </m:ctrlPr>
          </m:sSubSupPr>
          <m:e>
            <m:r>
              <w:rPr>
                <w:rFonts w:ascii="Cambria Math" w:hAnsi="Cambria Math"/>
              </w:rPr>
              <m:t>t</m:t>
            </m:r>
          </m:e>
          <m:sub>
            <m:r>
              <m:rPr>
                <m:nor/>
              </m:rPr>
              <m:t>mid2</m:t>
            </m:r>
          </m:sub>
          <m:sup>
            <m:r>
              <w:rPr>
                <w:rFonts w:ascii="Cambria Math" w:hAnsi="Cambria Math"/>
              </w:rPr>
              <m:t>'</m:t>
            </m:r>
          </m:sup>
        </m:sSubSup>
      </m:oMath>
      <w:r w:rsidRPr="003E141A">
        <w:t xml:space="preserve"> (enforced to be larger than </w:t>
      </w:r>
      <m:oMath>
        <m:sSubSup>
          <m:sSubSupPr>
            <m:ctrlPr>
              <w:rPr>
                <w:rFonts w:ascii="Cambria Math" w:hAnsi="Cambria Math"/>
                <w:i/>
              </w:rPr>
            </m:ctrlPr>
          </m:sSubSupPr>
          <m:e>
            <m:r>
              <w:rPr>
                <w:rFonts w:ascii="Cambria Math" w:hAnsi="Cambria Math"/>
              </w:rPr>
              <m:t>t</m:t>
            </m:r>
          </m:e>
          <m:sub>
            <m:r>
              <m:rPr>
                <m:nor/>
              </m:rPr>
              <m:t>mid</m:t>
            </m:r>
          </m:sub>
          <m:sup>
            <m:r>
              <w:rPr>
                <w:rFonts w:ascii="Cambria Math" w:hAnsi="Cambria Math"/>
              </w:rPr>
              <m:t>'</m:t>
            </m:r>
          </m:sup>
        </m:sSubSup>
      </m:oMath>
      <w:r w:rsidRPr="003E141A">
        <w:t>) determines the time at which the int</w:t>
      </w:r>
      <w:proofErr w:type="spellStart"/>
      <w:r w:rsidRPr="003E141A">
        <w:t>ensity</w:t>
      </w:r>
      <w:proofErr w:type="spellEnd"/>
      <w:r w:rsidRPr="003E141A">
        <w:t xml:space="preserve"> has decayed halfway from its maximum to its final value. The final value of the intensity is given by </w:t>
      </w:r>
      <m:oMath>
        <m:sSub>
          <m:sSubPr>
            <m:ctrlPr>
              <w:rPr>
                <w:rFonts w:ascii="Cambria Math" w:hAnsi="Cambria Math"/>
                <w:i/>
              </w:rPr>
            </m:ctrlPr>
          </m:sSubPr>
          <m:e>
            <m:r>
              <w:rPr>
                <w:rFonts w:ascii="Cambria Math" w:hAnsi="Cambria Math"/>
              </w:rPr>
              <m:t>I</m:t>
            </m:r>
          </m:e>
          <m:sub>
            <m:r>
              <m:rPr>
                <m:nor/>
              </m:rPr>
              <m:t>final</m:t>
            </m:r>
          </m:sub>
        </m:sSub>
      </m:oMath>
      <w:r w:rsidRPr="003E141A">
        <w:t xml:space="preserve">. The double-sigmoidal model </w:t>
      </w:r>
      <w:r w:rsidRPr="003E141A">
        <w:lastRenderedPageBreak/>
        <w:t xml:space="preserve">has six independent parameters to be fit, the maximum and final intensities </w:t>
      </w:r>
      <m:oMath>
        <m:sSub>
          <m:sSubPr>
            <m:ctrlPr>
              <w:rPr>
                <w:rFonts w:ascii="Cambria Math" w:hAnsi="Cambria Math"/>
                <w:i/>
              </w:rPr>
            </m:ctrlPr>
          </m:sSubPr>
          <m:e>
            <m:r>
              <w:rPr>
                <w:rFonts w:ascii="Cambria Math" w:hAnsi="Cambria Math"/>
              </w:rPr>
              <m:t>I</m:t>
            </m:r>
          </m:e>
          <m:sub>
            <m:r>
              <m:rPr>
                <m:nor/>
              </m:rPr>
              <m:t>max</m:t>
            </m:r>
          </m:sub>
        </m:sSub>
      </m:oMath>
      <w:r w:rsidRPr="003E141A">
        <w:t xml:space="preserve"> and </w:t>
      </w:r>
      <m:oMath>
        <m:sSub>
          <m:sSubPr>
            <m:ctrlPr>
              <w:rPr>
                <w:rFonts w:ascii="Cambria Math" w:hAnsi="Cambria Math"/>
                <w:i/>
              </w:rPr>
            </m:ctrlPr>
          </m:sSubPr>
          <m:e>
            <m:r>
              <w:rPr>
                <w:rFonts w:ascii="Cambria Math" w:hAnsi="Cambria Math"/>
              </w:rPr>
              <m:t>I</m:t>
            </m:r>
          </m:e>
          <m:sub>
            <m:r>
              <m:rPr>
                <m:nor/>
              </m:rPr>
              <m:t>final</m:t>
            </m:r>
          </m:sub>
        </m:sSub>
      </m:oMath>
      <w:r w:rsidRPr="003E141A">
        <w:t xml:space="preserve">, the </w:t>
      </w:r>
      <w:proofErr w:type="gramStart"/>
      <w:r w:rsidRPr="003E141A">
        <w:t>two time</w:t>
      </w:r>
      <w:proofErr w:type="gramEnd"/>
      <w:r w:rsidRPr="003E141A">
        <w:t xml:space="preserve"> points </w:t>
      </w:r>
      <m:oMath>
        <m:sSubSup>
          <m:sSubSupPr>
            <m:ctrlPr>
              <w:rPr>
                <w:rFonts w:ascii="Cambria Math" w:hAnsi="Cambria Math"/>
                <w:i/>
              </w:rPr>
            </m:ctrlPr>
          </m:sSubSupPr>
          <m:e>
            <m:r>
              <w:rPr>
                <w:rFonts w:ascii="Cambria Math" w:hAnsi="Cambria Math"/>
              </w:rPr>
              <m:t>t</m:t>
            </m:r>
          </m:e>
          <m:sub>
            <m:r>
              <m:rPr>
                <m:nor/>
              </m:rPr>
              <m:t>mid</m:t>
            </m:r>
          </m:sub>
          <m:sup>
            <m:r>
              <w:rPr>
                <w:rFonts w:ascii="Cambria Math" w:hAnsi="Cambria Math"/>
              </w:rPr>
              <m:t>'</m:t>
            </m:r>
          </m:sup>
        </m:sSubSup>
      </m:oMath>
      <w:r w:rsidRPr="003E141A">
        <w:t xml:space="preserve"> and </w:t>
      </w:r>
      <m:oMath>
        <m:sSubSup>
          <m:sSubSupPr>
            <m:ctrlPr>
              <w:rPr>
                <w:rFonts w:ascii="Cambria Math" w:hAnsi="Cambria Math"/>
                <w:i/>
              </w:rPr>
            </m:ctrlPr>
          </m:sSubSupPr>
          <m:e>
            <m:r>
              <w:rPr>
                <w:rFonts w:ascii="Cambria Math" w:hAnsi="Cambria Math"/>
              </w:rPr>
              <m:t>t</m:t>
            </m:r>
          </m:e>
          <m:sub>
            <m:r>
              <m:rPr>
                <m:nor/>
              </m:rPr>
              <m:t>mid2</m:t>
            </m:r>
          </m:sub>
          <m:sup>
            <m:r>
              <w:rPr>
                <w:rFonts w:ascii="Cambria Math" w:hAnsi="Cambria Math"/>
              </w:rPr>
              <m:t>'</m:t>
            </m:r>
          </m:sup>
        </m:sSubSup>
      </m:oMath>
      <w:r w:rsidRPr="003E141A">
        <w:t xml:space="preserve">, and the two slope parameters </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m:t>
            </m:r>
          </m:sup>
        </m:sSubSup>
      </m:oMath>
      <w:r w:rsidRPr="003E141A">
        <w:t xml:space="preserve"> and </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m:t>
            </m:r>
          </m:sup>
        </m:sSubSup>
      </m:oMath>
      <w:r w:rsidRPr="003E141A">
        <w:t>.</w:t>
      </w:r>
    </w:p>
    <w:p w14:paraId="4E3994A7" w14:textId="2673EF3F" w:rsidR="003A6A56" w:rsidRPr="00257622" w:rsidRDefault="003A6A56" w:rsidP="003A6A56">
      <w:pPr>
        <w:spacing w:after="200" w:line="360" w:lineRule="auto"/>
        <w:jc w:val="both"/>
        <w:rPr>
          <w:rFonts w:asciiTheme="minorHAnsi" w:hAnsiTheme="minorHAnsi" w:cstheme="minorBidi"/>
          <w:sz w:val="22"/>
          <w:szCs w:val="22"/>
        </w:rPr>
      </w:pPr>
      <w:r w:rsidRPr="003E141A">
        <w:rPr>
          <w:b/>
        </w:rPr>
        <w:t>Fitting procedure.</w:t>
      </w:r>
      <w:r w:rsidRPr="003E141A">
        <w:t xml:space="preserve"> </w:t>
      </w:r>
      <w:r w:rsidR="001B10F3">
        <w:t>Before fi</w:t>
      </w:r>
      <w:r w:rsidR="00EB7A40">
        <w:t>tting, we first check</w:t>
      </w:r>
      <w:r w:rsidR="001B10F3">
        <w:t xml:space="preserve"> each time course for the presence of signal, considering two criteria.</w:t>
      </w:r>
      <w:r w:rsidR="00A214B2" w:rsidRPr="00FA2FCD">
        <w:t xml:space="preserve"> </w:t>
      </w:r>
      <w:r w:rsidR="001B10F3">
        <w:t>First, t</w:t>
      </w:r>
      <w:r w:rsidR="00A214B2" w:rsidRPr="00FA2FCD">
        <w:t>he</w:t>
      </w:r>
      <w:r w:rsidR="00AC6FEA">
        <w:t xml:space="preserve"> </w:t>
      </w:r>
      <w:r w:rsidR="00AC6FEA" w:rsidRPr="00AC6FEA">
        <w:t>intensity range, i.e., the absolute difference between the biggest and smallest observed intensity, must be greater than</w:t>
      </w:r>
      <w:r w:rsidR="00A214B2" w:rsidRPr="00FA2FCD">
        <w:t xml:space="preserve"> 0.1</w:t>
      </w:r>
      <w:r w:rsidR="00AC6FEA">
        <w:t xml:space="preserve">. Second, </w:t>
      </w:r>
      <w:r w:rsidR="00A214B2" w:rsidRPr="00FA2FCD">
        <w:t xml:space="preserve">the </w:t>
      </w:r>
      <w:r w:rsidR="00AC6FEA">
        <w:t xml:space="preserve">observed </w:t>
      </w:r>
      <w:r w:rsidR="00A214B2" w:rsidRPr="00FA2FCD">
        <w:t xml:space="preserve">maximum intensity </w:t>
      </w:r>
      <w:r w:rsidR="00AC6FEA">
        <w:t xml:space="preserve">must exceed a threshold value. Different thresholds were used throughout this work due to the use of different microscopes with sensitivity limits. The exact thresholds employed are provided in our code and data repository, </w:t>
      </w:r>
      <w:hyperlink r:id="rId21" w:history="1">
        <w:r w:rsidR="00AC6FEA" w:rsidRPr="00480978">
          <w:rPr>
            <w:rStyle w:val="Hyperlink"/>
          </w:rPr>
          <w:t>https://github.com/clauswilke/Guo_etal_SCV</w:t>
        </w:r>
      </w:hyperlink>
      <w:r w:rsidR="00AC6FEA">
        <w:t xml:space="preserve">. </w:t>
      </w:r>
      <w:r w:rsidRPr="003E141A">
        <w:t xml:space="preserve">For </w:t>
      </w:r>
      <w:r w:rsidR="00AC6FEA">
        <w:t>samples that s</w:t>
      </w:r>
      <w:r w:rsidR="00EB7A40">
        <w:t>atisfy</w:t>
      </w:r>
      <w:r w:rsidR="00AC6FEA">
        <w:t xml:space="preserve"> these criteria</w:t>
      </w:r>
      <w:r w:rsidRPr="003E141A">
        <w:t xml:space="preserve">, we </w:t>
      </w:r>
      <w:r w:rsidR="00286C97">
        <w:t xml:space="preserve">then </w:t>
      </w:r>
      <w:r w:rsidR="00EB7A40">
        <w:t>fit</w:t>
      </w:r>
      <w:r w:rsidRPr="003E141A">
        <w:t xml:space="preserve"> the mathematical equations </w:t>
      </w:r>
      <w:r w:rsidR="00A214B2">
        <w:t xml:space="preserve">of </w:t>
      </w:r>
      <w:r w:rsidR="00AC6FEA">
        <w:t xml:space="preserve">the </w:t>
      </w:r>
      <w:r w:rsidR="00A214B2">
        <w:t>sigmoidal and double-sigmoidal models</w:t>
      </w:r>
      <w:r w:rsidR="00A214B2" w:rsidRPr="003E141A">
        <w:t xml:space="preserve"> </w:t>
      </w:r>
      <w:r w:rsidRPr="003E141A">
        <w:t xml:space="preserve">to the observed time courses via likelihood maximization, using the </w:t>
      </w:r>
      <w:proofErr w:type="spellStart"/>
      <w:proofErr w:type="gramStart"/>
      <w:r w:rsidRPr="00EB7A40">
        <w:rPr>
          <w:rFonts w:ascii="Courier" w:hAnsi="Courier"/>
        </w:rPr>
        <w:t>nls.lm</w:t>
      </w:r>
      <w:proofErr w:type="spellEnd"/>
      <w:proofErr w:type="gramEnd"/>
      <w:r w:rsidRPr="00964D8C">
        <w:t xml:space="preserve"> function in the </w:t>
      </w:r>
      <w:proofErr w:type="spellStart"/>
      <w:r w:rsidRPr="00EB7A40">
        <w:rPr>
          <w:rFonts w:ascii="Courier" w:hAnsi="Courier"/>
        </w:rPr>
        <w:t>minpack.lm</w:t>
      </w:r>
      <w:proofErr w:type="spellEnd"/>
      <w:r w:rsidRPr="00964D8C">
        <w:t xml:space="preserve"> package of R.</w:t>
      </w:r>
    </w:p>
    <w:p w14:paraId="1208A795" w14:textId="46F897D8" w:rsidR="003A6A56" w:rsidRPr="003E141A" w:rsidRDefault="003A6A56" w:rsidP="003A6A56">
      <w:pPr>
        <w:spacing w:after="200" w:line="360" w:lineRule="auto"/>
        <w:jc w:val="both"/>
      </w:pPr>
      <w:r w:rsidRPr="003E141A">
        <w:t xml:space="preserve">To guarantee robust fitting, we </w:t>
      </w:r>
      <w:r w:rsidR="00EB7A40">
        <w:t>ru</w:t>
      </w:r>
      <w:r w:rsidRPr="003E141A">
        <w:t xml:space="preserve">n </w:t>
      </w:r>
      <w:proofErr w:type="spellStart"/>
      <w:proofErr w:type="gramStart"/>
      <w:r w:rsidRPr="00EB7A40">
        <w:rPr>
          <w:rFonts w:ascii="Courier" w:hAnsi="Courier"/>
        </w:rPr>
        <w:t>nls.lm</w:t>
      </w:r>
      <w:proofErr w:type="spellEnd"/>
      <w:proofErr w:type="gramEnd"/>
      <w:r w:rsidRPr="00964D8C">
        <w:t xml:space="preserve"> repeatedly on the same time course, u</w:t>
      </w:r>
      <w:r w:rsidR="00EB7A40">
        <w:t>p to 500 times, and select</w:t>
      </w:r>
      <w:r w:rsidRPr="003E141A">
        <w:t xml:space="preserve"> the</w:t>
      </w:r>
      <w:r w:rsidR="00EB7A40">
        <w:t xml:space="preserve"> parameter choices that produce</w:t>
      </w:r>
      <w:r w:rsidRPr="003E141A">
        <w:t xml:space="preserve"> the overall best fit among all replicate fits for the same ti</w:t>
      </w:r>
      <w:r w:rsidR="00EB7A40">
        <w:t>me course. We generally repeat</w:t>
      </w:r>
      <w:r w:rsidRPr="003E141A">
        <w:t xml:space="preserve"> the fit</w:t>
      </w:r>
      <w:r w:rsidR="00EB7A40">
        <w:t>ting procedure only until we have</w:t>
      </w:r>
      <w:r w:rsidRPr="003E141A">
        <w:t xml:space="preserve"> obtained 20 successful fits. (A successful fit is one in which the function </w:t>
      </w:r>
      <w:proofErr w:type="spellStart"/>
      <w:proofErr w:type="gramStart"/>
      <w:r w:rsidRPr="00EB7A40">
        <w:rPr>
          <w:rFonts w:ascii="Courier" w:hAnsi="Courier"/>
        </w:rPr>
        <w:t>nls.lm</w:t>
      </w:r>
      <w:proofErr w:type="spellEnd"/>
      <w:proofErr w:type="gramEnd"/>
      <w:r w:rsidRPr="00964D8C">
        <w:t xml:space="preserve"> does not error out and returns valid parameter estimates.) In rare cases in which even 500 iterated calls of </w:t>
      </w:r>
      <w:proofErr w:type="spellStart"/>
      <w:proofErr w:type="gramStart"/>
      <w:r w:rsidRPr="00F35825">
        <w:rPr>
          <w:rFonts w:ascii="Courier" w:hAnsi="Courier"/>
        </w:rPr>
        <w:t>nls.lm</w:t>
      </w:r>
      <w:proofErr w:type="spellEnd"/>
      <w:proofErr w:type="gramEnd"/>
      <w:r w:rsidR="00EB7A40">
        <w:t xml:space="preserve"> do</w:t>
      </w:r>
      <w:r w:rsidRPr="00964D8C">
        <w:t xml:space="preserve"> not result in a sin</w:t>
      </w:r>
      <w:r w:rsidR="00EB7A40">
        <w:t>gle successful fit, we conclude</w:t>
      </w:r>
      <w:r w:rsidRPr="00964D8C">
        <w:t xml:space="preserve"> that the given model c</w:t>
      </w:r>
      <w:r w:rsidR="00EB7A40">
        <w:t>an</w:t>
      </w:r>
      <w:r w:rsidRPr="00964D8C">
        <w:t>not accurately describe that ti</w:t>
      </w:r>
      <w:r w:rsidRPr="003E141A">
        <w:t>me course.</w:t>
      </w:r>
    </w:p>
    <w:p w14:paraId="273CDA9B" w14:textId="54ADC659" w:rsidR="003A6A56" w:rsidRPr="003E141A" w:rsidRDefault="003A6A56" w:rsidP="003A6A56">
      <w:pPr>
        <w:keepNext/>
        <w:keepLines/>
        <w:spacing w:before="200" w:after="200" w:line="360" w:lineRule="auto"/>
        <w:jc w:val="both"/>
        <w:outlineLvl w:val="1"/>
      </w:pPr>
      <w:r w:rsidRPr="00964D8C">
        <w:rPr>
          <w:b/>
          <w:color w:val="000000" w:themeColor="text1"/>
        </w:rPr>
        <w:t xml:space="preserve">Extraction of biologically relevant parameters. </w:t>
      </w:r>
      <w:r w:rsidRPr="003E141A">
        <w:t>For the sigmoidal and the do</w:t>
      </w:r>
      <w:r w:rsidR="00EB7A40">
        <w:t>uble-sigmoidal model, we define</w:t>
      </w:r>
      <w:r w:rsidRPr="003E141A">
        <w:t xml:space="preserve"> parameters of biologi</w:t>
      </w:r>
      <w:r w:rsidR="00EB7A40">
        <w:t>cal relevance which we extract</w:t>
      </w:r>
      <w:r w:rsidRPr="003E141A">
        <w:t xml:space="preserve"> from each fitted time course (</w:t>
      </w:r>
      <w:r>
        <w:rPr>
          <w:b/>
        </w:rPr>
        <w:t>Fig. S7</w:t>
      </w:r>
      <w:r w:rsidRPr="003E141A">
        <w:t>). For the sigmoidal model, these are</w:t>
      </w:r>
      <w:r>
        <w:t xml:space="preserve"> the start point, midpoint, </w:t>
      </w:r>
      <w:r w:rsidRPr="003E141A">
        <w:t xml:space="preserve">end point of the infection, the slope, and the maximum intensity. Of these, the midpoint, slope, and maximum intensity are given as the fitted parameters </w:t>
      </w:r>
      <m:oMath>
        <m:sSub>
          <m:sSubPr>
            <m:ctrlPr>
              <w:rPr>
                <w:rFonts w:ascii="Cambria Math" w:hAnsi="Cambria Math"/>
                <w:i/>
              </w:rPr>
            </m:ctrlPr>
          </m:sSubPr>
          <m:e>
            <m:r>
              <w:rPr>
                <w:rFonts w:ascii="Cambria Math" w:hAnsi="Cambria Math"/>
              </w:rPr>
              <m:t>t</m:t>
            </m:r>
          </m:e>
          <m:sub>
            <m:r>
              <m:rPr>
                <m:nor/>
              </m:rPr>
              <m:t>mid</m:t>
            </m:r>
          </m:sub>
        </m:sSub>
      </m:oMath>
      <w:r w:rsidRPr="003E141A">
        <w:t xml:space="preserv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 xml:space="preserve">, and </w:t>
      </w:r>
      <m:oMath>
        <m:sSub>
          <m:sSubPr>
            <m:ctrlPr>
              <w:rPr>
                <w:rFonts w:ascii="Cambria Math" w:hAnsi="Cambria Math"/>
                <w:i/>
              </w:rPr>
            </m:ctrlPr>
          </m:sSubPr>
          <m:e>
            <m:r>
              <w:rPr>
                <w:rFonts w:ascii="Cambria Math" w:hAnsi="Cambria Math"/>
              </w:rPr>
              <m:t>I</m:t>
            </m:r>
          </m:e>
          <m:sub>
            <m:r>
              <m:rPr>
                <m:nor/>
              </m:rPr>
              <m:t>max</m:t>
            </m:r>
          </m:sub>
        </m:sSub>
      </m:oMath>
      <w:r w:rsidRPr="003E141A">
        <w:t>.</w:t>
      </w:r>
    </w:p>
    <w:p w14:paraId="649B28B3" w14:textId="77777777" w:rsidR="003A6A56" w:rsidRPr="003E141A" w:rsidRDefault="003A6A56" w:rsidP="003A6A56">
      <w:pPr>
        <w:spacing w:after="200" w:line="360" w:lineRule="auto"/>
        <w:jc w:val="both"/>
      </w:pPr>
      <w:r w:rsidRPr="003E141A">
        <w:t xml:space="preserve">The infection start point is defined as the time point at which a line passing through the point </w:t>
      </w:r>
      <m:oMath>
        <m:r>
          <w:rPr>
            <w:rFonts w:ascii="Cambria Math" w:hAnsi="Cambria Math"/>
          </w:rPr>
          <m:t>(t=</m:t>
        </m:r>
        <m:sSub>
          <m:sSubPr>
            <m:ctrlPr>
              <w:rPr>
                <w:rFonts w:ascii="Cambria Math" w:hAnsi="Cambria Math"/>
                <w:i/>
              </w:rPr>
            </m:ctrlPr>
          </m:sSubPr>
          <m:e>
            <m:r>
              <w:rPr>
                <w:rFonts w:ascii="Cambria Math" w:hAnsi="Cambria Math"/>
              </w:rPr>
              <m:t>t</m:t>
            </m:r>
          </m:e>
          <m:sub>
            <m:r>
              <m:rPr>
                <m:nor/>
              </m:rPr>
              <m:t>mid</m:t>
            </m:r>
          </m:sub>
        </m:sSub>
        <m:r>
          <w:rPr>
            <w:rFonts w:ascii="Cambria Math" w:hAnsi="Cambria Math"/>
          </w:rPr>
          <m:t>, I=I(</m:t>
        </m:r>
        <m:sSub>
          <m:sSubPr>
            <m:ctrlPr>
              <w:rPr>
                <w:rFonts w:ascii="Cambria Math" w:hAnsi="Cambria Math"/>
                <w:i/>
              </w:rPr>
            </m:ctrlPr>
          </m:sSubPr>
          <m:e>
            <m:r>
              <w:rPr>
                <w:rFonts w:ascii="Cambria Math" w:hAnsi="Cambria Math"/>
              </w:rPr>
              <m:t>t</m:t>
            </m:r>
          </m:e>
          <m:sub>
            <m:r>
              <m:rPr>
                <m:nor/>
              </m:rPr>
              <m:t>mid</m:t>
            </m:r>
          </m:sub>
        </m:sSub>
        <m:r>
          <w:rPr>
            <w:rFonts w:ascii="Cambria Math" w:hAnsi="Cambria Math"/>
          </w:rPr>
          <m:t>))</m:t>
        </m:r>
      </m:oMath>
      <w:r w:rsidRPr="003E141A">
        <w:t xml:space="preserve"> with slope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 xml:space="preserve"> intersects with the </w:t>
      </w:r>
      <m:oMath>
        <m:r>
          <w:rPr>
            <w:rFonts w:ascii="Cambria Math" w:hAnsi="Cambria Math"/>
          </w:rPr>
          <m:t>I=0</m:t>
        </m:r>
      </m:oMath>
      <w:r w:rsidRPr="003E141A">
        <w:t xml:space="preserve"> line. The infection end point is defined as the time point at which that same line intersects with the </w:t>
      </w:r>
      <m:oMath>
        <m:r>
          <w:rPr>
            <w:rFonts w:ascii="Cambria Math" w:hAnsi="Cambria Math"/>
          </w:rPr>
          <m:t>I=</m:t>
        </m:r>
        <m:sSub>
          <m:sSubPr>
            <m:ctrlPr>
              <w:rPr>
                <w:rFonts w:ascii="Cambria Math" w:hAnsi="Cambria Math"/>
                <w:i/>
              </w:rPr>
            </m:ctrlPr>
          </m:sSubPr>
          <m:e>
            <m:r>
              <w:rPr>
                <w:rFonts w:ascii="Cambria Math" w:hAnsi="Cambria Math"/>
              </w:rPr>
              <m:t>I</m:t>
            </m:r>
          </m:e>
          <m:sub>
            <m:r>
              <m:rPr>
                <m:nor/>
              </m:rPr>
              <m:t>max</m:t>
            </m:r>
          </m:sub>
        </m:sSub>
      </m:oMath>
      <w:r w:rsidRPr="003E141A">
        <w:t xml:space="preserve"> line.</w:t>
      </w:r>
    </w:p>
    <w:p w14:paraId="2F75444E" w14:textId="77777777" w:rsidR="003A6A56" w:rsidRPr="00257622" w:rsidRDefault="003A6A56" w:rsidP="003A6A56">
      <w:pPr>
        <w:spacing w:after="200" w:line="360" w:lineRule="auto"/>
        <w:jc w:val="both"/>
        <w:rPr>
          <w:rFonts w:asciiTheme="minorHAnsi" w:hAnsiTheme="minorHAnsi" w:cstheme="minorBidi"/>
          <w:sz w:val="22"/>
          <w:szCs w:val="22"/>
        </w:rPr>
      </w:pPr>
      <w:r w:rsidRPr="003E141A">
        <w:t xml:space="preserve">For the double-sigmoidal model, we define three additional parameters: Midpoint 2 (the midpoint of the decline during the lysis phase), Slope 2 (the slope during that decline), and </w:t>
      </w:r>
      <w:r w:rsidRPr="003E141A">
        <w:lastRenderedPageBreak/>
        <w:t xml:space="preserve">the final intensity </w:t>
      </w:r>
      <m:oMath>
        <m:sSub>
          <m:sSubPr>
            <m:ctrlPr>
              <w:rPr>
                <w:rFonts w:ascii="Cambria Math" w:hAnsi="Cambria Math"/>
                <w:i/>
              </w:rPr>
            </m:ctrlPr>
          </m:sSubPr>
          <m:e>
            <m:r>
              <w:rPr>
                <w:rFonts w:ascii="Cambria Math" w:hAnsi="Cambria Math"/>
              </w:rPr>
              <m:t>I</m:t>
            </m:r>
          </m:e>
          <m:sub>
            <m:r>
              <m:rPr>
                <m:nor/>
              </m:rPr>
              <m:t>final</m:t>
            </m:r>
          </m:sub>
        </m:sSub>
      </m:oMath>
      <w:r w:rsidRPr="003E141A">
        <w:t xml:space="preserve">. Only two relevant biological quantities in the double-sigmoidal model are obtained directly as model-fit parameters, the maximum and final intensities </w:t>
      </w:r>
      <m:oMath>
        <m:sSub>
          <m:sSubPr>
            <m:ctrlPr>
              <w:rPr>
                <w:rFonts w:ascii="Cambria Math" w:hAnsi="Cambria Math"/>
                <w:i/>
              </w:rPr>
            </m:ctrlPr>
          </m:sSubPr>
          <m:e>
            <m:r>
              <w:rPr>
                <w:rFonts w:ascii="Cambria Math" w:hAnsi="Cambria Math"/>
              </w:rPr>
              <m:t>I</m:t>
            </m:r>
          </m:e>
          <m:sub>
            <m:r>
              <m:rPr>
                <m:nor/>
              </m:rPr>
              <m:t>max</m:t>
            </m:r>
          </m:sub>
        </m:sSub>
      </m:oMath>
      <w:r w:rsidRPr="003E141A">
        <w:t xml:space="preserve"> and </w:t>
      </w:r>
      <m:oMath>
        <m:sSub>
          <m:sSubPr>
            <m:ctrlPr>
              <w:rPr>
                <w:rFonts w:ascii="Cambria Math" w:hAnsi="Cambria Math"/>
                <w:i/>
              </w:rPr>
            </m:ctrlPr>
          </m:sSubPr>
          <m:e>
            <m:r>
              <w:rPr>
                <w:rFonts w:ascii="Cambria Math" w:hAnsi="Cambria Math"/>
              </w:rPr>
              <m:t>I</m:t>
            </m:r>
          </m:e>
          <m:sub>
            <m:r>
              <m:rPr>
                <m:nor/>
              </m:rPr>
              <m:t>final</m:t>
            </m:r>
          </m:sub>
        </m:sSub>
      </m:oMath>
      <w:r w:rsidRPr="003E141A">
        <w:t xml:space="preserve">. The exact time points </w:t>
      </w:r>
      <m:oMath>
        <m:sSub>
          <m:sSubPr>
            <m:ctrlPr>
              <w:rPr>
                <w:rFonts w:ascii="Cambria Math" w:hAnsi="Cambria Math"/>
                <w:i/>
              </w:rPr>
            </m:ctrlPr>
          </m:sSubPr>
          <m:e>
            <m:r>
              <w:rPr>
                <w:rFonts w:ascii="Cambria Math" w:hAnsi="Cambria Math"/>
              </w:rPr>
              <m:t>t</m:t>
            </m:r>
          </m:e>
          <m:sub>
            <m:r>
              <m:rPr>
                <m:nor/>
              </m:rPr>
              <m:t>mid</m:t>
            </m:r>
          </m:sub>
        </m:sSub>
      </m:oMath>
      <w:r w:rsidRPr="003E141A">
        <w:t xml:space="preserve"> and </w:t>
      </w:r>
      <m:oMath>
        <m:sSub>
          <m:sSubPr>
            <m:ctrlPr>
              <w:rPr>
                <w:rFonts w:ascii="Cambria Math" w:hAnsi="Cambria Math"/>
                <w:i/>
              </w:rPr>
            </m:ctrlPr>
          </m:sSubPr>
          <m:e>
            <m:r>
              <w:rPr>
                <w:rFonts w:ascii="Cambria Math" w:hAnsi="Cambria Math"/>
              </w:rPr>
              <m:t>t</m:t>
            </m:r>
          </m:e>
          <m:sub>
            <m:r>
              <m:rPr>
                <m:nor/>
              </m:rPr>
              <m:t>mid2</m:t>
            </m:r>
          </m:sub>
        </m:sSub>
      </m:oMath>
      <w:r w:rsidRPr="003E141A">
        <w:t xml:space="preserve"> and the exact slopes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 xml:space="preserve"> and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Pr="003E141A">
        <w:t xml:space="preserve"> are not given by the fitted parameters </w:t>
      </w:r>
      <m:oMath>
        <m:sSubSup>
          <m:sSubSupPr>
            <m:ctrlPr>
              <w:rPr>
                <w:rFonts w:ascii="Cambria Math" w:hAnsi="Cambria Math"/>
                <w:i/>
              </w:rPr>
            </m:ctrlPr>
          </m:sSubSupPr>
          <m:e>
            <m:r>
              <w:rPr>
                <w:rFonts w:ascii="Cambria Math" w:hAnsi="Cambria Math"/>
              </w:rPr>
              <m:t>t</m:t>
            </m:r>
          </m:e>
          <m:sub>
            <m:r>
              <m:rPr>
                <m:nor/>
              </m:rPr>
              <m:t>mid</m:t>
            </m:r>
          </m:sub>
          <m:sup>
            <m:r>
              <w:rPr>
                <w:rFonts w:ascii="Cambria Math" w:hAnsi="Cambria Math"/>
              </w:rPr>
              <m:t>'</m:t>
            </m:r>
          </m:sup>
        </m:sSubSup>
      </m:oMath>
      <w:r w:rsidRPr="003E141A">
        <w:t xml:space="preserve">, </w:t>
      </w:r>
      <m:oMath>
        <m:sSubSup>
          <m:sSubSupPr>
            <m:ctrlPr>
              <w:rPr>
                <w:rFonts w:ascii="Cambria Math" w:hAnsi="Cambria Math"/>
                <w:i/>
              </w:rPr>
            </m:ctrlPr>
          </m:sSubSupPr>
          <m:e>
            <m:r>
              <w:rPr>
                <w:rFonts w:ascii="Cambria Math" w:hAnsi="Cambria Math"/>
              </w:rPr>
              <m:t>t</m:t>
            </m:r>
          </m:e>
          <m:sub>
            <m:r>
              <m:rPr>
                <m:nor/>
              </m:rPr>
              <m:t>mid2</m:t>
            </m:r>
          </m:sub>
          <m:sup>
            <m:r>
              <w:rPr>
                <w:rFonts w:ascii="Cambria Math" w:hAnsi="Cambria Math"/>
              </w:rPr>
              <m:t>'</m:t>
            </m:r>
          </m:sup>
        </m:sSubSup>
      </m:oMath>
      <w:r w:rsidRPr="003E141A">
        <w:t xml:space="preserve">, </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m:t>
            </m:r>
          </m:sup>
        </m:sSubSup>
      </m:oMath>
      <w:r w:rsidRPr="003E141A">
        <w:t xml:space="preserve">, and </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m:t>
            </m:r>
          </m:sup>
        </m:sSubSup>
      </m:oMath>
      <w:r w:rsidRPr="003E141A">
        <w:t xml:space="preserve">, and instead need to be calculated numerically. Thus, we numerically calculate the time </w:t>
      </w:r>
      <m:oMath>
        <m:sSub>
          <m:sSubPr>
            <m:ctrlPr>
              <w:rPr>
                <w:rFonts w:ascii="Cambria Math" w:hAnsi="Cambria Math"/>
                <w:i/>
              </w:rPr>
            </m:ctrlPr>
          </m:sSubPr>
          <m:e>
            <m:r>
              <w:rPr>
                <w:rFonts w:ascii="Cambria Math" w:hAnsi="Cambria Math"/>
              </w:rPr>
              <m:t>t</m:t>
            </m:r>
          </m:e>
          <m:sub>
            <m:r>
              <m:rPr>
                <m:nor/>
              </m:rPr>
              <m:t>mid</m:t>
            </m:r>
          </m:sub>
        </m:sSub>
      </m:oMath>
      <w:r w:rsidRPr="003E141A">
        <w:t xml:space="preserve"> at which </w:t>
      </w:r>
      <m:oMath>
        <m:r>
          <w:rPr>
            <w:rFonts w:ascii="Cambria Math" w:hAnsi="Cambria Math"/>
          </w:rPr>
          <m:t>I</m:t>
        </m:r>
      </m:oMath>
      <w:r w:rsidRPr="003E141A">
        <w:t xml:space="preserve"> first reaches </w:t>
      </w:r>
      <m:oMath>
        <m:sSub>
          <m:sSubPr>
            <m:ctrlPr>
              <w:rPr>
                <w:rFonts w:ascii="Cambria Math" w:hAnsi="Cambria Math"/>
                <w:i/>
              </w:rPr>
            </m:ctrlPr>
          </m:sSubPr>
          <m:e>
            <m:r>
              <w:rPr>
                <w:rFonts w:ascii="Cambria Math" w:hAnsi="Cambria Math"/>
              </w:rPr>
              <m:t>I</m:t>
            </m:r>
          </m:e>
          <m:sub>
            <m:r>
              <m:rPr>
                <m:nor/>
              </m:rPr>
              <m:t>max</m:t>
            </m:r>
          </m:sub>
        </m:sSub>
        <m:r>
          <w:rPr>
            <w:rFonts w:ascii="Cambria Math" w:hAnsi="Cambria Math"/>
          </w:rPr>
          <m:t>/2</m:t>
        </m:r>
      </m:oMath>
      <w:r w:rsidRPr="003E141A">
        <w:t xml:space="preserve"> as well as the time </w:t>
      </w:r>
      <m:oMath>
        <m:sSub>
          <m:sSubPr>
            <m:ctrlPr>
              <w:rPr>
                <w:rFonts w:ascii="Cambria Math" w:hAnsi="Cambria Math"/>
                <w:i/>
              </w:rPr>
            </m:ctrlPr>
          </m:sSubPr>
          <m:e>
            <m:r>
              <w:rPr>
                <w:rFonts w:ascii="Cambria Math" w:hAnsi="Cambria Math"/>
              </w:rPr>
              <m:t>t</m:t>
            </m:r>
          </m:e>
          <m:sub>
            <m:r>
              <m:rPr>
                <m:nor/>
              </m:rPr>
              <m:t>mid2</m:t>
            </m:r>
          </m:sub>
        </m:sSub>
      </m:oMath>
      <w:r w:rsidRPr="003E141A">
        <w:t xml:space="preserve"> at which </w:t>
      </w:r>
      <m:oMath>
        <m:r>
          <w:rPr>
            <w:rFonts w:ascii="Cambria Math" w:hAnsi="Cambria Math"/>
          </w:rPr>
          <m:t>I</m:t>
        </m:r>
      </m:oMath>
      <w:r w:rsidRPr="003E141A">
        <w:t xml:space="preserve"> first declines to </w:t>
      </w:r>
      <m:oMath>
        <m:sSub>
          <m:sSubPr>
            <m:ctrlPr>
              <w:rPr>
                <w:rFonts w:ascii="Cambria Math" w:hAnsi="Cambria Math"/>
                <w:i/>
              </w:rPr>
            </m:ctrlPr>
          </m:sSubPr>
          <m:e>
            <m:r>
              <w:rPr>
                <w:rFonts w:ascii="Cambria Math" w:hAnsi="Cambria Math"/>
              </w:rPr>
              <m:t>(I</m:t>
            </m:r>
          </m:e>
          <m:sub>
            <m:r>
              <m:rPr>
                <m:nor/>
              </m:rPr>
              <m:t>max</m:t>
            </m:r>
          </m:sub>
        </m:sSub>
        <m:sSub>
          <m:sSubPr>
            <m:ctrlPr>
              <w:rPr>
                <w:rFonts w:ascii="Cambria Math" w:hAnsi="Cambria Math"/>
                <w:i/>
              </w:rPr>
            </m:ctrlPr>
          </m:sSubPr>
          <m:e>
            <m:r>
              <w:rPr>
                <w:rFonts w:ascii="Cambria Math" w:hAnsi="Cambria Math"/>
              </w:rPr>
              <m:t>+I</m:t>
            </m:r>
          </m:e>
          <m:sub>
            <m:r>
              <m:rPr>
                <m:nor/>
              </m:rPr>
              <m:t>final</m:t>
            </m:r>
          </m:sub>
        </m:sSub>
        <m:r>
          <w:rPr>
            <w:rFonts w:ascii="Cambria Math" w:hAnsi="Cambria Math"/>
          </w:rPr>
          <m:t>)/2</m:t>
        </m:r>
      </m:oMath>
      <w:r w:rsidRPr="003E141A">
        <w:t xml:space="preserve"> once it has started to decline from its ma</w:t>
      </w:r>
      <w:proofErr w:type="spellStart"/>
      <w:r w:rsidRPr="003E141A">
        <w:t>ximum</w:t>
      </w:r>
      <w:proofErr w:type="spellEnd"/>
      <w:r w:rsidRPr="003E141A">
        <w:t xml:space="preserve"> </w:t>
      </w:r>
      <m:oMath>
        <m:sSub>
          <m:sSubPr>
            <m:ctrlPr>
              <w:rPr>
                <w:rFonts w:ascii="Cambria Math" w:hAnsi="Cambria Math"/>
                <w:i/>
              </w:rPr>
            </m:ctrlPr>
          </m:sSubPr>
          <m:e>
            <m:r>
              <w:rPr>
                <w:rFonts w:ascii="Cambria Math" w:hAnsi="Cambria Math"/>
              </w:rPr>
              <m:t>I</m:t>
            </m:r>
          </m:e>
          <m:sub>
            <m:r>
              <m:rPr>
                <m:nor/>
              </m:rPr>
              <m:t>max</m:t>
            </m:r>
          </m:sub>
        </m:sSub>
      </m:oMath>
      <w:r w:rsidRPr="003E141A">
        <w:t xml:space="preserve">. We then calculate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 xml:space="preserve"> and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Pr="003E141A">
        <w:t xml:space="preserve"> as the slopes of </w:t>
      </w:r>
      <m:oMath>
        <m:r>
          <w:rPr>
            <w:rFonts w:ascii="Cambria Math" w:hAnsi="Cambria Math"/>
          </w:rPr>
          <m:t>I(t)</m:t>
        </m:r>
      </m:oMath>
      <w:r w:rsidRPr="003E141A">
        <w:t xml:space="preserve"> at times </w:t>
      </w:r>
      <m:oMath>
        <m:sSub>
          <m:sSubPr>
            <m:ctrlPr>
              <w:rPr>
                <w:rFonts w:ascii="Cambria Math" w:hAnsi="Cambria Math"/>
                <w:i/>
              </w:rPr>
            </m:ctrlPr>
          </m:sSubPr>
          <m:e>
            <m:r>
              <w:rPr>
                <w:rFonts w:ascii="Cambria Math" w:hAnsi="Cambria Math"/>
              </w:rPr>
              <m:t>t</m:t>
            </m:r>
          </m:e>
          <m:sub>
            <m:r>
              <m:rPr>
                <m:nor/>
              </m:rPr>
              <m:t>mid</m:t>
            </m:r>
          </m:sub>
        </m:sSub>
      </m:oMath>
      <w:r w:rsidRPr="003E141A">
        <w:t xml:space="preserve"> and </w:t>
      </w:r>
      <m:oMath>
        <m:sSub>
          <m:sSubPr>
            <m:ctrlPr>
              <w:rPr>
                <w:rFonts w:ascii="Cambria Math" w:hAnsi="Cambria Math"/>
                <w:i/>
              </w:rPr>
            </m:ctrlPr>
          </m:sSubPr>
          <m:e>
            <m:r>
              <w:rPr>
                <w:rFonts w:ascii="Cambria Math" w:hAnsi="Cambria Math"/>
              </w:rPr>
              <m:t>t</m:t>
            </m:r>
          </m:e>
          <m:sub>
            <m:r>
              <m:rPr>
                <m:nor/>
              </m:rPr>
              <m:t>mid2</m:t>
            </m:r>
          </m:sub>
        </m:sSub>
      </m:oMath>
      <w:r w:rsidRPr="003E141A">
        <w:t>, respectively.</w:t>
      </w:r>
    </w:p>
    <w:p w14:paraId="40CA1FAE" w14:textId="77777777" w:rsidR="003A6A56" w:rsidRPr="00257622" w:rsidRDefault="003A6A56" w:rsidP="003A6A56">
      <w:pPr>
        <w:keepNext/>
        <w:keepLines/>
        <w:spacing w:before="200" w:after="200" w:line="360" w:lineRule="auto"/>
        <w:jc w:val="both"/>
        <w:outlineLvl w:val="1"/>
        <w:rPr>
          <w:rFonts w:asciiTheme="minorHAnsi" w:hAnsiTheme="minorHAnsi" w:cstheme="minorBidi"/>
          <w:sz w:val="22"/>
          <w:szCs w:val="22"/>
        </w:rPr>
      </w:pPr>
      <w:r w:rsidRPr="003E141A">
        <w:rPr>
          <w:b/>
          <w:color w:val="000000" w:themeColor="text1"/>
        </w:rPr>
        <w:t>Classification of time courses</w:t>
      </w:r>
      <w:r>
        <w:rPr>
          <w:b/>
          <w:color w:val="000000" w:themeColor="text1"/>
        </w:rPr>
        <w:t xml:space="preserve">. </w:t>
      </w:r>
      <w:r w:rsidRPr="003E141A">
        <w:t>We classify all ti</w:t>
      </w:r>
      <w:r>
        <w:t>me courses into four categories:</w:t>
      </w:r>
      <w:r w:rsidRPr="003E141A">
        <w:t xml:space="preserve"> “no signal</w:t>
      </w:r>
      <w:r>
        <w:t>,”</w:t>
      </w:r>
      <w:r w:rsidRPr="003E141A">
        <w:t xml:space="preserve"> “infection</w:t>
      </w:r>
      <w:r>
        <w:t>,”</w:t>
      </w:r>
      <w:r w:rsidRPr="003E141A">
        <w:t xml:space="preserve"> “infection &amp; lysis</w:t>
      </w:r>
      <w:r>
        <w:t xml:space="preserve">,” </w:t>
      </w:r>
      <w:r w:rsidRPr="003E141A">
        <w:t>and “ambiguous” (</w:t>
      </w:r>
      <w:r>
        <w:rPr>
          <w:b/>
        </w:rPr>
        <w:t>Fig. S8</w:t>
      </w:r>
      <w:r w:rsidRPr="003E141A">
        <w:t>). The category of “no signal” corresponds to cases where no GFP signal is detected, whatever the reason. (Potential reasons for no signal include failed infections, dead cells, or empty wells.) The category of “infection” corresponds to cases where a clear GFP signal is detected, and the GFP intensity does not decay towards the end of the time course. (The GFP intensity rises and then levels off.) The category of “infection &amp; lysis” corresponds to cases where a clear GFP signal is detected, the intensity rises, levels off, and then decays again. In those cases, the decay of the GFP intensity at late times is attributed to cell lysis. Finally, time courses that cannot clearly be classified into any of these three categories are classified as “ambiguous”.</w:t>
      </w:r>
    </w:p>
    <w:p w14:paraId="252E2AA8" w14:textId="615A1702" w:rsidR="003A6A56" w:rsidRPr="00257622" w:rsidRDefault="003A6A56" w:rsidP="003A6A56">
      <w:pPr>
        <w:spacing w:after="200" w:line="360" w:lineRule="auto"/>
        <w:jc w:val="both"/>
        <w:rPr>
          <w:rFonts w:asciiTheme="minorHAnsi" w:hAnsiTheme="minorHAnsi" w:cstheme="minorBidi"/>
          <w:sz w:val="22"/>
          <w:szCs w:val="22"/>
        </w:rPr>
      </w:pPr>
      <w:r w:rsidRPr="003E141A">
        <w:t xml:space="preserve">We perform this classification procedure by carrying out the following </w:t>
      </w:r>
      <w:r w:rsidR="00A214B2">
        <w:t>three</w:t>
      </w:r>
      <w:r w:rsidR="00EB7A40">
        <w:t>-</w:t>
      </w:r>
      <w:r w:rsidR="00A214B2">
        <w:t xml:space="preserve">step </w:t>
      </w:r>
      <w:r w:rsidRPr="003E141A">
        <w:t>algorithm</w:t>
      </w:r>
      <w:r w:rsidR="00326D91">
        <w:t xml:space="preserve">. The algorithm </w:t>
      </w:r>
      <w:r w:rsidR="00217602">
        <w:t>systematically reduces the set of</w:t>
      </w:r>
      <w:r w:rsidR="00326D91">
        <w:t xml:space="preserve"> possible outcomes and the last remaining possible outcome becomes the decision.</w:t>
      </w:r>
    </w:p>
    <w:p w14:paraId="35E333ED" w14:textId="73C54A34" w:rsidR="00056F7B" w:rsidRDefault="00056F7B" w:rsidP="00056F7B">
      <w:pPr>
        <w:spacing w:after="200" w:line="360" w:lineRule="auto"/>
        <w:jc w:val="both"/>
      </w:pPr>
      <w:r>
        <w:t>The f</w:t>
      </w:r>
      <w:r w:rsidRPr="004156A9">
        <w:t>irst</w:t>
      </w:r>
      <w:r>
        <w:t xml:space="preserve"> step</w:t>
      </w:r>
      <w:r w:rsidR="00217602">
        <w:t xml:space="preserve"> determines whether the intensity time course contains signal. This step is explained in </w:t>
      </w:r>
      <w:r w:rsidR="00EB7A40">
        <w:t>sub</w:t>
      </w:r>
      <w:r w:rsidR="00217602">
        <w:t>section “Fitting procedure” above.</w:t>
      </w:r>
    </w:p>
    <w:p w14:paraId="41448C40" w14:textId="54D8ECA5" w:rsidR="00056F7B" w:rsidRDefault="00217602" w:rsidP="00056F7B">
      <w:pPr>
        <w:spacing w:after="200" w:line="360" w:lineRule="auto"/>
        <w:jc w:val="both"/>
      </w:pPr>
      <w:r>
        <w:t>In the second step,</w:t>
      </w:r>
      <w:r w:rsidR="00056F7B">
        <w:t xml:space="preserve"> </w:t>
      </w:r>
      <w:r w:rsidR="00056F7B" w:rsidRPr="004156A9">
        <w:t xml:space="preserve">the algorithm checks </w:t>
      </w:r>
      <w:r>
        <w:t>whether</w:t>
      </w:r>
      <w:r w:rsidR="00056F7B" w:rsidRPr="004156A9">
        <w:t xml:space="preserve"> </w:t>
      </w:r>
      <w:r>
        <w:t xml:space="preserve">either </w:t>
      </w:r>
      <w:r w:rsidR="00056F7B" w:rsidRPr="004156A9">
        <w:t>the sigmoidal</w:t>
      </w:r>
      <w:r>
        <w:t xml:space="preserve"> or the</w:t>
      </w:r>
      <w:r w:rsidR="00056F7B" w:rsidRPr="004156A9">
        <w:t xml:space="preserve"> double</w:t>
      </w:r>
      <w:r>
        <w:t>-</w:t>
      </w:r>
      <w:r w:rsidR="00056F7B" w:rsidRPr="004156A9">
        <w:t>sigmoidal model</w:t>
      </w:r>
      <w:r>
        <w:t xml:space="preserve"> fit the data in principle. </w:t>
      </w:r>
      <w:r w:rsidR="00056F7B">
        <w:t>For this, the algorithm</w:t>
      </w:r>
      <w:r>
        <w:t xml:space="preserve"> first</w:t>
      </w:r>
      <w:r w:rsidR="00056F7B">
        <w:t xml:space="preserve"> checks if we can find a fit for either the sigmoidal</w:t>
      </w:r>
      <w:r>
        <w:t xml:space="preserve"> or</w:t>
      </w:r>
      <w:r w:rsidR="00056F7B">
        <w:t xml:space="preserve"> the double-sigmoidal models. If not</w:t>
      </w:r>
      <w:r w:rsidR="001233B7">
        <w:t>,</w:t>
      </w:r>
      <w:r w:rsidR="00056F7B">
        <w:t xml:space="preserve"> the </w:t>
      </w:r>
      <w:r>
        <w:t>time course</w:t>
      </w:r>
      <w:r w:rsidR="00056F7B">
        <w:t xml:space="preserve"> cannot be labeled as </w:t>
      </w:r>
      <w:r w:rsidR="00EB7A40">
        <w:t>that model</w:t>
      </w:r>
      <w:r w:rsidR="00056F7B">
        <w:t>. Then we check</w:t>
      </w:r>
      <w:r>
        <w:t xml:space="preserve"> the</w:t>
      </w:r>
      <w:r w:rsidR="00056F7B">
        <w:t xml:space="preserve"> </w:t>
      </w:r>
      <w:r w:rsidR="00056F7B" w:rsidRPr="00F35825">
        <w:t>AIC</w:t>
      </w:r>
      <w:r w:rsidR="00056F7B" w:rsidRPr="003E141A">
        <w:t xml:space="preserve"> </w:t>
      </w:r>
      <w:r w:rsidR="00056F7B">
        <w:rPr>
          <w:rFonts w:eastAsia="MS Mincho" w:cstheme="minorHAnsi"/>
        </w:rPr>
        <w:t>(</w:t>
      </w:r>
      <w:proofErr w:type="spellStart"/>
      <w:r w:rsidR="00056F7B">
        <w:rPr>
          <w:rFonts w:eastAsia="MS Mincho" w:cstheme="minorHAnsi"/>
        </w:rPr>
        <w:t>Akaike</w:t>
      </w:r>
      <w:proofErr w:type="spellEnd"/>
      <w:r w:rsidR="00056F7B">
        <w:rPr>
          <w:rFonts w:eastAsia="MS Mincho" w:cstheme="minorHAnsi"/>
        </w:rPr>
        <w:t xml:space="preserve"> Information Criterion) </w:t>
      </w:r>
      <w:r w:rsidR="00056F7B" w:rsidRPr="00964D8C">
        <w:t xml:space="preserve">values of the </w:t>
      </w:r>
      <w:r w:rsidR="00EB7A40">
        <w:t>successful</w:t>
      </w:r>
      <w:r w:rsidR="00056F7B">
        <w:t xml:space="preserve"> model fits. If the time course</w:t>
      </w:r>
      <w:r w:rsidR="00056F7B" w:rsidRPr="00964D8C">
        <w:t xml:space="preserve"> </w:t>
      </w:r>
      <w:r w:rsidR="00056F7B">
        <w:t xml:space="preserve">does not </w:t>
      </w:r>
      <w:r w:rsidR="00056F7B" w:rsidRPr="00964D8C">
        <w:t xml:space="preserve">yield an AIC score </w:t>
      </w:r>
      <w:r>
        <w:t xml:space="preserve">&lt; -10 </w:t>
      </w:r>
      <w:r w:rsidR="00056F7B">
        <w:t xml:space="preserve">for either </w:t>
      </w:r>
      <w:r>
        <w:lastRenderedPageBreak/>
        <w:t xml:space="preserve">the </w:t>
      </w:r>
      <w:r w:rsidR="00056F7B">
        <w:t>“sigmoidal” or “double-</w:t>
      </w:r>
      <w:r w:rsidR="00056F7B" w:rsidRPr="00217602">
        <w:t xml:space="preserve">sigmoidal” models, the time-course cannot be classified </w:t>
      </w:r>
      <w:r w:rsidR="00EB7A40">
        <w:t>as</w:t>
      </w:r>
      <w:r w:rsidR="00056F7B" w:rsidRPr="00217602">
        <w:t xml:space="preserve"> that model. Then we check </w:t>
      </w:r>
      <w:r w:rsidRPr="00217602">
        <w:t xml:space="preserve">the </w:t>
      </w:r>
      <w:r w:rsidR="00E62279" w:rsidRPr="00EB7A40">
        <w:rPr>
          <w:bCs/>
        </w:rPr>
        <w:t xml:space="preserve">start point </w:t>
      </w:r>
      <w:r w:rsidR="00056F7B" w:rsidRPr="00217602">
        <w:rPr>
          <w:bCs/>
        </w:rPr>
        <w:t>an</w:t>
      </w:r>
      <w:r w:rsidR="003164E8" w:rsidRPr="00217602">
        <w:rPr>
          <w:bCs/>
        </w:rPr>
        <w:t xml:space="preserve">d start intensity </w:t>
      </w:r>
      <w:r w:rsidR="00EB7A40">
        <w:rPr>
          <w:bCs/>
        </w:rPr>
        <w:t xml:space="preserve">of </w:t>
      </w:r>
      <w:r w:rsidRPr="00217602">
        <w:rPr>
          <w:bCs/>
        </w:rPr>
        <w:t>both</w:t>
      </w:r>
      <w:r w:rsidR="00056F7B" w:rsidRPr="00217602">
        <w:t xml:space="preserve"> models. The start point value </w:t>
      </w:r>
      <w:r w:rsidR="00EB7A40">
        <w:t>must</w:t>
      </w:r>
      <w:r w:rsidR="00056F7B" w:rsidRPr="00217602">
        <w:t xml:space="preserve"> be positive, and the start intensity value </w:t>
      </w:r>
      <w:r w:rsidR="00EB7A40">
        <w:t>must</w:t>
      </w:r>
      <w:r w:rsidR="00056F7B" w:rsidRPr="00217602">
        <w:t xml:space="preserve"> be greater than 0.05; otherwise, the time</w:t>
      </w:r>
      <w:r>
        <w:t xml:space="preserve"> </w:t>
      </w:r>
      <w:r w:rsidR="00056F7B" w:rsidRPr="00217602">
        <w:t xml:space="preserve">course cannot be labeled </w:t>
      </w:r>
      <w:r w:rsidR="00EB7A40">
        <w:t xml:space="preserve">as </w:t>
      </w:r>
      <w:r w:rsidR="00056F7B" w:rsidRPr="00217602">
        <w:t>the corresponding model.</w:t>
      </w:r>
      <w:r w:rsidR="00056F7B">
        <w:t xml:space="preserve"> Then we check </w:t>
      </w:r>
      <w:r>
        <w:t xml:space="preserve">the ratios of the </w:t>
      </w:r>
      <w:r w:rsidR="00056F7B">
        <w:t xml:space="preserve">maximum to final intensity. </w:t>
      </w:r>
      <w:r w:rsidR="00056F7B" w:rsidRPr="004156A9">
        <w:t>For the sigmoidal model</w:t>
      </w:r>
      <w:r>
        <w:t>,</w:t>
      </w:r>
      <w:r w:rsidR="00056F7B" w:rsidRPr="004156A9">
        <w:t xml:space="preserve"> the ratio </w:t>
      </w:r>
      <w:r w:rsidR="00056F7B" w:rsidRPr="00217602">
        <w:t>of the model’s intensity prediction at the last observation time to the model’s maximum intensity prediction</w:t>
      </w:r>
      <w:r w:rsidR="00056F7B" w:rsidRPr="004156A9">
        <w:t xml:space="preserve"> must be </w:t>
      </w:r>
      <w:r w:rsidR="001233B7">
        <w:t>greater</w:t>
      </w:r>
      <w:r w:rsidR="00056F7B" w:rsidRPr="004156A9">
        <w:t xml:space="preserve"> than</w:t>
      </w:r>
      <w:r w:rsidR="00056F7B">
        <w:t xml:space="preserve"> 0.85</w:t>
      </w:r>
      <w:r w:rsidR="00056F7B" w:rsidRPr="004156A9">
        <w:t xml:space="preserve">; otherwise, the </w:t>
      </w:r>
      <w:r>
        <w:t>time course</w:t>
      </w:r>
      <w:r w:rsidR="00056F7B" w:rsidRPr="004156A9">
        <w:t xml:space="preserve"> cannot be labeled</w:t>
      </w:r>
      <w:r>
        <w:t xml:space="preserve"> as</w:t>
      </w:r>
      <w:r w:rsidR="00056F7B" w:rsidRPr="004156A9">
        <w:t> "sigmoidal".</w:t>
      </w:r>
      <w:r w:rsidR="00056F7B">
        <w:t xml:space="preserve"> </w:t>
      </w:r>
      <w:r w:rsidR="00056F7B" w:rsidRPr="004156A9">
        <w:t xml:space="preserve">For the double-sigmoidal model, the ratio </w:t>
      </w:r>
      <w:r w:rsidR="00056F7B" w:rsidRPr="00217602">
        <w:t>of the model’s intensity prediction at the last observation time to the model’s maximum intensity prediction</w:t>
      </w:r>
      <w:r w:rsidR="00056F7B" w:rsidRPr="004156A9">
        <w:t> must be smaller tha</w:t>
      </w:r>
      <w:r w:rsidR="00056F7B">
        <w:t>n 0.75</w:t>
      </w:r>
      <w:r w:rsidR="00056F7B" w:rsidRPr="004156A9">
        <w:t xml:space="preserve">; otherwise, the </w:t>
      </w:r>
      <w:r>
        <w:t>time course</w:t>
      </w:r>
      <w:r w:rsidR="00056F7B" w:rsidRPr="004156A9">
        <w:t xml:space="preserve"> cannot be labeled </w:t>
      </w:r>
      <w:r>
        <w:t>as</w:t>
      </w:r>
      <w:r w:rsidR="00056F7B" w:rsidRPr="004156A9">
        <w:t> </w:t>
      </w:r>
      <w:r w:rsidR="00056F7B">
        <w:t>"double-</w:t>
      </w:r>
      <w:r w:rsidR="00056F7B" w:rsidRPr="004156A9">
        <w:t>sigmoidal".</w:t>
      </w:r>
      <w:r w:rsidR="00056F7B">
        <w:t xml:space="preserve"> </w:t>
      </w:r>
      <w:r w:rsidR="00056F7B" w:rsidRPr="004156A9">
        <w:t>If at this point we still have at least one of the two options "sigmoidal" or </w:t>
      </w:r>
      <w:r w:rsidR="00056F7B">
        <w:t>"double-</w:t>
      </w:r>
      <w:r w:rsidR="00056F7B" w:rsidRPr="004156A9">
        <w:t>sigmoidal", then the data cannot be labeled with "ambiguous".</w:t>
      </w:r>
    </w:p>
    <w:p w14:paraId="7DC54452" w14:textId="1CA6A715" w:rsidR="00056F7B" w:rsidRDefault="00056F7B" w:rsidP="00056F7B">
      <w:pPr>
        <w:spacing w:after="200" w:line="360" w:lineRule="auto"/>
        <w:jc w:val="both"/>
      </w:pPr>
      <w:r w:rsidRPr="004156A9">
        <w:t>In the last step</w:t>
      </w:r>
      <w:r w:rsidR="00217602">
        <w:t>,</w:t>
      </w:r>
      <w:r w:rsidRPr="004156A9">
        <w:t xml:space="preserve"> the algorithm checks whether the data should be labeled as "sigmoidal" or </w:t>
      </w:r>
      <w:r>
        <w:t>"double-</w:t>
      </w:r>
      <w:r w:rsidRPr="004156A9">
        <w:t>sigmoidal".</w:t>
      </w:r>
      <w:r>
        <w:t xml:space="preserve"> </w:t>
      </w:r>
      <w:r w:rsidRPr="004156A9">
        <w:t>If at this point we still have both options, then the choice will be made based on the AIC scores of those</w:t>
      </w:r>
      <w:r>
        <w:t xml:space="preserve"> models</w:t>
      </w:r>
      <w:r w:rsidRPr="004156A9">
        <w:t>.</w:t>
      </w:r>
      <w:r>
        <w:t xml:space="preserve"> Smaller AIC score represents the decision.</w:t>
      </w:r>
    </w:p>
    <w:p w14:paraId="128E9528" w14:textId="77777777" w:rsidR="003A6A56" w:rsidRDefault="003A6A56" w:rsidP="003A6A56">
      <w:pPr>
        <w:pStyle w:val="p-ni"/>
        <w:spacing w:after="200" w:line="360" w:lineRule="auto"/>
        <w:jc w:val="both"/>
        <w:rPr>
          <w:b/>
          <w:szCs w:val="24"/>
        </w:rPr>
      </w:pPr>
    </w:p>
    <w:p w14:paraId="63A50CF6" w14:textId="7029E6F7" w:rsidR="003A6A56" w:rsidRPr="009F3814" w:rsidRDefault="003A6A56" w:rsidP="003A6A56">
      <w:pPr>
        <w:pStyle w:val="p-ni"/>
        <w:spacing w:after="200" w:line="360" w:lineRule="auto"/>
        <w:jc w:val="both"/>
        <w:rPr>
          <w:b/>
          <w:szCs w:val="24"/>
        </w:rPr>
      </w:pPr>
      <w:r w:rsidRPr="009F3814">
        <w:rPr>
          <w:b/>
          <w:szCs w:val="24"/>
        </w:rPr>
        <w:t>Sample preparation</w:t>
      </w:r>
    </w:p>
    <w:p w14:paraId="4DEF2B55"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b/>
          <w:szCs w:val="24"/>
          <w:lang w:eastAsia="zh-TW"/>
        </w:rPr>
        <w:t xml:space="preserve">Cell culture. </w:t>
      </w:r>
      <w:r w:rsidRPr="009F3814">
        <w:rPr>
          <w:rFonts w:eastAsia="PMingLiU"/>
          <w:szCs w:val="24"/>
          <w:lang w:eastAsia="zh-TW"/>
        </w:rPr>
        <w:t xml:space="preserve">HeLa S3 cells were obtained from American Type Culture Collection (ATCC) and cultured at 37°C in DMEM/F12 medium (Cat# 11320, Life Technologies, USA) supplemented with 10% </w:t>
      </w:r>
      <w:proofErr w:type="spellStart"/>
      <w:r w:rsidRPr="009F3814">
        <w:rPr>
          <w:rFonts w:eastAsia="PMingLiU"/>
          <w:szCs w:val="24"/>
          <w:lang w:eastAsia="zh-TW"/>
        </w:rPr>
        <w:t>fetal</w:t>
      </w:r>
      <w:proofErr w:type="spellEnd"/>
      <w:r w:rsidRPr="009F3814">
        <w:rPr>
          <w:rFonts w:eastAsia="PMingLiU"/>
          <w:szCs w:val="24"/>
          <w:lang w:eastAsia="zh-TW"/>
        </w:rPr>
        <w:t xml:space="preserve"> bovine serum (Cat# S11050H, Atlanta Biologicals, USA), 100 U/ml penicillin and 100 </w:t>
      </w:r>
      <w:proofErr w:type="spellStart"/>
      <w:r w:rsidRPr="009F3814">
        <w:rPr>
          <w:rFonts w:eastAsia="PMingLiU"/>
          <w:szCs w:val="24"/>
          <w:lang w:eastAsia="zh-TW"/>
        </w:rPr>
        <w:t>μg</w:t>
      </w:r>
      <w:proofErr w:type="spellEnd"/>
      <w:r w:rsidRPr="009F3814">
        <w:rPr>
          <w:rFonts w:eastAsia="PMingLiU"/>
          <w:szCs w:val="24"/>
          <w:lang w:eastAsia="zh-TW"/>
        </w:rPr>
        <w:t>/ml streptomycin (Cat# 30-002-CI, Corning, USA). For suspension cultures, HeLa S3 cells were grown in 125-ml flasks (Cat# 355117, Becton Dickinson, USA) shaken at 80 rpm (Mini Shaker 15, VWR, USA).</w:t>
      </w:r>
    </w:p>
    <w:p w14:paraId="6B5E4048"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b/>
          <w:szCs w:val="24"/>
          <w:lang w:eastAsia="zh-TW"/>
        </w:rPr>
        <w:t xml:space="preserve">Virus transfection, purification, and quantification. </w:t>
      </w:r>
      <w:r w:rsidRPr="009F3814">
        <w:rPr>
          <w:rFonts w:eastAsia="PMingLiU"/>
          <w:szCs w:val="24"/>
          <w:lang w:eastAsia="zh-TW"/>
        </w:rPr>
        <w:t xml:space="preserve">Enhanced green fluorescent protein and </w:t>
      </w:r>
      <w:proofErr w:type="spellStart"/>
      <w:r w:rsidRPr="009F3814">
        <w:rPr>
          <w:rFonts w:eastAsia="PMingLiU"/>
          <w:szCs w:val="24"/>
          <w:lang w:eastAsia="zh-TW"/>
        </w:rPr>
        <w:t>mCherry</w:t>
      </w:r>
      <w:proofErr w:type="spellEnd"/>
      <w:r w:rsidRPr="009F3814">
        <w:rPr>
          <w:rFonts w:eastAsia="PMingLiU"/>
          <w:szCs w:val="24"/>
          <w:lang w:eastAsia="zh-TW"/>
        </w:rPr>
        <w:t xml:space="preserve">-modified poliovirus type 1 Mahoney (GFP-PV, </w:t>
      </w:r>
      <w:proofErr w:type="spellStart"/>
      <w:r w:rsidRPr="009F3814">
        <w:rPr>
          <w:rFonts w:eastAsia="PMingLiU"/>
          <w:szCs w:val="24"/>
          <w:lang w:eastAsia="zh-TW"/>
        </w:rPr>
        <w:t>mCherry</w:t>
      </w:r>
      <w:proofErr w:type="spellEnd"/>
      <w:r w:rsidRPr="009F3814">
        <w:rPr>
          <w:rFonts w:eastAsia="PMingLiU"/>
          <w:szCs w:val="24"/>
          <w:lang w:eastAsia="zh-TW"/>
        </w:rPr>
        <w:t>-PV) wild-type (WT) and H273R mutant were used throughout this study.</w:t>
      </w:r>
    </w:p>
    <w:p w14:paraId="19D4F349"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szCs w:val="24"/>
          <w:lang w:eastAsia="zh-TW"/>
        </w:rPr>
        <w:lastRenderedPageBreak/>
        <w:t xml:space="preserve">To make the virus, </w:t>
      </w:r>
      <w:proofErr w:type="spellStart"/>
      <w:r w:rsidRPr="009F3814">
        <w:rPr>
          <w:rFonts w:eastAsia="PMingLiU"/>
          <w:szCs w:val="24"/>
          <w:lang w:eastAsia="zh-TW"/>
        </w:rPr>
        <w:t>pMo</w:t>
      </w:r>
      <w:proofErr w:type="spellEnd"/>
      <w:r w:rsidRPr="009F3814">
        <w:rPr>
          <w:rFonts w:eastAsia="PMingLiU"/>
          <w:szCs w:val="24"/>
          <w:lang w:eastAsia="zh-TW"/>
        </w:rPr>
        <w:t xml:space="preserve">-EGFP-WT or pMo-EGFP-H273R plasmid was first linearized with </w:t>
      </w:r>
      <w:proofErr w:type="spellStart"/>
      <w:r w:rsidRPr="009F3814">
        <w:rPr>
          <w:rFonts w:eastAsia="PMingLiU"/>
          <w:i/>
          <w:szCs w:val="24"/>
          <w:lang w:eastAsia="zh-TW"/>
        </w:rPr>
        <w:t>Apa</w:t>
      </w:r>
      <w:r w:rsidRPr="009F3814">
        <w:rPr>
          <w:rFonts w:eastAsia="PMingLiU"/>
          <w:szCs w:val="24"/>
          <w:lang w:eastAsia="zh-TW"/>
        </w:rPr>
        <w:t>I</w:t>
      </w:r>
      <w:proofErr w:type="spellEnd"/>
      <w:r w:rsidRPr="009F3814">
        <w:rPr>
          <w:rFonts w:eastAsia="PMingLiU"/>
          <w:szCs w:val="24"/>
          <w:lang w:eastAsia="zh-TW"/>
        </w:rPr>
        <w:t xml:space="preserve"> and purified (QIAEX II Gel Extraction Kit, </w:t>
      </w:r>
      <w:proofErr w:type="spellStart"/>
      <w:r w:rsidRPr="009F3814">
        <w:rPr>
          <w:rFonts w:eastAsia="PMingLiU"/>
          <w:szCs w:val="24"/>
          <w:lang w:eastAsia="zh-TW"/>
        </w:rPr>
        <w:t>Qiagen</w:t>
      </w:r>
      <w:proofErr w:type="spellEnd"/>
      <w:r w:rsidRPr="009F3814">
        <w:rPr>
          <w:rFonts w:eastAsia="PMingLiU"/>
          <w:szCs w:val="24"/>
          <w:lang w:eastAsia="zh-TW"/>
        </w:rPr>
        <w:t xml:space="preserve">, Netherlands) by following the manufacturer’s protocol. Viral RNA was then transcribed from the linearized plasmid DNA in a 20-μl reaction mixture containing 350 </w:t>
      </w:r>
      <w:proofErr w:type="spellStart"/>
      <w:r w:rsidRPr="009F3814">
        <w:rPr>
          <w:rFonts w:eastAsia="PMingLiU"/>
          <w:szCs w:val="24"/>
          <w:lang w:eastAsia="zh-TW"/>
        </w:rPr>
        <w:t>mM</w:t>
      </w:r>
      <w:proofErr w:type="spellEnd"/>
      <w:r w:rsidRPr="009F3814">
        <w:rPr>
          <w:rFonts w:eastAsia="PMingLiU"/>
          <w:szCs w:val="24"/>
          <w:lang w:eastAsia="zh-TW"/>
        </w:rPr>
        <w:t xml:space="preserve"> HEPES pH 7.5, 32 </w:t>
      </w:r>
      <w:proofErr w:type="spellStart"/>
      <w:r w:rsidRPr="009F3814">
        <w:rPr>
          <w:rFonts w:eastAsia="PMingLiU"/>
          <w:szCs w:val="24"/>
          <w:lang w:eastAsia="zh-TW"/>
        </w:rPr>
        <w:t>mM</w:t>
      </w:r>
      <w:proofErr w:type="spellEnd"/>
      <w:r w:rsidRPr="009F3814">
        <w:rPr>
          <w:rFonts w:eastAsia="PMingLiU"/>
          <w:szCs w:val="24"/>
          <w:lang w:eastAsia="zh-TW"/>
        </w:rPr>
        <w:t xml:space="preserve"> magnesium acetate, 40 </w:t>
      </w:r>
      <w:proofErr w:type="spellStart"/>
      <w:r w:rsidRPr="009F3814">
        <w:rPr>
          <w:rFonts w:eastAsia="PMingLiU"/>
          <w:szCs w:val="24"/>
          <w:lang w:eastAsia="zh-TW"/>
        </w:rPr>
        <w:t>mM</w:t>
      </w:r>
      <w:proofErr w:type="spellEnd"/>
      <w:r w:rsidRPr="009F3814">
        <w:rPr>
          <w:rFonts w:eastAsia="PMingLiU"/>
          <w:szCs w:val="24"/>
          <w:lang w:eastAsia="zh-TW"/>
        </w:rPr>
        <w:t xml:space="preserve"> </w:t>
      </w:r>
      <w:proofErr w:type="spellStart"/>
      <w:r w:rsidRPr="009F3814">
        <w:rPr>
          <w:rFonts w:eastAsia="PMingLiU"/>
          <w:szCs w:val="24"/>
          <w:lang w:eastAsia="zh-TW"/>
        </w:rPr>
        <w:t>dithiothreitol</w:t>
      </w:r>
      <w:proofErr w:type="spellEnd"/>
      <w:r w:rsidRPr="009F3814">
        <w:rPr>
          <w:rFonts w:eastAsia="PMingLiU"/>
          <w:szCs w:val="24"/>
          <w:lang w:eastAsia="zh-TW"/>
        </w:rPr>
        <w:t xml:space="preserve"> (DTT), 2 </w:t>
      </w:r>
      <w:proofErr w:type="spellStart"/>
      <w:r w:rsidRPr="009F3814">
        <w:rPr>
          <w:rFonts w:eastAsia="PMingLiU"/>
          <w:szCs w:val="24"/>
          <w:lang w:eastAsia="zh-TW"/>
        </w:rPr>
        <w:t>mM</w:t>
      </w:r>
      <w:proofErr w:type="spellEnd"/>
      <w:r w:rsidRPr="009F3814">
        <w:rPr>
          <w:rFonts w:eastAsia="PMingLiU"/>
          <w:szCs w:val="24"/>
          <w:lang w:eastAsia="zh-TW"/>
        </w:rPr>
        <w:t xml:space="preserve"> spermidine, 28 </w:t>
      </w:r>
      <w:proofErr w:type="spellStart"/>
      <w:r w:rsidRPr="009F3814">
        <w:rPr>
          <w:rFonts w:eastAsia="PMingLiU"/>
          <w:szCs w:val="24"/>
          <w:lang w:eastAsia="zh-TW"/>
        </w:rPr>
        <w:t>mM</w:t>
      </w:r>
      <w:proofErr w:type="spellEnd"/>
      <w:r w:rsidRPr="009F3814">
        <w:rPr>
          <w:rFonts w:eastAsia="PMingLiU"/>
          <w:szCs w:val="24"/>
          <w:lang w:eastAsia="zh-TW"/>
        </w:rPr>
        <w:t xml:space="preserve"> nucleoside triphosphates (NTPs), 0.025 µg/µl linearized DNA, and 0.025 µg/µl T7 RNA polymerase. The mixture was incubated at 37°C for 5.5 hours to complete the reaction. Magnesium pyrophosphate generated during the reaction was removed by centrifugation for 2 minutes. RNA quality was checked by gel electrophoresis and RNA concentration was measured by scanning the gel in fluorescence mode (Typhoon 8600 scanner, </w:t>
      </w:r>
      <w:proofErr w:type="spellStart"/>
      <w:r w:rsidRPr="009F3814">
        <w:rPr>
          <w:rFonts w:eastAsia="PMingLiU"/>
          <w:szCs w:val="24"/>
          <w:lang w:eastAsia="zh-TW"/>
        </w:rPr>
        <w:t>Promega</w:t>
      </w:r>
      <w:proofErr w:type="spellEnd"/>
      <w:r w:rsidRPr="009F3814">
        <w:rPr>
          <w:rFonts w:eastAsia="PMingLiU"/>
          <w:szCs w:val="24"/>
          <w:lang w:eastAsia="zh-TW"/>
        </w:rPr>
        <w:t xml:space="preserve">, USA). HeLa cells were transfected with 5 µg of viral RNA by electroporation, plated onto HeLa cell monolayers, and cultured at 37 °C. Upon cytopathic effect (CPE), virus was harvested by three repeated freeze-thaw cycles, centrifugation at 3000 rpm for 5 minutes to remove cell debris, and adding </w:t>
      </w:r>
      <w:proofErr w:type="spellStart"/>
      <w:r w:rsidRPr="009F3814">
        <w:rPr>
          <w:rFonts w:eastAsia="PMingLiU"/>
          <w:szCs w:val="24"/>
          <w:lang w:eastAsia="zh-TW"/>
        </w:rPr>
        <w:t>nonidet</w:t>
      </w:r>
      <w:proofErr w:type="spellEnd"/>
      <w:r w:rsidRPr="009F3814">
        <w:rPr>
          <w:rFonts w:eastAsia="PMingLiU"/>
          <w:szCs w:val="24"/>
          <w:lang w:eastAsia="zh-TW"/>
        </w:rPr>
        <w:t xml:space="preserve"> P-40 (NP-40) to 0.5%.</w:t>
      </w:r>
    </w:p>
    <w:p w14:paraId="1985E501"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szCs w:val="24"/>
          <w:lang w:eastAsia="zh-TW"/>
        </w:rPr>
        <w:t xml:space="preserve">To purify the virus, the supernatant was mixed with 1 volume of 20% PEG-8000/1 M </w:t>
      </w:r>
      <w:proofErr w:type="spellStart"/>
      <w:r w:rsidRPr="009F3814">
        <w:rPr>
          <w:rFonts w:eastAsia="PMingLiU"/>
          <w:szCs w:val="24"/>
          <w:lang w:eastAsia="zh-TW"/>
        </w:rPr>
        <w:t>NaCl</w:t>
      </w:r>
      <w:proofErr w:type="spellEnd"/>
      <w:r w:rsidRPr="009F3814">
        <w:rPr>
          <w:rFonts w:eastAsia="PMingLiU"/>
          <w:szCs w:val="24"/>
          <w:lang w:eastAsia="zh-TW"/>
        </w:rPr>
        <w:t xml:space="preserve"> solution, incubated overnight at 4°C, and centrifuged at 8000 × g for 10 minutes at 4°C. After carefully washing the pellet with PBS, virus was </w:t>
      </w:r>
      <w:proofErr w:type="spellStart"/>
      <w:r w:rsidRPr="009F3814">
        <w:rPr>
          <w:rFonts w:eastAsia="PMingLiU"/>
          <w:szCs w:val="24"/>
          <w:lang w:eastAsia="zh-TW"/>
        </w:rPr>
        <w:t>resuspended</w:t>
      </w:r>
      <w:proofErr w:type="spellEnd"/>
      <w:r w:rsidRPr="009F3814">
        <w:rPr>
          <w:rFonts w:eastAsia="PMingLiU"/>
          <w:szCs w:val="24"/>
          <w:lang w:eastAsia="zh-TW"/>
        </w:rPr>
        <w:t xml:space="preserve"> in 30 ml of PBS, filtered (</w:t>
      </w:r>
      <w:proofErr w:type="spellStart"/>
      <w:r w:rsidRPr="009F3814">
        <w:rPr>
          <w:rFonts w:eastAsia="PMingLiU"/>
          <w:szCs w:val="24"/>
          <w:lang w:eastAsia="zh-TW"/>
        </w:rPr>
        <w:t>Centricon</w:t>
      </w:r>
      <w:proofErr w:type="spellEnd"/>
      <w:r w:rsidRPr="009F3814">
        <w:rPr>
          <w:rFonts w:eastAsia="PMingLiU"/>
          <w:szCs w:val="24"/>
          <w:lang w:eastAsia="zh-TW"/>
        </w:rPr>
        <w:t xml:space="preserve">® Plus-70, EMD Millipore, USA) by following the manufacturer’s protocol, and </w:t>
      </w:r>
      <w:proofErr w:type="spellStart"/>
      <w:r w:rsidRPr="009F3814">
        <w:rPr>
          <w:rFonts w:eastAsia="PMingLiU"/>
          <w:szCs w:val="24"/>
          <w:lang w:eastAsia="zh-TW"/>
        </w:rPr>
        <w:t>resuspended</w:t>
      </w:r>
      <w:proofErr w:type="spellEnd"/>
      <w:r w:rsidRPr="009F3814">
        <w:rPr>
          <w:rFonts w:eastAsia="PMingLiU"/>
          <w:szCs w:val="24"/>
          <w:lang w:eastAsia="zh-TW"/>
        </w:rPr>
        <w:t xml:space="preserve"> in 1.5 ml of PBS to remove residual PEG.</w:t>
      </w:r>
    </w:p>
    <w:p w14:paraId="40AF14A8"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szCs w:val="24"/>
          <w:lang w:eastAsia="zh-TW"/>
        </w:rPr>
        <w:t>To quantify the virus, plaque-forming units (</w:t>
      </w:r>
      <w:proofErr w:type="spellStart"/>
      <w:r w:rsidRPr="009F3814">
        <w:rPr>
          <w:rFonts w:eastAsia="PMingLiU"/>
          <w:szCs w:val="24"/>
          <w:lang w:eastAsia="zh-TW"/>
        </w:rPr>
        <w:t>pfu</w:t>
      </w:r>
      <w:proofErr w:type="spellEnd"/>
      <w:r w:rsidRPr="009F3814">
        <w:rPr>
          <w:rFonts w:eastAsia="PMingLiU"/>
          <w:szCs w:val="24"/>
          <w:lang w:eastAsia="zh-TW"/>
        </w:rPr>
        <w:t xml:space="preserve">)/ml and genome copies/ml were determined through plaque assay and real-time (RT) quantitative polymerase chain reaction (qPCR), respectively. For plaque assay, virus was serially diluted in PBS, placed on HeLa cell monolayers in a 6-well plate, and incubated at room temperature (RT) for 15 to 30 minutes to infect the cells. After infection, PBS was removed and replaced with culture medium containing 1% agarose. After incubation at 37°C for 2 to 3 days, the agarose overlay was removed and cells were stained with crystal violet. Plaques were counted to determine virus </w:t>
      </w:r>
      <w:proofErr w:type="spellStart"/>
      <w:r w:rsidRPr="009F3814">
        <w:rPr>
          <w:rFonts w:eastAsia="PMingLiU"/>
          <w:szCs w:val="24"/>
          <w:lang w:eastAsia="zh-TW"/>
        </w:rPr>
        <w:t>titer</w:t>
      </w:r>
      <w:proofErr w:type="spellEnd"/>
      <w:r w:rsidRPr="009F3814">
        <w:rPr>
          <w:rFonts w:eastAsia="PMingLiU"/>
          <w:szCs w:val="24"/>
          <w:lang w:eastAsia="zh-TW"/>
        </w:rPr>
        <w:t xml:space="preserve"> in terms of </w:t>
      </w:r>
      <w:proofErr w:type="spellStart"/>
      <w:r w:rsidRPr="009F3814">
        <w:rPr>
          <w:rFonts w:eastAsia="PMingLiU"/>
          <w:szCs w:val="24"/>
          <w:lang w:eastAsia="zh-TW"/>
        </w:rPr>
        <w:t>pfu</w:t>
      </w:r>
      <w:proofErr w:type="spellEnd"/>
      <w:r w:rsidRPr="009F3814">
        <w:rPr>
          <w:rFonts w:eastAsia="PMingLiU"/>
          <w:szCs w:val="24"/>
          <w:lang w:eastAsia="zh-TW"/>
        </w:rPr>
        <w:t>/ml. For quantification of viral genomes, viral RNA was extracted from virus samples (</w:t>
      </w:r>
      <w:proofErr w:type="spellStart"/>
      <w:r w:rsidRPr="009F3814">
        <w:rPr>
          <w:rFonts w:eastAsia="PMingLiU"/>
          <w:szCs w:val="24"/>
          <w:lang w:eastAsia="zh-TW"/>
        </w:rPr>
        <w:t>QIAamp</w:t>
      </w:r>
      <w:proofErr w:type="spellEnd"/>
      <w:r w:rsidRPr="009F3814">
        <w:rPr>
          <w:rFonts w:eastAsia="PMingLiU"/>
          <w:szCs w:val="24"/>
          <w:lang w:eastAsia="zh-TW"/>
        </w:rPr>
        <w:t xml:space="preserve"> Viral RNA Mini Kit, </w:t>
      </w:r>
      <w:proofErr w:type="spellStart"/>
      <w:r w:rsidRPr="009F3814">
        <w:rPr>
          <w:rFonts w:eastAsia="PMingLiU"/>
          <w:szCs w:val="24"/>
          <w:lang w:eastAsia="zh-TW"/>
        </w:rPr>
        <w:t>Qiagen</w:t>
      </w:r>
      <w:proofErr w:type="spellEnd"/>
      <w:r w:rsidRPr="009F3814">
        <w:rPr>
          <w:rFonts w:eastAsia="PMingLiU"/>
          <w:szCs w:val="24"/>
          <w:lang w:eastAsia="zh-TW"/>
        </w:rPr>
        <w:t xml:space="preserve">, Netherlands) by following the manufacturer’s protocol and sent to the Genomics Core Facility of the Pennsylvania State University for RT-qPCR. Briefly, </w:t>
      </w:r>
      <w:proofErr w:type="spellStart"/>
      <w:r w:rsidRPr="009F3814">
        <w:rPr>
          <w:rFonts w:eastAsia="PMingLiU"/>
          <w:szCs w:val="24"/>
          <w:lang w:eastAsia="zh-TW"/>
        </w:rPr>
        <w:t>DNAse</w:t>
      </w:r>
      <w:proofErr w:type="spellEnd"/>
      <w:r w:rsidRPr="009F3814">
        <w:rPr>
          <w:rFonts w:eastAsia="PMingLiU"/>
          <w:szCs w:val="24"/>
          <w:lang w:eastAsia="zh-TW"/>
        </w:rPr>
        <w:t xml:space="preserve">-treated RNA </w:t>
      </w:r>
      <w:r w:rsidRPr="009F3814">
        <w:rPr>
          <w:rFonts w:eastAsia="PMingLiU"/>
          <w:szCs w:val="24"/>
          <w:lang w:eastAsia="zh-TW"/>
        </w:rPr>
        <w:lastRenderedPageBreak/>
        <w:t>was reverse-transcribed (High-Capacity cDNA Reverse Transcription kit, Applied Biosystems, USA) by following the manufacturer’s protocol to make the cDNA. Quantification by RT-qPCR was conducted in a RT-PCR machine (7300 Real Time PCR System, Applied Biosystems, USA) by adding 10 or 20 ng of cDNA in a reaction with 2× universal PCR master mix (</w:t>
      </w:r>
      <w:proofErr w:type="spellStart"/>
      <w:r w:rsidRPr="009F3814">
        <w:rPr>
          <w:rFonts w:eastAsia="PMingLiU"/>
          <w:szCs w:val="24"/>
          <w:lang w:eastAsia="zh-TW"/>
        </w:rPr>
        <w:t>TaqMan</w:t>
      </w:r>
      <w:proofErr w:type="spellEnd"/>
      <w:r w:rsidRPr="009F3814">
        <w:rPr>
          <w:rFonts w:eastAsia="PMingLiU"/>
          <w:szCs w:val="24"/>
          <w:lang w:eastAsia="zh-TW"/>
        </w:rPr>
        <w:t>®, Applied Biosystems, USA) in a 20-μl volume. Primers used were 5′-ACCCCTGGTAGCAATCAATATCTTAC-3′ (forward) and 5′-TTCTTTACTTCACCGGGTATGTCA-3′ (reverse), and probe used was 5′-[6-Fam]</w:t>
      </w:r>
      <w:r w:rsidRPr="009F3814">
        <w:rPr>
          <w:szCs w:val="24"/>
        </w:rPr>
        <w:t xml:space="preserve"> </w:t>
      </w:r>
      <w:r w:rsidRPr="009F3814">
        <w:rPr>
          <w:rFonts w:eastAsia="PMingLiU"/>
          <w:szCs w:val="24"/>
          <w:lang w:eastAsia="zh-TW"/>
        </w:rPr>
        <w:t xml:space="preserve">TGTGCGCTGCCTGAATTTGATGTGA-3′. A standard curve was generated using </w:t>
      </w:r>
      <w:r w:rsidRPr="009F3814">
        <w:rPr>
          <w:rFonts w:eastAsia="PMingLiU"/>
          <w:i/>
          <w:szCs w:val="24"/>
          <w:lang w:eastAsia="zh-TW"/>
        </w:rPr>
        <w:t>in vitro</w:t>
      </w:r>
      <w:r w:rsidRPr="009F3814">
        <w:rPr>
          <w:rFonts w:eastAsia="PMingLiU"/>
          <w:szCs w:val="24"/>
          <w:lang w:eastAsia="zh-TW"/>
        </w:rPr>
        <w:t xml:space="preserve"> transcribed viral RNA.</w:t>
      </w:r>
    </w:p>
    <w:p w14:paraId="17B83AD7"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b/>
          <w:szCs w:val="24"/>
          <w:lang w:eastAsia="zh-TW"/>
        </w:rPr>
        <w:t>Drug treatment</w:t>
      </w:r>
      <w:r w:rsidRPr="009F3814">
        <w:rPr>
          <w:rFonts w:eastAsia="PMingLiU"/>
          <w:szCs w:val="24"/>
          <w:lang w:eastAsia="zh-TW"/>
        </w:rPr>
        <w:t xml:space="preserve">. For the drug-treatment experiment, 2'-C-methyladenosine (2'-C-meA), a chain-terminating nucleotide analogue, was used to inhibit the replication of viral genome. 1.5 </w:t>
      </w:r>
      <w:proofErr w:type="spellStart"/>
      <w:r w:rsidRPr="009F3814">
        <w:rPr>
          <w:rFonts w:eastAsia="PMingLiU"/>
          <w:szCs w:val="24"/>
          <w:lang w:eastAsia="zh-TW"/>
        </w:rPr>
        <w:t>mM</w:t>
      </w:r>
      <w:proofErr w:type="spellEnd"/>
      <w:r w:rsidRPr="009F3814">
        <w:rPr>
          <w:rFonts w:eastAsia="PMingLiU"/>
          <w:szCs w:val="24"/>
          <w:lang w:eastAsia="zh-TW"/>
        </w:rPr>
        <w:t xml:space="preserve"> 2'-C-meA in dimethyl sulfoxide (DMSO) stock solution was first diluted in culture medium to desired concentration. HeLa cells were suspended in culture medium containing drug, incubated at 37 °C for 1 hour, and centrifuged at 800 rpm for 5 minutes to remove the drug. After pre-treatment, cells were mixed with virus in PBS and incubated at RT with constant shaking for 30 minutes to allow infection. After infection, cells were centrifuged at 800 rpm for 5 minutes to remove PBS, re-suspended in culture medium containing the same concentration of drug, and loaded on chip. DMSO diluted in culture medium was used as a control.</w:t>
      </w:r>
    </w:p>
    <w:p w14:paraId="11B5FA5D" w14:textId="77777777" w:rsidR="003A6A56" w:rsidRDefault="003A6A56" w:rsidP="003A6A56">
      <w:pPr>
        <w:pStyle w:val="p-ni"/>
        <w:spacing w:after="200" w:line="360" w:lineRule="auto"/>
        <w:jc w:val="both"/>
        <w:rPr>
          <w:rFonts w:eastAsia="PMingLiU"/>
          <w:szCs w:val="24"/>
          <w:lang w:eastAsia="zh-TW"/>
        </w:rPr>
      </w:pPr>
      <w:r w:rsidRPr="009F3814">
        <w:rPr>
          <w:rFonts w:eastAsia="PMingLiU"/>
          <w:b/>
          <w:szCs w:val="24"/>
          <w:lang w:eastAsia="zh-TW"/>
        </w:rPr>
        <w:t>Cell cycle.</w:t>
      </w:r>
      <w:r w:rsidRPr="009F3814">
        <w:rPr>
          <w:rFonts w:eastAsia="PMingLiU"/>
          <w:szCs w:val="24"/>
          <w:lang w:eastAsia="zh-TW"/>
        </w:rPr>
        <w:t xml:space="preserve"> For the cell-cycle experiment, HeLa cells were first labelled with a cell membrane-permeant, DNA-binding dye (</w:t>
      </w:r>
      <w:proofErr w:type="spellStart"/>
      <w:r w:rsidRPr="009F3814">
        <w:rPr>
          <w:rFonts w:eastAsia="PMingLiU"/>
          <w:szCs w:val="24"/>
          <w:lang w:eastAsia="zh-TW"/>
        </w:rPr>
        <w:t>Vybrant</w:t>
      </w:r>
      <w:proofErr w:type="spellEnd"/>
      <w:r w:rsidRPr="009F3814">
        <w:rPr>
          <w:rFonts w:eastAsia="PMingLiU"/>
          <w:szCs w:val="24"/>
          <w:lang w:eastAsia="zh-TW"/>
        </w:rPr>
        <w:t xml:space="preserve">® </w:t>
      </w:r>
      <w:proofErr w:type="spellStart"/>
      <w:r w:rsidRPr="009F3814">
        <w:rPr>
          <w:rFonts w:eastAsia="PMingLiU"/>
          <w:szCs w:val="24"/>
          <w:lang w:eastAsia="zh-TW"/>
        </w:rPr>
        <w:t>DyeCycle</w:t>
      </w:r>
      <w:proofErr w:type="spellEnd"/>
      <w:r w:rsidRPr="009F3814">
        <w:rPr>
          <w:rFonts w:eastAsia="PMingLiU"/>
          <w:szCs w:val="24"/>
          <w:lang w:eastAsia="zh-TW"/>
        </w:rPr>
        <w:t>™ Ruby stain, Life Technologies, USA) by following the manufacturer’s protocol. After labelling, cells were sorted into G</w:t>
      </w:r>
      <w:r w:rsidRPr="009F3814">
        <w:rPr>
          <w:rFonts w:eastAsia="PMingLiU"/>
          <w:szCs w:val="24"/>
          <w:vertAlign w:val="subscript"/>
          <w:lang w:eastAsia="zh-TW"/>
        </w:rPr>
        <w:t>0</w:t>
      </w:r>
      <w:r w:rsidRPr="009F3814">
        <w:rPr>
          <w:rFonts w:eastAsia="PMingLiU"/>
          <w:szCs w:val="24"/>
          <w:lang w:eastAsia="zh-TW"/>
        </w:rPr>
        <w:t>/G</w:t>
      </w:r>
      <w:r w:rsidRPr="009F3814">
        <w:rPr>
          <w:rFonts w:eastAsia="PMingLiU"/>
          <w:szCs w:val="24"/>
          <w:vertAlign w:val="subscript"/>
          <w:lang w:eastAsia="zh-TW"/>
        </w:rPr>
        <w:t>1</w:t>
      </w:r>
      <w:r w:rsidRPr="009F3814">
        <w:rPr>
          <w:rFonts w:eastAsia="PMingLiU"/>
          <w:szCs w:val="24"/>
          <w:lang w:eastAsia="zh-TW"/>
        </w:rPr>
        <w:t xml:space="preserve"> and G</w:t>
      </w:r>
      <w:r w:rsidRPr="009F3814">
        <w:rPr>
          <w:rFonts w:eastAsia="PMingLiU"/>
          <w:szCs w:val="24"/>
          <w:vertAlign w:val="subscript"/>
          <w:lang w:eastAsia="zh-TW"/>
        </w:rPr>
        <w:t>2</w:t>
      </w:r>
      <w:r w:rsidRPr="009F3814">
        <w:rPr>
          <w:rFonts w:eastAsia="PMingLiU"/>
          <w:szCs w:val="24"/>
          <w:lang w:eastAsia="zh-TW"/>
        </w:rPr>
        <w:t>/M groups using a fluorescence-activated cell sorter (FACS) (</w:t>
      </w:r>
      <w:proofErr w:type="spellStart"/>
      <w:r w:rsidRPr="009F3814">
        <w:rPr>
          <w:rFonts w:eastAsia="PMingLiU"/>
          <w:szCs w:val="24"/>
          <w:lang w:eastAsia="zh-TW"/>
        </w:rPr>
        <w:t>MoFlo</w:t>
      </w:r>
      <w:proofErr w:type="spellEnd"/>
      <w:r w:rsidRPr="009F3814">
        <w:rPr>
          <w:rFonts w:eastAsia="PMingLiU"/>
          <w:szCs w:val="24"/>
          <w:lang w:eastAsia="zh-TW"/>
        </w:rPr>
        <w:t xml:space="preserve">® </w:t>
      </w:r>
      <w:proofErr w:type="spellStart"/>
      <w:r w:rsidRPr="009F3814">
        <w:rPr>
          <w:rFonts w:eastAsia="PMingLiU"/>
          <w:szCs w:val="24"/>
          <w:lang w:eastAsia="zh-TW"/>
        </w:rPr>
        <w:t>Astrios</w:t>
      </w:r>
      <w:proofErr w:type="spellEnd"/>
      <w:r w:rsidRPr="009F3814">
        <w:rPr>
          <w:rFonts w:eastAsia="PMingLiU"/>
          <w:szCs w:val="24"/>
          <w:lang w:eastAsia="zh-TW"/>
        </w:rPr>
        <w:t>™, Beckman Coulter, USA). Sorted cells were then infected with virus and loaded on chip for single-cell analysis. HeLa cells which were run through the FACS and collected without sorting were used as an unsorted control.</w:t>
      </w:r>
    </w:p>
    <w:p w14:paraId="1932CE22" w14:textId="77777777" w:rsidR="0053646C" w:rsidRDefault="0053646C" w:rsidP="00B04C1A">
      <w:pPr>
        <w:pStyle w:val="p-ni"/>
        <w:spacing w:line="480" w:lineRule="auto"/>
        <w:jc w:val="both"/>
        <w:rPr>
          <w:b/>
          <w:sz w:val="32"/>
          <w:szCs w:val="22"/>
          <w:lang w:val="en-US"/>
        </w:rPr>
      </w:pPr>
    </w:p>
    <w:p w14:paraId="5CC0679F" w14:textId="36669A1B" w:rsidR="002A2F71" w:rsidRPr="009A358E" w:rsidRDefault="003A6A56" w:rsidP="00B04C1A">
      <w:pPr>
        <w:pStyle w:val="p-ni"/>
        <w:spacing w:line="480" w:lineRule="auto"/>
        <w:jc w:val="both"/>
        <w:rPr>
          <w:b/>
          <w:sz w:val="28"/>
          <w:szCs w:val="28"/>
          <w:lang w:val="en-US"/>
        </w:rPr>
      </w:pPr>
      <w:r w:rsidRPr="009A358E">
        <w:rPr>
          <w:b/>
          <w:sz w:val="28"/>
          <w:szCs w:val="28"/>
          <w:lang w:val="en-US"/>
        </w:rPr>
        <w:t xml:space="preserve">Supplemental </w:t>
      </w:r>
      <w:r w:rsidR="0049321C" w:rsidRPr="009A358E">
        <w:rPr>
          <w:b/>
          <w:sz w:val="28"/>
          <w:szCs w:val="28"/>
          <w:lang w:val="en-US"/>
        </w:rPr>
        <w:t>References</w:t>
      </w:r>
    </w:p>
    <w:p w14:paraId="0644CCB3" w14:textId="77777777" w:rsidR="006D2AFB" w:rsidRDefault="006D2AFB" w:rsidP="00783C88">
      <w:pPr>
        <w:pStyle w:val="NormalWeb"/>
        <w:spacing w:after="0"/>
        <w:jc w:val="both"/>
        <w:rPr>
          <w:noProof/>
          <w:szCs w:val="22"/>
        </w:rPr>
      </w:pPr>
      <w:r w:rsidRPr="00783C88">
        <w:rPr>
          <w:noProof/>
          <w:szCs w:val="22"/>
        </w:rPr>
        <w:lastRenderedPageBreak/>
        <w:t>Benjamini, Y., and Hochberg, Y. (1995). Controlling the False Discovery Rate: A Practical and Powerful Approach to Multiple Testing. Journal of the Royal Statistical Society Series B (Methodological)</w:t>
      </w:r>
      <w:r w:rsidRPr="00783C88">
        <w:rPr>
          <w:i/>
          <w:noProof/>
          <w:szCs w:val="22"/>
        </w:rPr>
        <w:t xml:space="preserve"> 57</w:t>
      </w:r>
      <w:r w:rsidRPr="00783C88">
        <w:rPr>
          <w:noProof/>
          <w:szCs w:val="22"/>
        </w:rPr>
        <w:t>, 289 - 300.</w:t>
      </w:r>
    </w:p>
    <w:p w14:paraId="21573DCA" w14:textId="7324A676" w:rsidR="00AC6FEA" w:rsidRPr="00AC6FEA" w:rsidRDefault="00AC6FEA" w:rsidP="00AC6FEA">
      <w:pPr>
        <w:pStyle w:val="NormalWeb"/>
        <w:jc w:val="both"/>
        <w:rPr>
          <w:noProof/>
        </w:rPr>
      </w:pPr>
      <w:r>
        <w:t>Caglar M.U.</w:t>
      </w:r>
      <w:r w:rsidRPr="00AC6FEA">
        <w:t xml:space="preserve">​, </w:t>
      </w:r>
      <w:proofErr w:type="spellStart"/>
      <w:r w:rsidRPr="00AC6FEA">
        <w:t>Teufel</w:t>
      </w:r>
      <w:proofErr w:type="spellEnd"/>
      <w:r>
        <w:t xml:space="preserve"> A.I.</w:t>
      </w:r>
      <w:r w:rsidRPr="00AC6FEA">
        <w:t xml:space="preserve">, </w:t>
      </w:r>
      <w:r>
        <w:t>Wilke C.O.</w:t>
      </w:r>
      <w:r w:rsidRPr="00AC6FEA">
        <w:t xml:space="preserve"> (</w:t>
      </w:r>
      <w:r>
        <w:t>2017</w:t>
      </w:r>
      <w:r w:rsidRPr="00AC6FEA">
        <w:t xml:space="preserve">). </w:t>
      </w:r>
      <w:proofErr w:type="spellStart"/>
      <w:r w:rsidRPr="00AC6FEA">
        <w:t>Sicegar</w:t>
      </w:r>
      <w:proofErr w:type="spellEnd"/>
      <w:r w:rsidRPr="00AC6FEA">
        <w:t xml:space="preserve">: R package for sigmoidal and double-sigmoidal curve fitting. </w:t>
      </w:r>
      <w:proofErr w:type="spellStart"/>
      <w:r w:rsidRPr="00AC6FEA">
        <w:t>PeerJ</w:t>
      </w:r>
      <w:proofErr w:type="spellEnd"/>
      <w:r w:rsidRPr="00AC6FEA">
        <w:t xml:space="preserve"> Preprints </w:t>
      </w:r>
      <w:proofErr w:type="gramStart"/>
      <w:r w:rsidRPr="00AC6FEA">
        <w:t>5:e</w:t>
      </w:r>
      <w:proofErr w:type="gramEnd"/>
      <w:r w:rsidRPr="00AC6FEA">
        <w:t xml:space="preserve">3116v1. </w:t>
      </w:r>
      <w:r w:rsidRPr="00AC6FEA">
        <w:fldChar w:fldCharType="begin"/>
      </w:r>
      <w:r w:rsidRPr="00AC6FEA">
        <w:instrText xml:space="preserve"> ADDIN EN.REFLIST </w:instrText>
      </w:r>
      <w:r w:rsidRPr="00AC6FEA">
        <w:fldChar w:fldCharType="end"/>
      </w:r>
    </w:p>
    <w:p w14:paraId="4A9A35D7" w14:textId="77777777" w:rsidR="00AC6FEA" w:rsidRDefault="006D2AFB" w:rsidP="00783C88">
      <w:pPr>
        <w:pStyle w:val="NormalWeb"/>
        <w:jc w:val="both"/>
        <w:rPr>
          <w:noProof/>
          <w:szCs w:val="22"/>
        </w:rPr>
      </w:pPr>
      <w:bookmarkStart w:id="1" w:name="_ENREF_2"/>
      <w:r w:rsidRPr="00783C88">
        <w:rPr>
          <w:noProof/>
          <w:szCs w:val="22"/>
        </w:rPr>
        <w:t>Korboukh, V.K., Lee, C.A., Acevedo, A., Vignuzzi, M., Xiao, Y., Arnold, J.J., Hemperly, S., Graci, J.D., August, A., Andino, R.</w:t>
      </w:r>
      <w:r w:rsidRPr="00783C88">
        <w:rPr>
          <w:i/>
          <w:noProof/>
          <w:szCs w:val="22"/>
        </w:rPr>
        <w:t>, et al.</w:t>
      </w:r>
      <w:r w:rsidRPr="00783C88">
        <w:rPr>
          <w:noProof/>
          <w:szCs w:val="22"/>
        </w:rPr>
        <w:t xml:space="preserve"> (2014). RNA virus population diversity, an optimum for maximal fitness and virulence. The Journal of biological chemistry</w:t>
      </w:r>
      <w:r w:rsidRPr="00783C88">
        <w:rPr>
          <w:i/>
          <w:noProof/>
          <w:szCs w:val="22"/>
        </w:rPr>
        <w:t xml:space="preserve"> 289</w:t>
      </w:r>
      <w:r w:rsidRPr="00783C88">
        <w:rPr>
          <w:noProof/>
          <w:szCs w:val="22"/>
        </w:rPr>
        <w:t>, 29531-29544.</w:t>
      </w:r>
      <w:bookmarkEnd w:id="1"/>
    </w:p>
    <w:sectPr w:rsidR="00AC6FEA" w:rsidSect="006167C9">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7792E8" w14:textId="77777777" w:rsidR="008849AA" w:rsidRDefault="008849AA" w:rsidP="006D6F53">
      <w:r>
        <w:separator/>
      </w:r>
    </w:p>
  </w:endnote>
  <w:endnote w:type="continuationSeparator" w:id="0">
    <w:p w14:paraId="2D13A640" w14:textId="77777777" w:rsidR="008849AA" w:rsidRDefault="008849AA" w:rsidP="006D6F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PMingLiU">
    <w:panose1 w:val="02020500000000000000"/>
    <w:charset w:val="88"/>
    <w:family w:val="auto"/>
    <w:pitch w:val="variable"/>
    <w:sig w:usb0="A00002FF" w:usb1="28CFFCFA" w:usb2="00000016" w:usb3="00000000" w:csb0="00100001" w:csb1="00000000"/>
  </w:font>
  <w:font w:name="MS Mincho">
    <w:panose1 w:val="02020609040205080304"/>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D40050" w14:textId="77777777" w:rsidR="008849AA" w:rsidRDefault="008849AA" w:rsidP="006D6F53">
      <w:r>
        <w:separator/>
      </w:r>
    </w:p>
  </w:footnote>
  <w:footnote w:type="continuationSeparator" w:id="0">
    <w:p w14:paraId="547BE3F6" w14:textId="77777777" w:rsidR="008849AA" w:rsidRDefault="008849AA" w:rsidP="006D6F5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A11C73"/>
    <w:multiLevelType w:val="hybridMultilevel"/>
    <w:tmpl w:val="31E0D37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F0B1376"/>
    <w:multiLevelType w:val="hybridMultilevel"/>
    <w:tmpl w:val="8708C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6757C8"/>
    <w:multiLevelType w:val="hybridMultilevel"/>
    <w:tmpl w:val="DE526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4E4D87"/>
    <w:multiLevelType w:val="hybridMultilevel"/>
    <w:tmpl w:val="0B3430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364952FE"/>
    <w:multiLevelType w:val="hybridMultilevel"/>
    <w:tmpl w:val="484E2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E0169B"/>
    <w:multiLevelType w:val="hybridMultilevel"/>
    <w:tmpl w:val="FC665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B90F26"/>
    <w:multiLevelType w:val="hybridMultilevel"/>
    <w:tmpl w:val="BC326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DF3255E"/>
    <w:multiLevelType w:val="hybridMultilevel"/>
    <w:tmpl w:val="A248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4E76FBE"/>
    <w:multiLevelType w:val="hybridMultilevel"/>
    <w:tmpl w:val="8E2EF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EFB0438"/>
    <w:multiLevelType w:val="hybridMultilevel"/>
    <w:tmpl w:val="08B2D6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E451A40"/>
    <w:multiLevelType w:val="hybridMultilevel"/>
    <w:tmpl w:val="6972A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FC9332B"/>
    <w:multiLevelType w:val="hybridMultilevel"/>
    <w:tmpl w:val="5EC05A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A8E5B6B"/>
    <w:multiLevelType w:val="hybridMultilevel"/>
    <w:tmpl w:val="B9685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D7E238B"/>
    <w:multiLevelType w:val="hybridMultilevel"/>
    <w:tmpl w:val="FE6ACF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0"/>
  </w:num>
  <w:num w:numId="3">
    <w:abstractNumId w:val="5"/>
  </w:num>
  <w:num w:numId="4">
    <w:abstractNumId w:val="12"/>
  </w:num>
  <w:num w:numId="5">
    <w:abstractNumId w:val="1"/>
  </w:num>
  <w:num w:numId="6">
    <w:abstractNumId w:val="9"/>
  </w:num>
  <w:num w:numId="7">
    <w:abstractNumId w:val="7"/>
  </w:num>
  <w:num w:numId="8">
    <w:abstractNumId w:val="11"/>
  </w:num>
  <w:num w:numId="9">
    <w:abstractNumId w:val="6"/>
  </w:num>
  <w:num w:numId="10">
    <w:abstractNumId w:val="13"/>
  </w:num>
  <w:num w:numId="11">
    <w:abstractNumId w:val="3"/>
  </w:num>
  <w:num w:numId="12">
    <w:abstractNumId w:val="4"/>
  </w:num>
  <w:num w:numId="13">
    <w:abstractNumId w:val="2"/>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ell&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Libraries&gt;"/>
  </w:docVars>
  <w:rsids>
    <w:rsidRoot w:val="002A4FD8"/>
    <w:rsid w:val="000005F5"/>
    <w:rsid w:val="00001FC7"/>
    <w:rsid w:val="00002A42"/>
    <w:rsid w:val="00004B6A"/>
    <w:rsid w:val="00004E47"/>
    <w:rsid w:val="00006398"/>
    <w:rsid w:val="00016AB2"/>
    <w:rsid w:val="00016BEC"/>
    <w:rsid w:val="00017B18"/>
    <w:rsid w:val="00020782"/>
    <w:rsid w:val="00022947"/>
    <w:rsid w:val="0004540A"/>
    <w:rsid w:val="0005192B"/>
    <w:rsid w:val="00051C84"/>
    <w:rsid w:val="00051D90"/>
    <w:rsid w:val="00055591"/>
    <w:rsid w:val="00056F7B"/>
    <w:rsid w:val="000759A9"/>
    <w:rsid w:val="00077E26"/>
    <w:rsid w:val="0008051F"/>
    <w:rsid w:val="00080616"/>
    <w:rsid w:val="00084445"/>
    <w:rsid w:val="00085205"/>
    <w:rsid w:val="000A236D"/>
    <w:rsid w:val="000A31A4"/>
    <w:rsid w:val="000A5626"/>
    <w:rsid w:val="000A7817"/>
    <w:rsid w:val="000B3B92"/>
    <w:rsid w:val="000B61A8"/>
    <w:rsid w:val="000B7288"/>
    <w:rsid w:val="000C2BFB"/>
    <w:rsid w:val="000C3BD7"/>
    <w:rsid w:val="000C5CAC"/>
    <w:rsid w:val="000C61FF"/>
    <w:rsid w:val="000C697B"/>
    <w:rsid w:val="000D021A"/>
    <w:rsid w:val="000D09E8"/>
    <w:rsid w:val="000D4EE0"/>
    <w:rsid w:val="000E11D6"/>
    <w:rsid w:val="000F460D"/>
    <w:rsid w:val="000F63E6"/>
    <w:rsid w:val="001121BA"/>
    <w:rsid w:val="0011586F"/>
    <w:rsid w:val="0011760D"/>
    <w:rsid w:val="001233B7"/>
    <w:rsid w:val="00123D38"/>
    <w:rsid w:val="0012650D"/>
    <w:rsid w:val="00132AE6"/>
    <w:rsid w:val="00137484"/>
    <w:rsid w:val="001406A3"/>
    <w:rsid w:val="00140CF5"/>
    <w:rsid w:val="0014142A"/>
    <w:rsid w:val="001528D8"/>
    <w:rsid w:val="001541B5"/>
    <w:rsid w:val="001614EB"/>
    <w:rsid w:val="0017085C"/>
    <w:rsid w:val="00173021"/>
    <w:rsid w:val="001779F9"/>
    <w:rsid w:val="00180D03"/>
    <w:rsid w:val="00190294"/>
    <w:rsid w:val="001902E8"/>
    <w:rsid w:val="00194E0F"/>
    <w:rsid w:val="001A33B5"/>
    <w:rsid w:val="001A7E89"/>
    <w:rsid w:val="001B10F3"/>
    <w:rsid w:val="001B1D44"/>
    <w:rsid w:val="001B24EB"/>
    <w:rsid w:val="001B5176"/>
    <w:rsid w:val="001C1DB0"/>
    <w:rsid w:val="001C2117"/>
    <w:rsid w:val="001C2E1A"/>
    <w:rsid w:val="001C41E8"/>
    <w:rsid w:val="001C6457"/>
    <w:rsid w:val="001C7EBE"/>
    <w:rsid w:val="001D1C77"/>
    <w:rsid w:val="001E30FC"/>
    <w:rsid w:val="001E3A00"/>
    <w:rsid w:val="001F32EA"/>
    <w:rsid w:val="001F75AD"/>
    <w:rsid w:val="002128AA"/>
    <w:rsid w:val="00213201"/>
    <w:rsid w:val="00217602"/>
    <w:rsid w:val="0022123D"/>
    <w:rsid w:val="0022153E"/>
    <w:rsid w:val="00223241"/>
    <w:rsid w:val="00226AF1"/>
    <w:rsid w:val="002273CA"/>
    <w:rsid w:val="00230D14"/>
    <w:rsid w:val="00235BDF"/>
    <w:rsid w:val="00236741"/>
    <w:rsid w:val="00237C09"/>
    <w:rsid w:val="00242B3E"/>
    <w:rsid w:val="00242E68"/>
    <w:rsid w:val="002454D6"/>
    <w:rsid w:val="00245682"/>
    <w:rsid w:val="002621E1"/>
    <w:rsid w:val="00271161"/>
    <w:rsid w:val="002712B6"/>
    <w:rsid w:val="00275C56"/>
    <w:rsid w:val="00276475"/>
    <w:rsid w:val="0027777F"/>
    <w:rsid w:val="00286BCB"/>
    <w:rsid w:val="00286C97"/>
    <w:rsid w:val="0029193B"/>
    <w:rsid w:val="0029443A"/>
    <w:rsid w:val="00294D19"/>
    <w:rsid w:val="002972E7"/>
    <w:rsid w:val="002979BC"/>
    <w:rsid w:val="002A26C9"/>
    <w:rsid w:val="002A2F71"/>
    <w:rsid w:val="002A3A7B"/>
    <w:rsid w:val="002A47A7"/>
    <w:rsid w:val="002A4C69"/>
    <w:rsid w:val="002A4FD8"/>
    <w:rsid w:val="002A5232"/>
    <w:rsid w:val="002B0CC0"/>
    <w:rsid w:val="002B2254"/>
    <w:rsid w:val="002B33B8"/>
    <w:rsid w:val="002B34EA"/>
    <w:rsid w:val="002B380C"/>
    <w:rsid w:val="002B76DB"/>
    <w:rsid w:val="002C5451"/>
    <w:rsid w:val="002C7081"/>
    <w:rsid w:val="002C72C1"/>
    <w:rsid w:val="002C769D"/>
    <w:rsid w:val="002D0749"/>
    <w:rsid w:val="002D18BA"/>
    <w:rsid w:val="002D4CBA"/>
    <w:rsid w:val="002D7197"/>
    <w:rsid w:val="002E0E4B"/>
    <w:rsid w:val="002E1A0B"/>
    <w:rsid w:val="002E40AA"/>
    <w:rsid w:val="002E4527"/>
    <w:rsid w:val="002E4E97"/>
    <w:rsid w:val="002E4EAD"/>
    <w:rsid w:val="002E514B"/>
    <w:rsid w:val="002F1361"/>
    <w:rsid w:val="002F3BE1"/>
    <w:rsid w:val="00306226"/>
    <w:rsid w:val="00314104"/>
    <w:rsid w:val="00314A37"/>
    <w:rsid w:val="003164E8"/>
    <w:rsid w:val="003219AD"/>
    <w:rsid w:val="003231A0"/>
    <w:rsid w:val="00326797"/>
    <w:rsid w:val="00326AB9"/>
    <w:rsid w:val="00326D91"/>
    <w:rsid w:val="00327BCB"/>
    <w:rsid w:val="00327CA6"/>
    <w:rsid w:val="00333429"/>
    <w:rsid w:val="0033355D"/>
    <w:rsid w:val="00333FCC"/>
    <w:rsid w:val="00334389"/>
    <w:rsid w:val="0034244B"/>
    <w:rsid w:val="00342D3A"/>
    <w:rsid w:val="00350CBD"/>
    <w:rsid w:val="00351911"/>
    <w:rsid w:val="00381BB8"/>
    <w:rsid w:val="003860D8"/>
    <w:rsid w:val="003865BA"/>
    <w:rsid w:val="0039201B"/>
    <w:rsid w:val="00396060"/>
    <w:rsid w:val="003A2579"/>
    <w:rsid w:val="003A3990"/>
    <w:rsid w:val="003A5E3E"/>
    <w:rsid w:val="003A6A56"/>
    <w:rsid w:val="003A6E81"/>
    <w:rsid w:val="003B48F9"/>
    <w:rsid w:val="003B7F64"/>
    <w:rsid w:val="003C6B04"/>
    <w:rsid w:val="003C7FB6"/>
    <w:rsid w:val="003D13B9"/>
    <w:rsid w:val="003D1DDC"/>
    <w:rsid w:val="003D26BF"/>
    <w:rsid w:val="003D492A"/>
    <w:rsid w:val="003D7273"/>
    <w:rsid w:val="003E2C92"/>
    <w:rsid w:val="003E6E66"/>
    <w:rsid w:val="003F2FC6"/>
    <w:rsid w:val="00401CCA"/>
    <w:rsid w:val="0040343E"/>
    <w:rsid w:val="00405A37"/>
    <w:rsid w:val="00406802"/>
    <w:rsid w:val="00407673"/>
    <w:rsid w:val="004121AD"/>
    <w:rsid w:val="004158A5"/>
    <w:rsid w:val="00415B40"/>
    <w:rsid w:val="00420139"/>
    <w:rsid w:val="004318FE"/>
    <w:rsid w:val="00431ED4"/>
    <w:rsid w:val="00432672"/>
    <w:rsid w:val="00440005"/>
    <w:rsid w:val="00440647"/>
    <w:rsid w:val="004438EF"/>
    <w:rsid w:val="004454B5"/>
    <w:rsid w:val="00451BCE"/>
    <w:rsid w:val="00453A4F"/>
    <w:rsid w:val="00455E6E"/>
    <w:rsid w:val="0046441C"/>
    <w:rsid w:val="004759C9"/>
    <w:rsid w:val="00484E56"/>
    <w:rsid w:val="004930A8"/>
    <w:rsid w:val="0049321C"/>
    <w:rsid w:val="004A1D58"/>
    <w:rsid w:val="004A6E05"/>
    <w:rsid w:val="004B0A5F"/>
    <w:rsid w:val="004B4E33"/>
    <w:rsid w:val="004B548C"/>
    <w:rsid w:val="004B695B"/>
    <w:rsid w:val="004B74E0"/>
    <w:rsid w:val="004C3BE4"/>
    <w:rsid w:val="004D000B"/>
    <w:rsid w:val="004D1B7A"/>
    <w:rsid w:val="004D2956"/>
    <w:rsid w:val="004D43A6"/>
    <w:rsid w:val="004D4ACA"/>
    <w:rsid w:val="004D6363"/>
    <w:rsid w:val="004F360A"/>
    <w:rsid w:val="004F501A"/>
    <w:rsid w:val="004F6A7B"/>
    <w:rsid w:val="005011C9"/>
    <w:rsid w:val="0050493F"/>
    <w:rsid w:val="0050785F"/>
    <w:rsid w:val="00513970"/>
    <w:rsid w:val="00514266"/>
    <w:rsid w:val="005143D2"/>
    <w:rsid w:val="005145A3"/>
    <w:rsid w:val="005169B8"/>
    <w:rsid w:val="00516CBF"/>
    <w:rsid w:val="00523BD0"/>
    <w:rsid w:val="00526481"/>
    <w:rsid w:val="005274E1"/>
    <w:rsid w:val="00531742"/>
    <w:rsid w:val="00531FF2"/>
    <w:rsid w:val="00533D06"/>
    <w:rsid w:val="0053646C"/>
    <w:rsid w:val="005369B4"/>
    <w:rsid w:val="00543B24"/>
    <w:rsid w:val="005440D1"/>
    <w:rsid w:val="00546E11"/>
    <w:rsid w:val="00550600"/>
    <w:rsid w:val="00550BD1"/>
    <w:rsid w:val="005632B6"/>
    <w:rsid w:val="00563E45"/>
    <w:rsid w:val="00574C7C"/>
    <w:rsid w:val="00576DBF"/>
    <w:rsid w:val="0058113B"/>
    <w:rsid w:val="00582B29"/>
    <w:rsid w:val="00586621"/>
    <w:rsid w:val="00587E22"/>
    <w:rsid w:val="005912D7"/>
    <w:rsid w:val="00595882"/>
    <w:rsid w:val="005A7E16"/>
    <w:rsid w:val="005B1483"/>
    <w:rsid w:val="005C1FAE"/>
    <w:rsid w:val="005C22EE"/>
    <w:rsid w:val="005C5F65"/>
    <w:rsid w:val="005D3DE1"/>
    <w:rsid w:val="005D732F"/>
    <w:rsid w:val="005E0572"/>
    <w:rsid w:val="005E2AF7"/>
    <w:rsid w:val="005E3384"/>
    <w:rsid w:val="005E61A8"/>
    <w:rsid w:val="005E6844"/>
    <w:rsid w:val="005E7A1A"/>
    <w:rsid w:val="005F5AC6"/>
    <w:rsid w:val="005F5E3E"/>
    <w:rsid w:val="00601280"/>
    <w:rsid w:val="006041FD"/>
    <w:rsid w:val="006123F1"/>
    <w:rsid w:val="006167C9"/>
    <w:rsid w:val="00617489"/>
    <w:rsid w:val="00620B28"/>
    <w:rsid w:val="0062785B"/>
    <w:rsid w:val="006353BD"/>
    <w:rsid w:val="00643E5C"/>
    <w:rsid w:val="00652498"/>
    <w:rsid w:val="006540E6"/>
    <w:rsid w:val="00654D7D"/>
    <w:rsid w:val="00656772"/>
    <w:rsid w:val="00666C24"/>
    <w:rsid w:val="00670DF7"/>
    <w:rsid w:val="00672CCB"/>
    <w:rsid w:val="006746B7"/>
    <w:rsid w:val="0068150E"/>
    <w:rsid w:val="00682355"/>
    <w:rsid w:val="00683016"/>
    <w:rsid w:val="00687BCA"/>
    <w:rsid w:val="00690952"/>
    <w:rsid w:val="006938D1"/>
    <w:rsid w:val="006955A2"/>
    <w:rsid w:val="00696135"/>
    <w:rsid w:val="0069613F"/>
    <w:rsid w:val="006A1049"/>
    <w:rsid w:val="006A5834"/>
    <w:rsid w:val="006A637F"/>
    <w:rsid w:val="006B292C"/>
    <w:rsid w:val="006B7CA1"/>
    <w:rsid w:val="006B7D90"/>
    <w:rsid w:val="006C03CA"/>
    <w:rsid w:val="006C1732"/>
    <w:rsid w:val="006C204F"/>
    <w:rsid w:val="006C62A7"/>
    <w:rsid w:val="006C6AE7"/>
    <w:rsid w:val="006D2AFB"/>
    <w:rsid w:val="006D6F53"/>
    <w:rsid w:val="006D72A7"/>
    <w:rsid w:val="006E214D"/>
    <w:rsid w:val="006E4A5F"/>
    <w:rsid w:val="006E5D77"/>
    <w:rsid w:val="006F07A6"/>
    <w:rsid w:val="006F1D2B"/>
    <w:rsid w:val="006F27C2"/>
    <w:rsid w:val="007077B5"/>
    <w:rsid w:val="007111B4"/>
    <w:rsid w:val="0071288C"/>
    <w:rsid w:val="00712D7C"/>
    <w:rsid w:val="00712F9A"/>
    <w:rsid w:val="00713E98"/>
    <w:rsid w:val="00715C08"/>
    <w:rsid w:val="0072484D"/>
    <w:rsid w:val="00724FAC"/>
    <w:rsid w:val="00730BE3"/>
    <w:rsid w:val="00733EE6"/>
    <w:rsid w:val="00736FDC"/>
    <w:rsid w:val="007420CF"/>
    <w:rsid w:val="00742952"/>
    <w:rsid w:val="00742B02"/>
    <w:rsid w:val="007439AB"/>
    <w:rsid w:val="00750E38"/>
    <w:rsid w:val="0075131C"/>
    <w:rsid w:val="007603DF"/>
    <w:rsid w:val="00760514"/>
    <w:rsid w:val="00767D86"/>
    <w:rsid w:val="00770EA9"/>
    <w:rsid w:val="007736FB"/>
    <w:rsid w:val="00776983"/>
    <w:rsid w:val="00777C8D"/>
    <w:rsid w:val="00777F21"/>
    <w:rsid w:val="0078137E"/>
    <w:rsid w:val="00783C88"/>
    <w:rsid w:val="007905F3"/>
    <w:rsid w:val="00794C3E"/>
    <w:rsid w:val="00795695"/>
    <w:rsid w:val="00797111"/>
    <w:rsid w:val="007A2865"/>
    <w:rsid w:val="007A6A76"/>
    <w:rsid w:val="007B19E7"/>
    <w:rsid w:val="007B328B"/>
    <w:rsid w:val="007B4280"/>
    <w:rsid w:val="007D0794"/>
    <w:rsid w:val="007D383B"/>
    <w:rsid w:val="007D684C"/>
    <w:rsid w:val="007E203C"/>
    <w:rsid w:val="007E2D5E"/>
    <w:rsid w:val="007E30AD"/>
    <w:rsid w:val="007E3DD5"/>
    <w:rsid w:val="007E44DE"/>
    <w:rsid w:val="007E67EA"/>
    <w:rsid w:val="007F0780"/>
    <w:rsid w:val="007F07EB"/>
    <w:rsid w:val="007F6360"/>
    <w:rsid w:val="00800158"/>
    <w:rsid w:val="00803590"/>
    <w:rsid w:val="00806A3C"/>
    <w:rsid w:val="008217D8"/>
    <w:rsid w:val="00836D81"/>
    <w:rsid w:val="00837338"/>
    <w:rsid w:val="00845946"/>
    <w:rsid w:val="008503CB"/>
    <w:rsid w:val="00856D1A"/>
    <w:rsid w:val="008577D6"/>
    <w:rsid w:val="008625DD"/>
    <w:rsid w:val="00871879"/>
    <w:rsid w:val="008807E4"/>
    <w:rsid w:val="0088114F"/>
    <w:rsid w:val="008849AA"/>
    <w:rsid w:val="00884FD1"/>
    <w:rsid w:val="00890DBA"/>
    <w:rsid w:val="0089368C"/>
    <w:rsid w:val="008A088E"/>
    <w:rsid w:val="008A1EB8"/>
    <w:rsid w:val="008A38A0"/>
    <w:rsid w:val="008B142A"/>
    <w:rsid w:val="008C33CC"/>
    <w:rsid w:val="008D1F4F"/>
    <w:rsid w:val="008D5301"/>
    <w:rsid w:val="008D71FD"/>
    <w:rsid w:val="008F0C2A"/>
    <w:rsid w:val="008F333F"/>
    <w:rsid w:val="008F5759"/>
    <w:rsid w:val="008F7268"/>
    <w:rsid w:val="009029AB"/>
    <w:rsid w:val="00903D99"/>
    <w:rsid w:val="00904D72"/>
    <w:rsid w:val="00906B6C"/>
    <w:rsid w:val="00907491"/>
    <w:rsid w:val="00907687"/>
    <w:rsid w:val="00915D73"/>
    <w:rsid w:val="00916BB9"/>
    <w:rsid w:val="00916EFA"/>
    <w:rsid w:val="00921AEE"/>
    <w:rsid w:val="00924A56"/>
    <w:rsid w:val="00925589"/>
    <w:rsid w:val="00927685"/>
    <w:rsid w:val="009312DD"/>
    <w:rsid w:val="009315D8"/>
    <w:rsid w:val="0093363A"/>
    <w:rsid w:val="0093616B"/>
    <w:rsid w:val="0094296A"/>
    <w:rsid w:val="00947991"/>
    <w:rsid w:val="00950232"/>
    <w:rsid w:val="009539C0"/>
    <w:rsid w:val="00955EBC"/>
    <w:rsid w:val="00956A90"/>
    <w:rsid w:val="00970281"/>
    <w:rsid w:val="00971EBF"/>
    <w:rsid w:val="00973C90"/>
    <w:rsid w:val="0097469C"/>
    <w:rsid w:val="00975193"/>
    <w:rsid w:val="00975BA2"/>
    <w:rsid w:val="00976372"/>
    <w:rsid w:val="009774D1"/>
    <w:rsid w:val="00977861"/>
    <w:rsid w:val="00982511"/>
    <w:rsid w:val="0098528F"/>
    <w:rsid w:val="009875D6"/>
    <w:rsid w:val="00990AE4"/>
    <w:rsid w:val="009A104F"/>
    <w:rsid w:val="009A358E"/>
    <w:rsid w:val="009A387A"/>
    <w:rsid w:val="009A412F"/>
    <w:rsid w:val="009A68AB"/>
    <w:rsid w:val="009B060B"/>
    <w:rsid w:val="009B2AC6"/>
    <w:rsid w:val="009B557F"/>
    <w:rsid w:val="009C4E5E"/>
    <w:rsid w:val="009D144C"/>
    <w:rsid w:val="009D16F0"/>
    <w:rsid w:val="009D23BA"/>
    <w:rsid w:val="009D295D"/>
    <w:rsid w:val="009D7CB0"/>
    <w:rsid w:val="009E612A"/>
    <w:rsid w:val="009F0A36"/>
    <w:rsid w:val="009F3671"/>
    <w:rsid w:val="00A17AF0"/>
    <w:rsid w:val="00A214B2"/>
    <w:rsid w:val="00A24D72"/>
    <w:rsid w:val="00A34DF7"/>
    <w:rsid w:val="00A3503D"/>
    <w:rsid w:val="00A37287"/>
    <w:rsid w:val="00A42B37"/>
    <w:rsid w:val="00A443F1"/>
    <w:rsid w:val="00A44AEA"/>
    <w:rsid w:val="00A53517"/>
    <w:rsid w:val="00A62B7C"/>
    <w:rsid w:val="00A72593"/>
    <w:rsid w:val="00A74F51"/>
    <w:rsid w:val="00A7617C"/>
    <w:rsid w:val="00A824CB"/>
    <w:rsid w:val="00A842F9"/>
    <w:rsid w:val="00A8657C"/>
    <w:rsid w:val="00A87F29"/>
    <w:rsid w:val="00A95B50"/>
    <w:rsid w:val="00A97810"/>
    <w:rsid w:val="00AA4E31"/>
    <w:rsid w:val="00AB201D"/>
    <w:rsid w:val="00AB38E7"/>
    <w:rsid w:val="00AB4D08"/>
    <w:rsid w:val="00AB55AD"/>
    <w:rsid w:val="00AC050B"/>
    <w:rsid w:val="00AC33F7"/>
    <w:rsid w:val="00AC5986"/>
    <w:rsid w:val="00AC6FEA"/>
    <w:rsid w:val="00AD31A7"/>
    <w:rsid w:val="00AE0101"/>
    <w:rsid w:val="00AE593D"/>
    <w:rsid w:val="00AF54D9"/>
    <w:rsid w:val="00B04C1A"/>
    <w:rsid w:val="00B05912"/>
    <w:rsid w:val="00B07ED0"/>
    <w:rsid w:val="00B1069B"/>
    <w:rsid w:val="00B10F0E"/>
    <w:rsid w:val="00B122A8"/>
    <w:rsid w:val="00B13ECA"/>
    <w:rsid w:val="00B174EC"/>
    <w:rsid w:val="00B17848"/>
    <w:rsid w:val="00B20A1F"/>
    <w:rsid w:val="00B2142D"/>
    <w:rsid w:val="00B24598"/>
    <w:rsid w:val="00B42BA8"/>
    <w:rsid w:val="00B45A13"/>
    <w:rsid w:val="00B47BA7"/>
    <w:rsid w:val="00B553BF"/>
    <w:rsid w:val="00B55F3A"/>
    <w:rsid w:val="00B6324D"/>
    <w:rsid w:val="00B63B35"/>
    <w:rsid w:val="00B671A6"/>
    <w:rsid w:val="00B67270"/>
    <w:rsid w:val="00B70BBD"/>
    <w:rsid w:val="00B7287B"/>
    <w:rsid w:val="00B81F20"/>
    <w:rsid w:val="00B83B8B"/>
    <w:rsid w:val="00B909B3"/>
    <w:rsid w:val="00B9274D"/>
    <w:rsid w:val="00B9465E"/>
    <w:rsid w:val="00B94823"/>
    <w:rsid w:val="00B969FC"/>
    <w:rsid w:val="00BA1A24"/>
    <w:rsid w:val="00BA517C"/>
    <w:rsid w:val="00BB5AA5"/>
    <w:rsid w:val="00BB7A4E"/>
    <w:rsid w:val="00BC44E2"/>
    <w:rsid w:val="00BD6BCB"/>
    <w:rsid w:val="00BF430B"/>
    <w:rsid w:val="00BF74C0"/>
    <w:rsid w:val="00BF7D87"/>
    <w:rsid w:val="00C03A2B"/>
    <w:rsid w:val="00C07863"/>
    <w:rsid w:val="00C13481"/>
    <w:rsid w:val="00C16BDA"/>
    <w:rsid w:val="00C224B0"/>
    <w:rsid w:val="00C2578F"/>
    <w:rsid w:val="00C263E9"/>
    <w:rsid w:val="00C31C83"/>
    <w:rsid w:val="00C35766"/>
    <w:rsid w:val="00C3725A"/>
    <w:rsid w:val="00C42789"/>
    <w:rsid w:val="00C45A6F"/>
    <w:rsid w:val="00C522B6"/>
    <w:rsid w:val="00C52F08"/>
    <w:rsid w:val="00C60FE6"/>
    <w:rsid w:val="00C63F67"/>
    <w:rsid w:val="00C66152"/>
    <w:rsid w:val="00C725D8"/>
    <w:rsid w:val="00C7537F"/>
    <w:rsid w:val="00C82BDA"/>
    <w:rsid w:val="00C82FD2"/>
    <w:rsid w:val="00CA5BF8"/>
    <w:rsid w:val="00CB2057"/>
    <w:rsid w:val="00CB2793"/>
    <w:rsid w:val="00CB2C70"/>
    <w:rsid w:val="00CB52A1"/>
    <w:rsid w:val="00CB5750"/>
    <w:rsid w:val="00CB66E4"/>
    <w:rsid w:val="00CC0F4C"/>
    <w:rsid w:val="00CC13E2"/>
    <w:rsid w:val="00CC3584"/>
    <w:rsid w:val="00CC46FD"/>
    <w:rsid w:val="00CD3071"/>
    <w:rsid w:val="00CE25F6"/>
    <w:rsid w:val="00CE53F0"/>
    <w:rsid w:val="00D017FD"/>
    <w:rsid w:val="00D01FE4"/>
    <w:rsid w:val="00D0631B"/>
    <w:rsid w:val="00D07262"/>
    <w:rsid w:val="00D0745E"/>
    <w:rsid w:val="00D1325B"/>
    <w:rsid w:val="00D1421D"/>
    <w:rsid w:val="00D155AD"/>
    <w:rsid w:val="00D1763B"/>
    <w:rsid w:val="00D20D5E"/>
    <w:rsid w:val="00D21671"/>
    <w:rsid w:val="00D222CC"/>
    <w:rsid w:val="00D266BD"/>
    <w:rsid w:val="00D33D42"/>
    <w:rsid w:val="00D34823"/>
    <w:rsid w:val="00D3510D"/>
    <w:rsid w:val="00D40F80"/>
    <w:rsid w:val="00D42E7D"/>
    <w:rsid w:val="00D4560E"/>
    <w:rsid w:val="00D52AD5"/>
    <w:rsid w:val="00D52D3D"/>
    <w:rsid w:val="00D53A48"/>
    <w:rsid w:val="00D6236A"/>
    <w:rsid w:val="00D628AA"/>
    <w:rsid w:val="00D62A49"/>
    <w:rsid w:val="00D66295"/>
    <w:rsid w:val="00D71AD7"/>
    <w:rsid w:val="00D73748"/>
    <w:rsid w:val="00D77BF6"/>
    <w:rsid w:val="00D8154B"/>
    <w:rsid w:val="00D81705"/>
    <w:rsid w:val="00D82057"/>
    <w:rsid w:val="00D86DE2"/>
    <w:rsid w:val="00D875E1"/>
    <w:rsid w:val="00D934E9"/>
    <w:rsid w:val="00D958C6"/>
    <w:rsid w:val="00D95C51"/>
    <w:rsid w:val="00DA4E9B"/>
    <w:rsid w:val="00DA7101"/>
    <w:rsid w:val="00DB1B32"/>
    <w:rsid w:val="00DB4964"/>
    <w:rsid w:val="00DD4923"/>
    <w:rsid w:val="00DD5A2B"/>
    <w:rsid w:val="00DD6258"/>
    <w:rsid w:val="00DE27FF"/>
    <w:rsid w:val="00E0164D"/>
    <w:rsid w:val="00E01BC8"/>
    <w:rsid w:val="00E06B48"/>
    <w:rsid w:val="00E1044B"/>
    <w:rsid w:val="00E15BDF"/>
    <w:rsid w:val="00E16D40"/>
    <w:rsid w:val="00E2360D"/>
    <w:rsid w:val="00E35EBE"/>
    <w:rsid w:val="00E35F05"/>
    <w:rsid w:val="00E36641"/>
    <w:rsid w:val="00E538F5"/>
    <w:rsid w:val="00E54CF9"/>
    <w:rsid w:val="00E56BF0"/>
    <w:rsid w:val="00E56FC8"/>
    <w:rsid w:val="00E61903"/>
    <w:rsid w:val="00E62279"/>
    <w:rsid w:val="00E639B5"/>
    <w:rsid w:val="00E65A00"/>
    <w:rsid w:val="00E665E0"/>
    <w:rsid w:val="00E6702F"/>
    <w:rsid w:val="00E7231D"/>
    <w:rsid w:val="00E72E4D"/>
    <w:rsid w:val="00E76434"/>
    <w:rsid w:val="00E80363"/>
    <w:rsid w:val="00E818F6"/>
    <w:rsid w:val="00E836D3"/>
    <w:rsid w:val="00E84F2C"/>
    <w:rsid w:val="00E87A3B"/>
    <w:rsid w:val="00E91A02"/>
    <w:rsid w:val="00E95F87"/>
    <w:rsid w:val="00E97A59"/>
    <w:rsid w:val="00EA16C0"/>
    <w:rsid w:val="00EA3488"/>
    <w:rsid w:val="00EA720D"/>
    <w:rsid w:val="00EA72F4"/>
    <w:rsid w:val="00EB099C"/>
    <w:rsid w:val="00EB3189"/>
    <w:rsid w:val="00EB4085"/>
    <w:rsid w:val="00EB4D72"/>
    <w:rsid w:val="00EB66A3"/>
    <w:rsid w:val="00EB7A40"/>
    <w:rsid w:val="00EC5ED7"/>
    <w:rsid w:val="00ED01ED"/>
    <w:rsid w:val="00ED2580"/>
    <w:rsid w:val="00ED2846"/>
    <w:rsid w:val="00ED2CA3"/>
    <w:rsid w:val="00ED39E8"/>
    <w:rsid w:val="00ED3DBD"/>
    <w:rsid w:val="00ED623E"/>
    <w:rsid w:val="00ED6C95"/>
    <w:rsid w:val="00ED7C55"/>
    <w:rsid w:val="00EE50DC"/>
    <w:rsid w:val="00EE5894"/>
    <w:rsid w:val="00EF22E5"/>
    <w:rsid w:val="00EF6DD6"/>
    <w:rsid w:val="00EF700B"/>
    <w:rsid w:val="00F0422E"/>
    <w:rsid w:val="00F0737D"/>
    <w:rsid w:val="00F11CF9"/>
    <w:rsid w:val="00F145EC"/>
    <w:rsid w:val="00F24947"/>
    <w:rsid w:val="00F369A0"/>
    <w:rsid w:val="00F41BD5"/>
    <w:rsid w:val="00F44DAF"/>
    <w:rsid w:val="00F532B7"/>
    <w:rsid w:val="00F601B6"/>
    <w:rsid w:val="00F73E81"/>
    <w:rsid w:val="00F74B92"/>
    <w:rsid w:val="00F75375"/>
    <w:rsid w:val="00F76AC6"/>
    <w:rsid w:val="00F8118B"/>
    <w:rsid w:val="00F81665"/>
    <w:rsid w:val="00F84DF7"/>
    <w:rsid w:val="00F876B5"/>
    <w:rsid w:val="00F90F62"/>
    <w:rsid w:val="00F95E7F"/>
    <w:rsid w:val="00F9657C"/>
    <w:rsid w:val="00FA39B8"/>
    <w:rsid w:val="00FB18EB"/>
    <w:rsid w:val="00FB57A8"/>
    <w:rsid w:val="00FB7109"/>
    <w:rsid w:val="00FC2CC0"/>
    <w:rsid w:val="00FC3777"/>
    <w:rsid w:val="00FC7D01"/>
    <w:rsid w:val="00FC7D85"/>
    <w:rsid w:val="00FD31C9"/>
    <w:rsid w:val="00FD4D27"/>
    <w:rsid w:val="00FE108A"/>
    <w:rsid w:val="00FF3913"/>
    <w:rsid w:val="00FF600A"/>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B08DB"/>
  <w15:docId w15:val="{D654C69C-5335-4BB6-8C1C-9948CFD98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33429"/>
    <w:pPr>
      <w:spacing w:after="0" w:line="240" w:lineRule="auto"/>
    </w:pPr>
    <w:rPr>
      <w:rFonts w:ascii="Times New Roman" w:hAnsi="Times New Roman" w:cs="Times New Roman"/>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ni">
    <w:name w:val="p-ni"/>
    <w:basedOn w:val="p"/>
    <w:rsid w:val="00BF7D87"/>
    <w:pPr>
      <w:spacing w:after="240"/>
      <w:ind w:firstLine="0"/>
    </w:pPr>
  </w:style>
  <w:style w:type="paragraph" w:customStyle="1" w:styleId="p">
    <w:name w:val="p"/>
    <w:rsid w:val="00BF7D87"/>
    <w:pPr>
      <w:spacing w:after="360" w:line="480" w:lineRule="atLeast"/>
      <w:ind w:firstLine="567"/>
    </w:pPr>
    <w:rPr>
      <w:rFonts w:ascii="Times New Roman" w:eastAsia="Times New Roman" w:hAnsi="Times New Roman" w:cs="Times New Roman"/>
      <w:sz w:val="24"/>
      <w:szCs w:val="20"/>
      <w:lang w:val="en-GB" w:eastAsia="en-US"/>
    </w:rPr>
  </w:style>
  <w:style w:type="paragraph" w:customStyle="1" w:styleId="fd">
    <w:name w:val="fd"/>
    <w:basedOn w:val="p-ni"/>
    <w:rsid w:val="00BF7D87"/>
    <w:pPr>
      <w:tabs>
        <w:tab w:val="right" w:pos="8505"/>
      </w:tabs>
    </w:pPr>
  </w:style>
  <w:style w:type="paragraph" w:customStyle="1" w:styleId="arttitle">
    <w:name w:val="arttitle"/>
    <w:basedOn w:val="p-ni"/>
    <w:rsid w:val="00690952"/>
    <w:rPr>
      <w:rFonts w:ascii="Arial" w:hAnsi="Arial"/>
      <w:b/>
      <w:sz w:val="32"/>
    </w:rPr>
  </w:style>
  <w:style w:type="paragraph" w:customStyle="1" w:styleId="bibcit">
    <w:name w:val="bibcit"/>
    <w:basedOn w:val="p-ni"/>
    <w:rsid w:val="00D1763B"/>
    <w:pPr>
      <w:spacing w:after="120"/>
    </w:pPr>
  </w:style>
  <w:style w:type="character" w:styleId="Hyperlink">
    <w:name w:val="Hyperlink"/>
    <w:basedOn w:val="DefaultParagraphFont"/>
    <w:rsid w:val="00D1763B"/>
    <w:rPr>
      <w:color w:val="CE0808"/>
      <w:u w:val="single"/>
    </w:rPr>
  </w:style>
  <w:style w:type="character" w:styleId="HTMLCite">
    <w:name w:val="HTML Cite"/>
    <w:basedOn w:val="DefaultParagraphFont"/>
    <w:rsid w:val="00D1763B"/>
    <w:rPr>
      <w:i/>
      <w:iCs/>
    </w:rPr>
  </w:style>
  <w:style w:type="paragraph" w:styleId="BalloonText">
    <w:name w:val="Balloon Text"/>
    <w:basedOn w:val="Normal"/>
    <w:link w:val="BalloonTextChar"/>
    <w:uiPriority w:val="99"/>
    <w:semiHidden/>
    <w:unhideWhenUsed/>
    <w:rsid w:val="00523BD0"/>
    <w:rPr>
      <w:rFonts w:ascii="Tahoma" w:hAnsi="Tahoma" w:cs="Tahoma"/>
      <w:sz w:val="16"/>
      <w:szCs w:val="16"/>
    </w:rPr>
  </w:style>
  <w:style w:type="character" w:customStyle="1" w:styleId="BalloonTextChar">
    <w:name w:val="Balloon Text Char"/>
    <w:basedOn w:val="DefaultParagraphFont"/>
    <w:link w:val="BalloonText"/>
    <w:uiPriority w:val="99"/>
    <w:semiHidden/>
    <w:rsid w:val="00523BD0"/>
    <w:rPr>
      <w:rFonts w:ascii="Tahoma" w:eastAsia="Times New Roman" w:hAnsi="Tahoma" w:cs="Tahoma"/>
      <w:sz w:val="16"/>
      <w:szCs w:val="16"/>
      <w:lang w:eastAsia="en-US"/>
    </w:rPr>
  </w:style>
  <w:style w:type="character" w:styleId="CommentReference">
    <w:name w:val="annotation reference"/>
    <w:basedOn w:val="DefaultParagraphFont"/>
    <w:uiPriority w:val="99"/>
    <w:semiHidden/>
    <w:unhideWhenUsed/>
    <w:rsid w:val="00687BCA"/>
    <w:rPr>
      <w:sz w:val="16"/>
      <w:szCs w:val="16"/>
    </w:rPr>
  </w:style>
  <w:style w:type="paragraph" w:styleId="CommentText">
    <w:name w:val="annotation text"/>
    <w:basedOn w:val="Normal"/>
    <w:link w:val="CommentTextChar"/>
    <w:uiPriority w:val="99"/>
    <w:semiHidden/>
    <w:unhideWhenUsed/>
    <w:rsid w:val="00687BCA"/>
    <w:rPr>
      <w:rFonts w:eastAsia="Times New Roman"/>
      <w:sz w:val="20"/>
      <w:szCs w:val="20"/>
    </w:rPr>
  </w:style>
  <w:style w:type="character" w:customStyle="1" w:styleId="CommentTextChar">
    <w:name w:val="Comment Text Char"/>
    <w:basedOn w:val="DefaultParagraphFont"/>
    <w:link w:val="CommentText"/>
    <w:uiPriority w:val="99"/>
    <w:semiHidden/>
    <w:rsid w:val="00687BCA"/>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687BCA"/>
    <w:rPr>
      <w:b/>
      <w:bCs/>
    </w:rPr>
  </w:style>
  <w:style w:type="character" w:customStyle="1" w:styleId="CommentSubjectChar">
    <w:name w:val="Comment Subject Char"/>
    <w:basedOn w:val="CommentTextChar"/>
    <w:link w:val="CommentSubject"/>
    <w:uiPriority w:val="99"/>
    <w:semiHidden/>
    <w:rsid w:val="00687BCA"/>
    <w:rPr>
      <w:rFonts w:ascii="Times New Roman" w:eastAsia="Times New Roman" w:hAnsi="Times New Roman" w:cs="Times New Roman"/>
      <w:b/>
      <w:bCs/>
      <w:sz w:val="20"/>
      <w:szCs w:val="20"/>
      <w:lang w:eastAsia="en-US"/>
    </w:rPr>
  </w:style>
  <w:style w:type="paragraph" w:styleId="Revision">
    <w:name w:val="Revision"/>
    <w:hidden/>
    <w:uiPriority w:val="99"/>
    <w:semiHidden/>
    <w:rsid w:val="00687BCA"/>
    <w:pPr>
      <w:spacing w:after="0" w:line="240" w:lineRule="auto"/>
    </w:pPr>
    <w:rPr>
      <w:rFonts w:ascii="Times New Roman" w:eastAsia="Times New Roman" w:hAnsi="Times New Roman" w:cs="Times New Roman"/>
      <w:sz w:val="24"/>
      <w:szCs w:val="24"/>
      <w:lang w:eastAsia="en-US"/>
    </w:rPr>
  </w:style>
  <w:style w:type="paragraph" w:customStyle="1" w:styleId="aug">
    <w:name w:val="aug"/>
    <w:basedOn w:val="Normal"/>
    <w:rsid w:val="00B10F0E"/>
    <w:pPr>
      <w:spacing w:after="240" w:line="480" w:lineRule="atLeast"/>
    </w:pPr>
    <w:rPr>
      <w:rFonts w:eastAsia="Times New Roman"/>
      <w:szCs w:val="20"/>
      <w:lang w:val="en-GB"/>
    </w:rPr>
  </w:style>
  <w:style w:type="paragraph" w:customStyle="1" w:styleId="aff">
    <w:name w:val="aff"/>
    <w:basedOn w:val="Normal"/>
    <w:rsid w:val="00B10F0E"/>
    <w:pPr>
      <w:spacing w:after="240" w:line="480" w:lineRule="atLeast"/>
    </w:pPr>
    <w:rPr>
      <w:rFonts w:eastAsia="Times New Roman"/>
      <w:i/>
      <w:szCs w:val="20"/>
      <w:lang w:val="en-GB"/>
    </w:rPr>
  </w:style>
  <w:style w:type="paragraph" w:customStyle="1" w:styleId="footnote">
    <w:name w:val="footnote"/>
    <w:basedOn w:val="Normal"/>
    <w:rsid w:val="00B10F0E"/>
    <w:pPr>
      <w:spacing w:after="240" w:line="480" w:lineRule="atLeast"/>
    </w:pPr>
    <w:rPr>
      <w:rFonts w:eastAsia="Times New Roman"/>
      <w:sz w:val="20"/>
      <w:szCs w:val="20"/>
      <w:lang w:val="en-GB"/>
    </w:rPr>
  </w:style>
  <w:style w:type="table" w:styleId="TableGrid">
    <w:name w:val="Table Grid"/>
    <w:basedOn w:val="TableNormal"/>
    <w:uiPriority w:val="59"/>
    <w:rsid w:val="00AF54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BAuthorName">
    <w:name w:val="BB_Author_Name"/>
    <w:basedOn w:val="Normal"/>
    <w:next w:val="Normal"/>
    <w:rsid w:val="00AF54D9"/>
    <w:pPr>
      <w:spacing w:after="240" w:line="480" w:lineRule="auto"/>
      <w:jc w:val="center"/>
    </w:pPr>
    <w:rPr>
      <w:rFonts w:ascii="Times" w:eastAsia="SimSun" w:hAnsi="Times"/>
      <w:i/>
      <w:szCs w:val="20"/>
      <w:lang w:val="en-GB"/>
    </w:rPr>
  </w:style>
  <w:style w:type="paragraph" w:customStyle="1" w:styleId="AFTitleRunningHead">
    <w:name w:val="AF_Title_Running_Head"/>
    <w:basedOn w:val="Normal"/>
    <w:next w:val="Normal"/>
    <w:rsid w:val="00AF54D9"/>
    <w:pPr>
      <w:spacing w:after="200" w:line="480" w:lineRule="auto"/>
      <w:jc w:val="both"/>
    </w:pPr>
    <w:rPr>
      <w:rFonts w:ascii="Times" w:eastAsia="SimSun" w:hAnsi="Times"/>
      <w:szCs w:val="20"/>
      <w:lang w:val="en-GB"/>
    </w:rPr>
  </w:style>
  <w:style w:type="paragraph" w:styleId="ListParagraph">
    <w:name w:val="List Paragraph"/>
    <w:basedOn w:val="Normal"/>
    <w:uiPriority w:val="34"/>
    <w:qFormat/>
    <w:rsid w:val="00AF54D9"/>
    <w:pPr>
      <w:spacing w:after="200" w:line="276" w:lineRule="auto"/>
      <w:ind w:left="720"/>
      <w:contextualSpacing/>
    </w:pPr>
    <w:rPr>
      <w:rFonts w:asciiTheme="minorHAnsi" w:hAnsiTheme="minorHAnsi" w:cstheme="minorBidi"/>
      <w:sz w:val="22"/>
      <w:szCs w:val="22"/>
      <w:lang w:eastAsia="zh-CN"/>
    </w:rPr>
  </w:style>
  <w:style w:type="character" w:customStyle="1" w:styleId="apple-converted-space">
    <w:name w:val="apple-converted-space"/>
    <w:basedOn w:val="DefaultParagraphFont"/>
    <w:rsid w:val="0049321C"/>
  </w:style>
  <w:style w:type="paragraph" w:styleId="NormalWeb">
    <w:name w:val="Normal (Web)"/>
    <w:basedOn w:val="Normal"/>
    <w:uiPriority w:val="99"/>
    <w:unhideWhenUsed/>
    <w:rsid w:val="000C2BFB"/>
    <w:pPr>
      <w:spacing w:before="100" w:beforeAutospacing="1" w:after="100" w:afterAutospacing="1"/>
    </w:pPr>
    <w:rPr>
      <w:lang w:eastAsia="zh-CN"/>
    </w:rPr>
  </w:style>
  <w:style w:type="paragraph" w:styleId="Header">
    <w:name w:val="header"/>
    <w:basedOn w:val="Normal"/>
    <w:link w:val="HeaderChar"/>
    <w:uiPriority w:val="99"/>
    <w:unhideWhenUsed/>
    <w:rsid w:val="006D6F53"/>
    <w:pPr>
      <w:tabs>
        <w:tab w:val="center" w:pos="4680"/>
        <w:tab w:val="right" w:pos="9360"/>
      </w:tabs>
    </w:pPr>
    <w:rPr>
      <w:rFonts w:eastAsia="Times New Roman"/>
    </w:rPr>
  </w:style>
  <w:style w:type="character" w:customStyle="1" w:styleId="HeaderChar">
    <w:name w:val="Header Char"/>
    <w:basedOn w:val="DefaultParagraphFont"/>
    <w:link w:val="Header"/>
    <w:uiPriority w:val="99"/>
    <w:rsid w:val="006D6F53"/>
    <w:rPr>
      <w:rFonts w:ascii="Times New Roman" w:eastAsia="Times New Roman" w:hAnsi="Times New Roman" w:cs="Times New Roman"/>
      <w:sz w:val="24"/>
      <w:szCs w:val="24"/>
      <w:lang w:eastAsia="en-US"/>
    </w:rPr>
  </w:style>
  <w:style w:type="paragraph" w:styleId="Footer">
    <w:name w:val="footer"/>
    <w:basedOn w:val="Normal"/>
    <w:link w:val="FooterChar"/>
    <w:uiPriority w:val="99"/>
    <w:unhideWhenUsed/>
    <w:rsid w:val="006D6F53"/>
    <w:pPr>
      <w:tabs>
        <w:tab w:val="center" w:pos="4680"/>
        <w:tab w:val="right" w:pos="9360"/>
      </w:tabs>
    </w:pPr>
    <w:rPr>
      <w:rFonts w:eastAsia="Times New Roman"/>
    </w:rPr>
  </w:style>
  <w:style w:type="character" w:customStyle="1" w:styleId="FooterChar">
    <w:name w:val="Footer Char"/>
    <w:basedOn w:val="DefaultParagraphFont"/>
    <w:link w:val="Footer"/>
    <w:uiPriority w:val="99"/>
    <w:rsid w:val="006D6F53"/>
    <w:rPr>
      <w:rFonts w:ascii="Times New Roman" w:eastAsia="Times New Roman" w:hAnsi="Times New Roman" w:cs="Times New Roman"/>
      <w:sz w:val="24"/>
      <w:szCs w:val="24"/>
      <w:lang w:eastAsia="en-US"/>
    </w:rPr>
  </w:style>
  <w:style w:type="table" w:customStyle="1" w:styleId="TableGrid1">
    <w:name w:val="Table Grid1"/>
    <w:basedOn w:val="TableNormal"/>
    <w:next w:val="TableGrid"/>
    <w:uiPriority w:val="59"/>
    <w:rsid w:val="00D40F80"/>
    <w:pPr>
      <w:spacing w:after="0" w:line="240" w:lineRule="auto"/>
    </w:pPr>
    <w:rPr>
      <w:sz w:val="24"/>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MainText">
    <w:name w:val="TA_Main_Text"/>
    <w:basedOn w:val="Normal"/>
    <w:link w:val="TAMainTextChar"/>
    <w:rsid w:val="00574C7C"/>
    <w:pPr>
      <w:spacing w:line="480" w:lineRule="auto"/>
      <w:ind w:firstLine="202"/>
      <w:jc w:val="both"/>
    </w:pPr>
    <w:rPr>
      <w:rFonts w:ascii="Times" w:eastAsia="SimSun" w:hAnsi="Times"/>
      <w:szCs w:val="20"/>
    </w:rPr>
  </w:style>
  <w:style w:type="character" w:customStyle="1" w:styleId="TAMainTextChar">
    <w:name w:val="TA_Main_Text Char"/>
    <w:link w:val="TAMainText"/>
    <w:rsid w:val="00574C7C"/>
    <w:rPr>
      <w:rFonts w:ascii="Times" w:eastAsia="SimSun" w:hAnsi="Times" w:cs="Times New Roman"/>
      <w:sz w:val="24"/>
      <w:szCs w:val="20"/>
      <w:lang w:eastAsia="en-US"/>
    </w:rPr>
  </w:style>
  <w:style w:type="character" w:styleId="PlaceholderText">
    <w:name w:val="Placeholder Text"/>
    <w:basedOn w:val="DefaultParagraphFont"/>
    <w:uiPriority w:val="99"/>
    <w:semiHidden/>
    <w:rsid w:val="0021760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20568">
      <w:bodyDiv w:val="1"/>
      <w:marLeft w:val="0"/>
      <w:marRight w:val="0"/>
      <w:marTop w:val="0"/>
      <w:marBottom w:val="0"/>
      <w:divBdr>
        <w:top w:val="none" w:sz="0" w:space="0" w:color="auto"/>
        <w:left w:val="none" w:sz="0" w:space="0" w:color="auto"/>
        <w:bottom w:val="none" w:sz="0" w:space="0" w:color="auto"/>
        <w:right w:val="none" w:sz="0" w:space="0" w:color="auto"/>
      </w:divBdr>
    </w:div>
    <w:div w:id="66879019">
      <w:bodyDiv w:val="1"/>
      <w:marLeft w:val="0"/>
      <w:marRight w:val="0"/>
      <w:marTop w:val="0"/>
      <w:marBottom w:val="0"/>
      <w:divBdr>
        <w:top w:val="none" w:sz="0" w:space="0" w:color="auto"/>
        <w:left w:val="none" w:sz="0" w:space="0" w:color="auto"/>
        <w:bottom w:val="none" w:sz="0" w:space="0" w:color="auto"/>
        <w:right w:val="none" w:sz="0" w:space="0" w:color="auto"/>
      </w:divBdr>
    </w:div>
    <w:div w:id="390272387">
      <w:bodyDiv w:val="1"/>
      <w:marLeft w:val="0"/>
      <w:marRight w:val="0"/>
      <w:marTop w:val="0"/>
      <w:marBottom w:val="0"/>
      <w:divBdr>
        <w:top w:val="none" w:sz="0" w:space="0" w:color="auto"/>
        <w:left w:val="none" w:sz="0" w:space="0" w:color="auto"/>
        <w:bottom w:val="none" w:sz="0" w:space="0" w:color="auto"/>
        <w:right w:val="none" w:sz="0" w:space="0" w:color="auto"/>
      </w:divBdr>
    </w:div>
    <w:div w:id="392236200">
      <w:bodyDiv w:val="1"/>
      <w:marLeft w:val="0"/>
      <w:marRight w:val="0"/>
      <w:marTop w:val="0"/>
      <w:marBottom w:val="0"/>
      <w:divBdr>
        <w:top w:val="none" w:sz="0" w:space="0" w:color="auto"/>
        <w:left w:val="none" w:sz="0" w:space="0" w:color="auto"/>
        <w:bottom w:val="none" w:sz="0" w:space="0" w:color="auto"/>
        <w:right w:val="none" w:sz="0" w:space="0" w:color="auto"/>
      </w:divBdr>
    </w:div>
    <w:div w:id="396131798">
      <w:bodyDiv w:val="1"/>
      <w:marLeft w:val="0"/>
      <w:marRight w:val="0"/>
      <w:marTop w:val="0"/>
      <w:marBottom w:val="0"/>
      <w:divBdr>
        <w:top w:val="none" w:sz="0" w:space="0" w:color="auto"/>
        <w:left w:val="none" w:sz="0" w:space="0" w:color="auto"/>
        <w:bottom w:val="none" w:sz="0" w:space="0" w:color="auto"/>
        <w:right w:val="none" w:sz="0" w:space="0" w:color="auto"/>
      </w:divBdr>
    </w:div>
    <w:div w:id="437680076">
      <w:bodyDiv w:val="1"/>
      <w:marLeft w:val="0"/>
      <w:marRight w:val="0"/>
      <w:marTop w:val="0"/>
      <w:marBottom w:val="0"/>
      <w:divBdr>
        <w:top w:val="none" w:sz="0" w:space="0" w:color="auto"/>
        <w:left w:val="none" w:sz="0" w:space="0" w:color="auto"/>
        <w:bottom w:val="none" w:sz="0" w:space="0" w:color="auto"/>
        <w:right w:val="none" w:sz="0" w:space="0" w:color="auto"/>
      </w:divBdr>
    </w:div>
    <w:div w:id="475949604">
      <w:bodyDiv w:val="1"/>
      <w:marLeft w:val="0"/>
      <w:marRight w:val="0"/>
      <w:marTop w:val="0"/>
      <w:marBottom w:val="0"/>
      <w:divBdr>
        <w:top w:val="none" w:sz="0" w:space="0" w:color="auto"/>
        <w:left w:val="none" w:sz="0" w:space="0" w:color="auto"/>
        <w:bottom w:val="none" w:sz="0" w:space="0" w:color="auto"/>
        <w:right w:val="none" w:sz="0" w:space="0" w:color="auto"/>
      </w:divBdr>
    </w:div>
    <w:div w:id="491796692">
      <w:bodyDiv w:val="1"/>
      <w:marLeft w:val="0"/>
      <w:marRight w:val="0"/>
      <w:marTop w:val="0"/>
      <w:marBottom w:val="0"/>
      <w:divBdr>
        <w:top w:val="none" w:sz="0" w:space="0" w:color="auto"/>
        <w:left w:val="none" w:sz="0" w:space="0" w:color="auto"/>
        <w:bottom w:val="none" w:sz="0" w:space="0" w:color="auto"/>
        <w:right w:val="none" w:sz="0" w:space="0" w:color="auto"/>
      </w:divBdr>
    </w:div>
    <w:div w:id="497500026">
      <w:bodyDiv w:val="1"/>
      <w:marLeft w:val="0"/>
      <w:marRight w:val="0"/>
      <w:marTop w:val="0"/>
      <w:marBottom w:val="0"/>
      <w:divBdr>
        <w:top w:val="none" w:sz="0" w:space="0" w:color="auto"/>
        <w:left w:val="none" w:sz="0" w:space="0" w:color="auto"/>
        <w:bottom w:val="none" w:sz="0" w:space="0" w:color="auto"/>
        <w:right w:val="none" w:sz="0" w:space="0" w:color="auto"/>
      </w:divBdr>
    </w:div>
    <w:div w:id="569385204">
      <w:bodyDiv w:val="1"/>
      <w:marLeft w:val="0"/>
      <w:marRight w:val="0"/>
      <w:marTop w:val="0"/>
      <w:marBottom w:val="0"/>
      <w:divBdr>
        <w:top w:val="none" w:sz="0" w:space="0" w:color="auto"/>
        <w:left w:val="none" w:sz="0" w:space="0" w:color="auto"/>
        <w:bottom w:val="none" w:sz="0" w:space="0" w:color="auto"/>
        <w:right w:val="none" w:sz="0" w:space="0" w:color="auto"/>
      </w:divBdr>
    </w:div>
    <w:div w:id="581986494">
      <w:bodyDiv w:val="1"/>
      <w:marLeft w:val="0"/>
      <w:marRight w:val="0"/>
      <w:marTop w:val="0"/>
      <w:marBottom w:val="0"/>
      <w:divBdr>
        <w:top w:val="none" w:sz="0" w:space="0" w:color="auto"/>
        <w:left w:val="none" w:sz="0" w:space="0" w:color="auto"/>
        <w:bottom w:val="none" w:sz="0" w:space="0" w:color="auto"/>
        <w:right w:val="none" w:sz="0" w:space="0" w:color="auto"/>
      </w:divBdr>
    </w:div>
    <w:div w:id="607273775">
      <w:bodyDiv w:val="1"/>
      <w:marLeft w:val="0"/>
      <w:marRight w:val="0"/>
      <w:marTop w:val="0"/>
      <w:marBottom w:val="0"/>
      <w:divBdr>
        <w:top w:val="none" w:sz="0" w:space="0" w:color="auto"/>
        <w:left w:val="none" w:sz="0" w:space="0" w:color="auto"/>
        <w:bottom w:val="none" w:sz="0" w:space="0" w:color="auto"/>
        <w:right w:val="none" w:sz="0" w:space="0" w:color="auto"/>
      </w:divBdr>
    </w:div>
    <w:div w:id="620961491">
      <w:bodyDiv w:val="1"/>
      <w:marLeft w:val="0"/>
      <w:marRight w:val="0"/>
      <w:marTop w:val="0"/>
      <w:marBottom w:val="0"/>
      <w:divBdr>
        <w:top w:val="none" w:sz="0" w:space="0" w:color="auto"/>
        <w:left w:val="none" w:sz="0" w:space="0" w:color="auto"/>
        <w:bottom w:val="none" w:sz="0" w:space="0" w:color="auto"/>
        <w:right w:val="none" w:sz="0" w:space="0" w:color="auto"/>
      </w:divBdr>
    </w:div>
    <w:div w:id="697584148">
      <w:bodyDiv w:val="1"/>
      <w:marLeft w:val="0"/>
      <w:marRight w:val="0"/>
      <w:marTop w:val="0"/>
      <w:marBottom w:val="0"/>
      <w:divBdr>
        <w:top w:val="none" w:sz="0" w:space="0" w:color="auto"/>
        <w:left w:val="none" w:sz="0" w:space="0" w:color="auto"/>
        <w:bottom w:val="none" w:sz="0" w:space="0" w:color="auto"/>
        <w:right w:val="none" w:sz="0" w:space="0" w:color="auto"/>
      </w:divBdr>
    </w:div>
    <w:div w:id="769394465">
      <w:bodyDiv w:val="1"/>
      <w:marLeft w:val="0"/>
      <w:marRight w:val="0"/>
      <w:marTop w:val="0"/>
      <w:marBottom w:val="0"/>
      <w:divBdr>
        <w:top w:val="none" w:sz="0" w:space="0" w:color="auto"/>
        <w:left w:val="none" w:sz="0" w:space="0" w:color="auto"/>
        <w:bottom w:val="none" w:sz="0" w:space="0" w:color="auto"/>
        <w:right w:val="none" w:sz="0" w:space="0" w:color="auto"/>
      </w:divBdr>
    </w:div>
    <w:div w:id="839396487">
      <w:bodyDiv w:val="1"/>
      <w:marLeft w:val="0"/>
      <w:marRight w:val="0"/>
      <w:marTop w:val="0"/>
      <w:marBottom w:val="0"/>
      <w:divBdr>
        <w:top w:val="none" w:sz="0" w:space="0" w:color="auto"/>
        <w:left w:val="none" w:sz="0" w:space="0" w:color="auto"/>
        <w:bottom w:val="none" w:sz="0" w:space="0" w:color="auto"/>
        <w:right w:val="none" w:sz="0" w:space="0" w:color="auto"/>
      </w:divBdr>
    </w:div>
    <w:div w:id="991369492">
      <w:bodyDiv w:val="1"/>
      <w:marLeft w:val="0"/>
      <w:marRight w:val="0"/>
      <w:marTop w:val="0"/>
      <w:marBottom w:val="0"/>
      <w:divBdr>
        <w:top w:val="none" w:sz="0" w:space="0" w:color="auto"/>
        <w:left w:val="none" w:sz="0" w:space="0" w:color="auto"/>
        <w:bottom w:val="none" w:sz="0" w:space="0" w:color="auto"/>
        <w:right w:val="none" w:sz="0" w:space="0" w:color="auto"/>
      </w:divBdr>
    </w:div>
    <w:div w:id="1056272135">
      <w:bodyDiv w:val="1"/>
      <w:marLeft w:val="0"/>
      <w:marRight w:val="0"/>
      <w:marTop w:val="0"/>
      <w:marBottom w:val="0"/>
      <w:divBdr>
        <w:top w:val="none" w:sz="0" w:space="0" w:color="auto"/>
        <w:left w:val="none" w:sz="0" w:space="0" w:color="auto"/>
        <w:bottom w:val="none" w:sz="0" w:space="0" w:color="auto"/>
        <w:right w:val="none" w:sz="0" w:space="0" w:color="auto"/>
      </w:divBdr>
    </w:div>
    <w:div w:id="1071536284">
      <w:bodyDiv w:val="1"/>
      <w:marLeft w:val="0"/>
      <w:marRight w:val="0"/>
      <w:marTop w:val="0"/>
      <w:marBottom w:val="0"/>
      <w:divBdr>
        <w:top w:val="none" w:sz="0" w:space="0" w:color="auto"/>
        <w:left w:val="none" w:sz="0" w:space="0" w:color="auto"/>
        <w:bottom w:val="none" w:sz="0" w:space="0" w:color="auto"/>
        <w:right w:val="none" w:sz="0" w:space="0" w:color="auto"/>
      </w:divBdr>
    </w:div>
    <w:div w:id="1115711430">
      <w:bodyDiv w:val="1"/>
      <w:marLeft w:val="0"/>
      <w:marRight w:val="0"/>
      <w:marTop w:val="0"/>
      <w:marBottom w:val="0"/>
      <w:divBdr>
        <w:top w:val="none" w:sz="0" w:space="0" w:color="auto"/>
        <w:left w:val="none" w:sz="0" w:space="0" w:color="auto"/>
        <w:bottom w:val="none" w:sz="0" w:space="0" w:color="auto"/>
        <w:right w:val="none" w:sz="0" w:space="0" w:color="auto"/>
      </w:divBdr>
    </w:div>
    <w:div w:id="1260530069">
      <w:bodyDiv w:val="1"/>
      <w:marLeft w:val="0"/>
      <w:marRight w:val="0"/>
      <w:marTop w:val="0"/>
      <w:marBottom w:val="0"/>
      <w:divBdr>
        <w:top w:val="none" w:sz="0" w:space="0" w:color="auto"/>
        <w:left w:val="none" w:sz="0" w:space="0" w:color="auto"/>
        <w:bottom w:val="none" w:sz="0" w:space="0" w:color="auto"/>
        <w:right w:val="none" w:sz="0" w:space="0" w:color="auto"/>
      </w:divBdr>
    </w:div>
    <w:div w:id="1304505038">
      <w:bodyDiv w:val="1"/>
      <w:marLeft w:val="0"/>
      <w:marRight w:val="0"/>
      <w:marTop w:val="0"/>
      <w:marBottom w:val="0"/>
      <w:divBdr>
        <w:top w:val="none" w:sz="0" w:space="0" w:color="auto"/>
        <w:left w:val="none" w:sz="0" w:space="0" w:color="auto"/>
        <w:bottom w:val="none" w:sz="0" w:space="0" w:color="auto"/>
        <w:right w:val="none" w:sz="0" w:space="0" w:color="auto"/>
      </w:divBdr>
    </w:div>
    <w:div w:id="1351756653">
      <w:bodyDiv w:val="1"/>
      <w:marLeft w:val="0"/>
      <w:marRight w:val="0"/>
      <w:marTop w:val="0"/>
      <w:marBottom w:val="0"/>
      <w:divBdr>
        <w:top w:val="none" w:sz="0" w:space="0" w:color="auto"/>
        <w:left w:val="none" w:sz="0" w:space="0" w:color="auto"/>
        <w:bottom w:val="none" w:sz="0" w:space="0" w:color="auto"/>
        <w:right w:val="none" w:sz="0" w:space="0" w:color="auto"/>
      </w:divBdr>
    </w:div>
    <w:div w:id="1372456184">
      <w:bodyDiv w:val="1"/>
      <w:marLeft w:val="0"/>
      <w:marRight w:val="0"/>
      <w:marTop w:val="0"/>
      <w:marBottom w:val="0"/>
      <w:divBdr>
        <w:top w:val="none" w:sz="0" w:space="0" w:color="auto"/>
        <w:left w:val="none" w:sz="0" w:space="0" w:color="auto"/>
        <w:bottom w:val="none" w:sz="0" w:space="0" w:color="auto"/>
        <w:right w:val="none" w:sz="0" w:space="0" w:color="auto"/>
      </w:divBdr>
    </w:div>
    <w:div w:id="1407531134">
      <w:bodyDiv w:val="1"/>
      <w:marLeft w:val="0"/>
      <w:marRight w:val="0"/>
      <w:marTop w:val="0"/>
      <w:marBottom w:val="0"/>
      <w:divBdr>
        <w:top w:val="none" w:sz="0" w:space="0" w:color="auto"/>
        <w:left w:val="none" w:sz="0" w:space="0" w:color="auto"/>
        <w:bottom w:val="none" w:sz="0" w:space="0" w:color="auto"/>
        <w:right w:val="none" w:sz="0" w:space="0" w:color="auto"/>
      </w:divBdr>
    </w:div>
    <w:div w:id="1419593888">
      <w:bodyDiv w:val="1"/>
      <w:marLeft w:val="0"/>
      <w:marRight w:val="0"/>
      <w:marTop w:val="0"/>
      <w:marBottom w:val="0"/>
      <w:divBdr>
        <w:top w:val="none" w:sz="0" w:space="0" w:color="auto"/>
        <w:left w:val="none" w:sz="0" w:space="0" w:color="auto"/>
        <w:bottom w:val="none" w:sz="0" w:space="0" w:color="auto"/>
        <w:right w:val="none" w:sz="0" w:space="0" w:color="auto"/>
      </w:divBdr>
    </w:div>
    <w:div w:id="1423144923">
      <w:bodyDiv w:val="1"/>
      <w:marLeft w:val="0"/>
      <w:marRight w:val="0"/>
      <w:marTop w:val="0"/>
      <w:marBottom w:val="0"/>
      <w:divBdr>
        <w:top w:val="none" w:sz="0" w:space="0" w:color="auto"/>
        <w:left w:val="none" w:sz="0" w:space="0" w:color="auto"/>
        <w:bottom w:val="none" w:sz="0" w:space="0" w:color="auto"/>
        <w:right w:val="none" w:sz="0" w:space="0" w:color="auto"/>
      </w:divBdr>
    </w:div>
    <w:div w:id="1456362929">
      <w:bodyDiv w:val="1"/>
      <w:marLeft w:val="0"/>
      <w:marRight w:val="0"/>
      <w:marTop w:val="0"/>
      <w:marBottom w:val="0"/>
      <w:divBdr>
        <w:top w:val="none" w:sz="0" w:space="0" w:color="auto"/>
        <w:left w:val="none" w:sz="0" w:space="0" w:color="auto"/>
        <w:bottom w:val="none" w:sz="0" w:space="0" w:color="auto"/>
        <w:right w:val="none" w:sz="0" w:space="0" w:color="auto"/>
      </w:divBdr>
    </w:div>
    <w:div w:id="1609313038">
      <w:bodyDiv w:val="1"/>
      <w:marLeft w:val="0"/>
      <w:marRight w:val="0"/>
      <w:marTop w:val="0"/>
      <w:marBottom w:val="0"/>
      <w:divBdr>
        <w:top w:val="none" w:sz="0" w:space="0" w:color="auto"/>
        <w:left w:val="none" w:sz="0" w:space="0" w:color="auto"/>
        <w:bottom w:val="none" w:sz="0" w:space="0" w:color="auto"/>
        <w:right w:val="none" w:sz="0" w:space="0" w:color="auto"/>
      </w:divBdr>
    </w:div>
    <w:div w:id="1614164798">
      <w:bodyDiv w:val="1"/>
      <w:marLeft w:val="0"/>
      <w:marRight w:val="0"/>
      <w:marTop w:val="0"/>
      <w:marBottom w:val="0"/>
      <w:divBdr>
        <w:top w:val="none" w:sz="0" w:space="0" w:color="auto"/>
        <w:left w:val="none" w:sz="0" w:space="0" w:color="auto"/>
        <w:bottom w:val="none" w:sz="0" w:space="0" w:color="auto"/>
        <w:right w:val="none" w:sz="0" w:space="0" w:color="auto"/>
      </w:divBdr>
    </w:div>
    <w:div w:id="1654872690">
      <w:bodyDiv w:val="1"/>
      <w:marLeft w:val="0"/>
      <w:marRight w:val="0"/>
      <w:marTop w:val="0"/>
      <w:marBottom w:val="0"/>
      <w:divBdr>
        <w:top w:val="none" w:sz="0" w:space="0" w:color="auto"/>
        <w:left w:val="none" w:sz="0" w:space="0" w:color="auto"/>
        <w:bottom w:val="none" w:sz="0" w:space="0" w:color="auto"/>
        <w:right w:val="none" w:sz="0" w:space="0" w:color="auto"/>
      </w:divBdr>
    </w:div>
    <w:div w:id="1767460795">
      <w:bodyDiv w:val="1"/>
      <w:marLeft w:val="0"/>
      <w:marRight w:val="0"/>
      <w:marTop w:val="0"/>
      <w:marBottom w:val="0"/>
      <w:divBdr>
        <w:top w:val="none" w:sz="0" w:space="0" w:color="auto"/>
        <w:left w:val="none" w:sz="0" w:space="0" w:color="auto"/>
        <w:bottom w:val="none" w:sz="0" w:space="0" w:color="auto"/>
        <w:right w:val="none" w:sz="0" w:space="0" w:color="auto"/>
      </w:divBdr>
    </w:div>
    <w:div w:id="1809591455">
      <w:bodyDiv w:val="1"/>
      <w:marLeft w:val="0"/>
      <w:marRight w:val="0"/>
      <w:marTop w:val="0"/>
      <w:marBottom w:val="0"/>
      <w:divBdr>
        <w:top w:val="none" w:sz="0" w:space="0" w:color="auto"/>
        <w:left w:val="none" w:sz="0" w:space="0" w:color="auto"/>
        <w:bottom w:val="none" w:sz="0" w:space="0" w:color="auto"/>
        <w:right w:val="none" w:sz="0" w:space="0" w:color="auto"/>
      </w:divBdr>
    </w:div>
    <w:div w:id="1828665064">
      <w:bodyDiv w:val="1"/>
      <w:marLeft w:val="0"/>
      <w:marRight w:val="0"/>
      <w:marTop w:val="0"/>
      <w:marBottom w:val="0"/>
      <w:divBdr>
        <w:top w:val="none" w:sz="0" w:space="0" w:color="auto"/>
        <w:left w:val="none" w:sz="0" w:space="0" w:color="auto"/>
        <w:bottom w:val="none" w:sz="0" w:space="0" w:color="auto"/>
        <w:right w:val="none" w:sz="0" w:space="0" w:color="auto"/>
      </w:divBdr>
    </w:div>
    <w:div w:id="1912542578">
      <w:bodyDiv w:val="1"/>
      <w:marLeft w:val="0"/>
      <w:marRight w:val="0"/>
      <w:marTop w:val="0"/>
      <w:marBottom w:val="0"/>
      <w:divBdr>
        <w:top w:val="none" w:sz="0" w:space="0" w:color="auto"/>
        <w:left w:val="none" w:sz="0" w:space="0" w:color="auto"/>
        <w:bottom w:val="none" w:sz="0" w:space="0" w:color="auto"/>
        <w:right w:val="none" w:sz="0" w:space="0" w:color="auto"/>
      </w:divBdr>
    </w:div>
    <w:div w:id="2019887242">
      <w:bodyDiv w:val="1"/>
      <w:marLeft w:val="0"/>
      <w:marRight w:val="0"/>
      <w:marTop w:val="0"/>
      <w:marBottom w:val="0"/>
      <w:divBdr>
        <w:top w:val="none" w:sz="0" w:space="0" w:color="auto"/>
        <w:left w:val="none" w:sz="0" w:space="0" w:color="auto"/>
        <w:bottom w:val="none" w:sz="0" w:space="0" w:color="auto"/>
        <w:right w:val="none" w:sz="0" w:space="0" w:color="auto"/>
      </w:divBdr>
    </w:div>
    <w:div w:id="2071154974">
      <w:bodyDiv w:val="1"/>
      <w:marLeft w:val="0"/>
      <w:marRight w:val="0"/>
      <w:marTop w:val="0"/>
      <w:marBottom w:val="0"/>
      <w:divBdr>
        <w:top w:val="none" w:sz="0" w:space="0" w:color="auto"/>
        <w:left w:val="none" w:sz="0" w:space="0" w:color="auto"/>
        <w:bottom w:val="none" w:sz="0" w:space="0" w:color="auto"/>
        <w:right w:val="none" w:sz="0" w:space="0" w:color="auto"/>
      </w:divBdr>
    </w:div>
    <w:div w:id="2077779240">
      <w:bodyDiv w:val="1"/>
      <w:marLeft w:val="0"/>
      <w:marRight w:val="0"/>
      <w:marTop w:val="0"/>
      <w:marBottom w:val="0"/>
      <w:divBdr>
        <w:top w:val="none" w:sz="0" w:space="0" w:color="auto"/>
        <w:left w:val="none" w:sz="0" w:space="0" w:color="auto"/>
        <w:bottom w:val="none" w:sz="0" w:space="0" w:color="auto"/>
        <w:right w:val="none" w:sz="0" w:space="0" w:color="auto"/>
      </w:divBdr>
    </w:div>
    <w:div w:id="2118282486">
      <w:bodyDiv w:val="1"/>
      <w:marLeft w:val="0"/>
      <w:marRight w:val="0"/>
      <w:marTop w:val="0"/>
      <w:marBottom w:val="0"/>
      <w:divBdr>
        <w:top w:val="none" w:sz="0" w:space="0" w:color="auto"/>
        <w:left w:val="none" w:sz="0" w:space="0" w:color="auto"/>
        <w:bottom w:val="none" w:sz="0" w:space="0" w:color="auto"/>
        <w:right w:val="none" w:sz="0" w:space="0" w:color="auto"/>
      </w:divBdr>
    </w:div>
    <w:div w:id="2122651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yperlink" Target="https://github.com/clauswilke/Guo_etal_SCV" TargetMode="External"/><Relationship Id="rId21" Type="http://schemas.openxmlformats.org/officeDocument/2006/relationships/hyperlink" Target="https://github.com/clauswilke/Guo_etal_SCV" TargetMode="Externa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png"/><Relationship Id="rId19" Type="http://schemas.openxmlformats.org/officeDocument/2006/relationships/hyperlink" Target="https://cran.r-project.org/package=sicegar"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25C69B-509B-6142-A4A6-19C1BBD46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31</Pages>
  <Words>5965</Words>
  <Characters>34002</Characters>
  <Application>Microsoft Macintosh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39888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FENG GUO</dc:creator>
  <cp:lastModifiedBy>Mehmet Umut CAGLAR</cp:lastModifiedBy>
  <cp:revision>46</cp:revision>
  <cp:lastPrinted>2017-05-08T18:18:00Z</cp:lastPrinted>
  <dcterms:created xsi:type="dcterms:W3CDTF">2017-07-12T21:25:00Z</dcterms:created>
  <dcterms:modified xsi:type="dcterms:W3CDTF">2017-09-03T05:59:00Z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(author-date)</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7th edition</vt:lpwstr>
  </property>
  <property fmtid="{D5CDD505-2E9C-101B-9397-08002B2CF9AE}" pid="18" name="Mendeley Recent Style Id 8_1">
    <vt:lpwstr>http://csl.mendeley.com/styles/10862651/nih-with-PMCID</vt:lpwstr>
  </property>
  <property fmtid="{D5CDD505-2E9C-101B-9397-08002B2CF9AE}" pid="19" name="Mendeley Recent Style Name 8_1">
    <vt:lpwstr>NIH with PMCID - Ted Pham</vt:lpwstr>
  </property>
  <property fmtid="{D5CDD505-2E9C-101B-9397-08002B2CF9AE}" pid="20" name="Mendeley Recent Style Id 9_1">
    <vt:lpwstr>http://www.zotero.org/styles/nature-methods</vt:lpwstr>
  </property>
  <property fmtid="{D5CDD505-2E9C-101B-9397-08002B2CF9AE}" pid="21" name="Mendeley Recent Style Name 9_1">
    <vt:lpwstr>Nature Methods</vt:lpwstr>
  </property>
  <property fmtid="{D5CDD505-2E9C-101B-9397-08002B2CF9AE}" pid="22" name="Mendeley Document_1">
    <vt:lpwstr>True</vt:lpwstr>
  </property>
  <property fmtid="{D5CDD505-2E9C-101B-9397-08002B2CF9AE}" pid="23" name="Mendeley User Name_1">
    <vt:lpwstr>kevinlsx007@hotmail.com@www.mendeley.com</vt:lpwstr>
  </property>
  <property fmtid="{D5CDD505-2E9C-101B-9397-08002B2CF9AE}" pid="24" name="Mendeley Citation Style_1">
    <vt:lpwstr>http://www.zotero.org/styles/nature-methods</vt:lpwstr>
  </property>
</Properties>
</file>